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3F48" w14:textId="304B81C9" w:rsidR="00A3550B" w:rsidRDefault="00A3550B" w:rsidP="00A3550B">
      <w:pPr>
        <w:jc w:val="center"/>
        <w:rPr>
          <w:lang w:val="ka-GE"/>
        </w:rPr>
      </w:pPr>
      <w:r w:rsidRPr="00A3550B">
        <w:rPr>
          <w:b/>
          <w:bCs/>
          <w:lang w:val="ka-GE"/>
        </w:rPr>
        <w:t>ამოცანა 2</w:t>
      </w:r>
      <w:r w:rsidRPr="00A3550B">
        <w:rPr>
          <w:lang w:val="ka-GE"/>
        </w:rPr>
        <w:t>:</w:t>
      </w:r>
    </w:p>
    <w:p w14:paraId="358F3D57" w14:textId="77777777" w:rsidR="00A3550B" w:rsidRPr="00A3550B" w:rsidRDefault="00A3550B" w:rsidP="00A3550B">
      <w:pPr>
        <w:jc w:val="both"/>
        <w:rPr>
          <w:lang w:val="ka-GE"/>
        </w:rPr>
      </w:pPr>
    </w:p>
    <w:p w14:paraId="430BF2E4" w14:textId="2793C307" w:rsidR="00A3550B" w:rsidRDefault="00A3550B" w:rsidP="00A3550B">
      <w:pPr>
        <w:jc w:val="both"/>
        <w:rPr>
          <w:lang w:val="ka-GE"/>
        </w:rPr>
      </w:pPr>
      <w:r w:rsidRPr="00A3550B">
        <w:rPr>
          <w:lang w:val="ka-GE"/>
        </w:rPr>
        <w:t>ტურისტებმა მოტორიანი ნავი სამი საათით დაიქირავეს და</w:t>
      </w:r>
      <w:r>
        <w:rPr>
          <w:lang w:val="ka-GE"/>
        </w:rPr>
        <w:t xml:space="preserve"> </w:t>
      </w:r>
      <w:r w:rsidRPr="00A3550B">
        <w:rPr>
          <w:lang w:val="ka-GE"/>
        </w:rPr>
        <w:t xml:space="preserve"> მდინარის  დინების საწინააღმდეგო მიმართულებით გაისეირნეს. რა</w:t>
      </w:r>
      <w:r>
        <w:rPr>
          <w:lang w:val="ka-GE"/>
        </w:rPr>
        <w:t xml:space="preserve"> </w:t>
      </w:r>
      <w:r w:rsidRPr="00A3550B">
        <w:rPr>
          <w:lang w:val="ka-GE"/>
        </w:rPr>
        <w:t xml:space="preserve"> უდიდესი მანძილით შეეძლოთ ტურისტებს ნავსადგურიდან</w:t>
      </w:r>
      <w:r>
        <w:rPr>
          <w:lang w:val="ka-GE"/>
        </w:rPr>
        <w:t xml:space="preserve"> </w:t>
      </w:r>
      <w:r w:rsidRPr="00A3550B">
        <w:rPr>
          <w:lang w:val="ka-GE"/>
        </w:rPr>
        <w:t>დაშორება, რომ დანიშნული დროისთვის არ გადაეცილებიათ, თუ</w:t>
      </w:r>
      <w:r>
        <w:rPr>
          <w:lang w:val="ka-GE"/>
        </w:rPr>
        <w:t xml:space="preserve"> </w:t>
      </w:r>
      <w:r w:rsidRPr="00A3550B">
        <w:rPr>
          <w:lang w:val="ka-GE"/>
        </w:rPr>
        <w:t>ცნობილია, რომ მდინარის დინების სიჩქარეა 2 კმ/სთ, ხოლო ნავის</w:t>
      </w:r>
      <w:r>
        <w:rPr>
          <w:lang w:val="ka-GE"/>
        </w:rPr>
        <w:t xml:space="preserve"> </w:t>
      </w:r>
      <w:r w:rsidRPr="00A3550B">
        <w:rPr>
          <w:lang w:val="ka-GE"/>
        </w:rPr>
        <w:t xml:space="preserve"> საკუთარი სიჩქარე - 18კმ/სთ?</w:t>
      </w:r>
    </w:p>
    <w:p w14:paraId="6AADA4A7" w14:textId="352E75B8" w:rsidR="00A3550B" w:rsidRDefault="00A3550B" w:rsidP="00A3550B">
      <w:pPr>
        <w:jc w:val="both"/>
        <w:rPr>
          <w:lang w:val="ka-GE"/>
        </w:rPr>
      </w:pPr>
    </w:p>
    <w:sectPr w:rsidR="00A35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CD"/>
    <w:rsid w:val="000202F3"/>
    <w:rsid w:val="008A2CCD"/>
    <w:rsid w:val="00A3550B"/>
    <w:rsid w:val="00B7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98E9"/>
  <w15:chartTrackingRefBased/>
  <w15:docId w15:val="{76883371-7ED0-4E95-A842-8B4A1AC3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Admin</cp:lastModifiedBy>
  <cp:revision>4</cp:revision>
  <dcterms:created xsi:type="dcterms:W3CDTF">2024-12-05T12:25:00Z</dcterms:created>
  <dcterms:modified xsi:type="dcterms:W3CDTF">2025-10-09T08:35:00Z</dcterms:modified>
</cp:coreProperties>
</file>