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15C35" w14:textId="77777777" w:rsidR="000C5E09" w:rsidRPr="005E5F2C" w:rsidRDefault="000C5E09" w:rsidP="000C5E09">
      <w:pPr>
        <w:spacing w:after="0" w:line="240" w:lineRule="auto"/>
        <w:ind w:left="720"/>
        <w:jc w:val="center"/>
        <w:rPr>
          <w:rFonts w:ascii="Sylfaen" w:hAnsi="Sylfaen"/>
          <w:b/>
          <w:shd w:val="clear" w:color="auto" w:fill="FFFFFF"/>
          <w:lang w:val="ka-GE"/>
        </w:rPr>
      </w:pPr>
      <w:r w:rsidRPr="005E5F2C">
        <w:rPr>
          <w:rFonts w:ascii="Sylfaen" w:hAnsi="Sylfaen"/>
          <w:b/>
          <w:shd w:val="clear" w:color="auto" w:fill="FFFFFF"/>
          <w:lang w:val="ka-GE"/>
        </w:rPr>
        <w:t>ქართული ენა და ლიტერატურა</w:t>
      </w:r>
    </w:p>
    <w:p w14:paraId="1C6B360C" w14:textId="7D380D2C" w:rsidR="000C5E09" w:rsidRPr="005E5F2C" w:rsidRDefault="000C5E09" w:rsidP="000C5E09">
      <w:pPr>
        <w:spacing w:after="0" w:line="240" w:lineRule="auto"/>
        <w:ind w:left="720"/>
        <w:jc w:val="center"/>
        <w:rPr>
          <w:rFonts w:ascii="Sylfaen" w:hAnsi="Sylfaen"/>
          <w:b/>
          <w:shd w:val="clear" w:color="auto" w:fill="FFFFFF"/>
          <w:lang w:val="ka-GE"/>
        </w:rPr>
      </w:pPr>
      <w:r w:rsidRPr="005E5F2C">
        <w:rPr>
          <w:rFonts w:ascii="Sylfaen" w:hAnsi="Sylfaen"/>
          <w:b/>
          <w:shd w:val="clear" w:color="auto" w:fill="FFFFFF"/>
        </w:rPr>
        <w:t xml:space="preserve">IX </w:t>
      </w:r>
      <w:r w:rsidRPr="005E5F2C">
        <w:rPr>
          <w:rFonts w:ascii="Sylfaen" w:hAnsi="Sylfaen"/>
          <w:b/>
          <w:shd w:val="clear" w:color="auto" w:fill="FFFFFF"/>
          <w:lang w:val="ka-GE"/>
        </w:rPr>
        <w:t>კლასი -</w:t>
      </w:r>
      <w:r w:rsidRPr="005E5F2C">
        <w:rPr>
          <w:rFonts w:ascii="Sylfaen" w:hAnsi="Sylfaen"/>
          <w:b/>
          <w:shd w:val="clear" w:color="auto" w:fill="FFFFFF"/>
        </w:rPr>
        <w:t xml:space="preserve"> I</w:t>
      </w:r>
      <w:r w:rsidRPr="005E5F2C">
        <w:rPr>
          <w:rFonts w:ascii="Sylfaen" w:hAnsi="Sylfaen"/>
          <w:b/>
          <w:shd w:val="clear" w:color="auto" w:fill="FFFFFF"/>
          <w:lang w:val="en-US"/>
        </w:rPr>
        <w:t>I</w:t>
      </w:r>
      <w:r w:rsidRPr="005E5F2C">
        <w:rPr>
          <w:rFonts w:ascii="Sylfaen" w:hAnsi="Sylfaen"/>
          <w:b/>
          <w:shd w:val="clear" w:color="auto" w:fill="FFFFFF"/>
          <w:lang w:val="ka-GE"/>
        </w:rPr>
        <w:t xml:space="preserve"> ტური</w:t>
      </w:r>
      <w:r w:rsidR="005E5F2C" w:rsidRPr="005E5F2C">
        <w:rPr>
          <w:rFonts w:ascii="Sylfaen" w:hAnsi="Sylfaen"/>
          <w:b/>
          <w:shd w:val="clear" w:color="auto" w:fill="FFFFFF"/>
          <w:lang w:val="ka-GE"/>
        </w:rPr>
        <w:t xml:space="preserve"> 2024</w:t>
      </w:r>
    </w:p>
    <w:p w14:paraId="58052733" w14:textId="77777777" w:rsidR="000C5E09" w:rsidRPr="005E5F2C" w:rsidRDefault="000C5E09" w:rsidP="000C5E09">
      <w:pPr>
        <w:spacing w:after="0" w:line="240" w:lineRule="auto"/>
        <w:ind w:left="720"/>
        <w:jc w:val="center"/>
        <w:rPr>
          <w:rFonts w:ascii="Sylfaen" w:hAnsi="Sylfaen"/>
          <w:b/>
          <w:shd w:val="clear" w:color="auto" w:fill="FFFFFF"/>
          <w:lang w:val="ka-GE"/>
        </w:rPr>
      </w:pPr>
    </w:p>
    <w:p w14:paraId="58BDBC3F" w14:textId="77777777" w:rsidR="000C5E09" w:rsidRDefault="000C5E09" w:rsidP="000C5E09">
      <w:pPr>
        <w:jc w:val="center"/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</w:rPr>
        <w:t xml:space="preserve">          </w:t>
      </w:r>
      <w:r>
        <w:rPr>
          <w:rFonts w:ascii="Sylfaen" w:hAnsi="Sylfaen" w:cs="Sylfaen"/>
          <w:b/>
          <w:sz w:val="24"/>
          <w:lang w:val="ka-GE"/>
        </w:rPr>
        <w:t>სწორი პასუხები</w:t>
      </w:r>
    </w:p>
    <w:p w14:paraId="2D65C09F" w14:textId="77777777" w:rsidR="009F2239" w:rsidRDefault="009F2239" w:rsidP="009F2239">
      <w:pPr>
        <w:pStyle w:val="a3"/>
        <w:ind w:left="-567"/>
        <w:rPr>
          <w:rFonts w:ascii="Sylfaen" w:hAnsi="Sylfaen"/>
          <w:b/>
          <w:lang w:val="ka-GE"/>
        </w:rPr>
      </w:pPr>
    </w:p>
    <w:p w14:paraId="552155A0" w14:textId="77777777" w:rsidR="009F2239" w:rsidRPr="00F7550A" w:rsidRDefault="009F2239" w:rsidP="009F2239">
      <w:pPr>
        <w:pStyle w:val="a3"/>
        <w:ind w:left="-567"/>
        <w:rPr>
          <w:rFonts w:ascii="Sylfaen" w:hAnsi="Sylfaen"/>
          <w:b/>
          <w:lang w:val="en-US"/>
        </w:rPr>
      </w:pPr>
      <w:bookmarkStart w:id="0" w:name="_Hlk143296427"/>
      <w:r>
        <w:rPr>
          <w:rFonts w:ascii="Sylfaen" w:hAnsi="Sylfaen"/>
          <w:b/>
          <w:lang w:val="ka-GE"/>
        </w:rPr>
        <w:t xml:space="preserve">ტესტი </w:t>
      </w:r>
      <w:r>
        <w:rPr>
          <w:rFonts w:ascii="Sylfaen" w:hAnsi="Sylfaen"/>
          <w:b/>
          <w:lang w:val="en-US"/>
        </w:rPr>
        <w:t>I</w:t>
      </w:r>
    </w:p>
    <w:bookmarkEnd w:id="0"/>
    <w:p w14:paraId="7ADEB4F6" w14:textId="1F727E44" w:rsidR="009F2239" w:rsidRPr="00272F73" w:rsidRDefault="00272F73" w:rsidP="00272F73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272F73">
        <w:rPr>
          <w:rFonts w:ascii="Sylfaen" w:hAnsi="Sylfaen"/>
          <w:color w:val="FF0000"/>
          <w:lang w:val="ka-GE"/>
        </w:rPr>
        <w:t xml:space="preserve">მაინცდამაინც </w:t>
      </w:r>
      <w:r>
        <w:rPr>
          <w:rFonts w:ascii="Sylfaen" w:hAnsi="Sylfaen"/>
          <w:lang w:val="ka-GE"/>
        </w:rPr>
        <w:t>ის წყალი მწყუროდა</w:t>
      </w:r>
      <w:r w:rsidRPr="00D1218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ჩვენი სოფლის ჭიდან რომ ამოჰქონდათ.</w:t>
      </w:r>
    </w:p>
    <w:p w14:paraId="0D6CECB2" w14:textId="56A1084A" w:rsidR="00272F73" w:rsidRDefault="00272F73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მეგობარო, შენც </w:t>
      </w:r>
      <w:r w:rsidRPr="00272F73">
        <w:rPr>
          <w:rFonts w:ascii="Sylfaen" w:hAnsi="Sylfaen"/>
          <w:color w:val="FF0000"/>
          <w:lang w:val="ka-GE"/>
        </w:rPr>
        <w:t>ი</w:t>
      </w:r>
      <w:r>
        <w:rPr>
          <w:rFonts w:ascii="Sylfaen" w:hAnsi="Sylfaen"/>
          <w:color w:val="FF0000"/>
          <w:lang w:val="ka-GE"/>
        </w:rPr>
        <w:t>მავ</w:t>
      </w:r>
      <w:r w:rsidRPr="00272F73">
        <w:rPr>
          <w:rFonts w:ascii="Sylfaen" w:hAnsi="Sylfaen"/>
          <w:color w:val="FF0000"/>
          <w:lang w:val="ka-GE"/>
        </w:rPr>
        <w:t>ეს</w:t>
      </w:r>
      <w:r>
        <w:rPr>
          <w:rFonts w:ascii="Sylfaen" w:hAnsi="Sylfaen"/>
          <w:lang w:val="ka-GE"/>
        </w:rPr>
        <w:t xml:space="preserve"> ფიქრობ, რასაც მე?</w:t>
      </w:r>
    </w:p>
    <w:p w14:paraId="1193FDF6" w14:textId="2AB2EA1E" w:rsidR="009F2239" w:rsidRPr="00857359" w:rsidRDefault="00272F73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272F73">
        <w:rPr>
          <w:rFonts w:ascii="Sylfaen" w:hAnsi="Sylfaen"/>
          <w:color w:val="FF0000"/>
          <w:lang w:val="ka-GE"/>
        </w:rPr>
        <w:t>ემიგრირებული</w:t>
      </w:r>
      <w:r>
        <w:rPr>
          <w:rFonts w:ascii="Sylfaen" w:hAnsi="Sylfaen"/>
          <w:lang w:val="ka-GE"/>
        </w:rPr>
        <w:t xml:space="preserve"> მწერალი არ წყვეტდა სამშობლოზე ფიქრს.</w:t>
      </w:r>
    </w:p>
    <w:p w14:paraId="75827C2A" w14:textId="1097BFB6" w:rsidR="009F2239" w:rsidRPr="00857359" w:rsidRDefault="00B6603D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ისინი </w:t>
      </w:r>
      <w:r w:rsidRPr="00B6603D">
        <w:rPr>
          <w:rFonts w:ascii="Sylfaen" w:hAnsi="Sylfaen"/>
          <w:color w:val="FF0000"/>
          <w:lang w:val="ka-GE"/>
        </w:rPr>
        <w:t xml:space="preserve">ახორციელებდნენ </w:t>
      </w:r>
      <w:r>
        <w:rPr>
          <w:rFonts w:ascii="Sylfaen" w:hAnsi="Sylfaen"/>
          <w:lang w:val="ka-GE"/>
        </w:rPr>
        <w:t xml:space="preserve">შემოთავაზებულ პროგრამას. </w:t>
      </w:r>
    </w:p>
    <w:p w14:paraId="2D7074B6" w14:textId="6E7EC795" w:rsidR="00E2492B" w:rsidRDefault="00E2492B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1B6158">
        <w:rPr>
          <w:rFonts w:ascii="Sylfaen" w:hAnsi="Sylfaen"/>
          <w:lang w:val="en-US"/>
        </w:rPr>
        <w:t xml:space="preserve">ქართული მწერლობა ისეთივე ძველია, </w:t>
      </w:r>
      <w:r w:rsidRPr="00E2492B">
        <w:rPr>
          <w:rFonts w:ascii="Sylfaen" w:hAnsi="Sylfaen"/>
          <w:color w:val="FF0000"/>
          <w:lang w:val="en-US"/>
        </w:rPr>
        <w:t>როგორ</w:t>
      </w:r>
      <w:r w:rsidRPr="00E2492B">
        <w:rPr>
          <w:rFonts w:ascii="Sylfaen" w:hAnsi="Sylfaen"/>
          <w:color w:val="FF0000"/>
          <w:lang w:val="ka-GE"/>
        </w:rPr>
        <w:t>ი</w:t>
      </w:r>
      <w:r w:rsidRPr="00E2492B">
        <w:rPr>
          <w:rFonts w:ascii="Sylfaen" w:hAnsi="Sylfaen"/>
          <w:color w:val="FF0000"/>
          <w:lang w:val="en-US"/>
        </w:rPr>
        <w:t>ც</w:t>
      </w:r>
      <w:r w:rsidRPr="001B6158">
        <w:rPr>
          <w:rFonts w:ascii="Sylfaen" w:hAnsi="Sylfaen"/>
          <w:lang w:val="en-US"/>
        </w:rPr>
        <w:t xml:space="preserve"> მრავალსაუკუნოვანი წარსულის მქონე საქართველო.</w:t>
      </w:r>
    </w:p>
    <w:p w14:paraId="2ED8AD06" w14:textId="28A429DB" w:rsidR="00E2492B" w:rsidRDefault="00E2492B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1B6158">
        <w:rPr>
          <w:rFonts w:ascii="Sylfaen" w:hAnsi="Sylfaen"/>
          <w:lang w:val="en-US"/>
        </w:rPr>
        <w:t>საირმის სვეტებ</w:t>
      </w:r>
      <w:r>
        <w:rPr>
          <w:rFonts w:ascii="Sylfaen" w:hAnsi="Sylfaen"/>
          <w:lang w:val="ka-GE"/>
        </w:rPr>
        <w:t>ს</w:t>
      </w:r>
      <w:r w:rsidRPr="001B6158">
        <w:rPr>
          <w:rFonts w:ascii="Sylfaen" w:hAnsi="Sylfaen"/>
          <w:lang w:val="en-US"/>
        </w:rPr>
        <w:t xml:space="preserve"> რაჭის ადმინისტრაციული </w:t>
      </w:r>
      <w:r w:rsidRPr="00E2492B">
        <w:rPr>
          <w:rFonts w:ascii="Sylfaen" w:hAnsi="Sylfaen"/>
          <w:color w:val="FF0000"/>
          <w:lang w:val="en-US"/>
        </w:rPr>
        <w:t>ცენტრი</w:t>
      </w:r>
      <w:r w:rsidRPr="00E2492B">
        <w:rPr>
          <w:rFonts w:ascii="Sylfaen" w:hAnsi="Sylfaen"/>
          <w:color w:val="FF0000"/>
          <w:lang w:val="ka-GE"/>
        </w:rPr>
        <w:t>დან</w:t>
      </w:r>
      <w:r>
        <w:rPr>
          <w:rFonts w:ascii="Sylfaen" w:hAnsi="Sylfaen"/>
          <w:lang w:val="ka-GE"/>
        </w:rPr>
        <w:t xml:space="preserve"> </w:t>
      </w:r>
      <w:r w:rsidRPr="001B6158">
        <w:rPr>
          <w:rFonts w:ascii="Sylfaen" w:hAnsi="Sylfaen"/>
          <w:lang w:val="en-US"/>
        </w:rPr>
        <w:t>35 კმ</w:t>
      </w:r>
      <w:r>
        <w:rPr>
          <w:rFonts w:ascii="Sylfaen" w:hAnsi="Sylfaen"/>
          <w:lang w:val="ka-GE"/>
        </w:rPr>
        <w:t>. აშორებს.</w:t>
      </w:r>
    </w:p>
    <w:p w14:paraId="77071BFE" w14:textId="6FCF0B92" w:rsidR="00B6603D" w:rsidRDefault="00B6603D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bookmarkStart w:id="1" w:name="_Hlk169664148"/>
      <w:bookmarkStart w:id="2" w:name="_Hlk169663781"/>
      <w:r w:rsidRPr="00B6603D">
        <w:rPr>
          <w:rFonts w:ascii="Sylfaen" w:hAnsi="Sylfaen"/>
          <w:color w:val="FF0000"/>
          <w:lang w:val="en-US"/>
        </w:rPr>
        <w:t>ახალ</w:t>
      </w:r>
      <w:r w:rsidRPr="00B6603D">
        <w:rPr>
          <w:rFonts w:ascii="Sylfaen" w:hAnsi="Sylfaen"/>
          <w:color w:val="FF0000"/>
          <w:lang w:val="ka-GE"/>
        </w:rPr>
        <w:t xml:space="preserve">-ახალი </w:t>
      </w:r>
      <w:r>
        <w:rPr>
          <w:rFonts w:ascii="Sylfaen" w:hAnsi="Sylfaen"/>
          <w:lang w:val="ka-GE"/>
        </w:rPr>
        <w:t>წიგნების  წაკითხვა მოგვთხოვა მასწავლებელმა.</w:t>
      </w:r>
    </w:p>
    <w:p w14:paraId="13707AFA" w14:textId="6F67AA8F" w:rsidR="00F818CD" w:rsidRDefault="00F818CD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თანამედროვეობაში </w:t>
      </w:r>
      <w:r w:rsidRPr="00D10026">
        <w:rPr>
          <w:rFonts w:ascii="Sylfaen" w:hAnsi="Sylfaen"/>
          <w:color w:val="FF0000"/>
          <w:lang w:val="ka-GE"/>
        </w:rPr>
        <w:t>მტვრით</w:t>
      </w:r>
      <w:r>
        <w:rPr>
          <w:rFonts w:ascii="Sylfaen" w:hAnsi="Sylfaen"/>
          <w:lang w:val="ka-GE"/>
        </w:rPr>
        <w:t xml:space="preserve"> ხატვაც ხელოვნებად ითვლება.</w:t>
      </w:r>
    </w:p>
    <w:bookmarkEnd w:id="1"/>
    <w:p w14:paraId="3AD6DBD3" w14:textId="21674FE3" w:rsidR="009F2239" w:rsidRPr="009F2239" w:rsidRDefault="00E2492B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 გაგაოცებთ </w:t>
      </w:r>
      <w:r w:rsidRPr="00E2492B">
        <w:rPr>
          <w:rFonts w:ascii="Sylfaen" w:hAnsi="Sylfaen"/>
          <w:lang w:val="ka-GE"/>
        </w:rPr>
        <w:t xml:space="preserve">ისეთი სანახაობებით, </w:t>
      </w:r>
      <w:r w:rsidRPr="00F818CD">
        <w:rPr>
          <w:rFonts w:ascii="Sylfaen" w:hAnsi="Sylfaen"/>
          <w:color w:val="FF0000"/>
          <w:lang w:val="ka-GE"/>
        </w:rPr>
        <w:t>რ</w:t>
      </w:r>
      <w:r w:rsidR="00F818CD" w:rsidRPr="00F818CD">
        <w:rPr>
          <w:rFonts w:ascii="Sylfaen" w:hAnsi="Sylfaen"/>
          <w:color w:val="FF0000"/>
          <w:lang w:val="ka-GE"/>
        </w:rPr>
        <w:t>ომლებშიც</w:t>
      </w:r>
      <w:r w:rsidRPr="00E2492B">
        <w:rPr>
          <w:rFonts w:ascii="Sylfaen" w:hAnsi="Sylfaen"/>
          <w:lang w:val="ka-GE"/>
        </w:rPr>
        <w:t xml:space="preserve"> საუკუნოვანი ტრადიციები ახლებურ</w:t>
      </w:r>
      <w:r w:rsidR="00F818CD">
        <w:rPr>
          <w:rFonts w:ascii="Sylfaen" w:hAnsi="Sylfaen"/>
          <w:lang w:val="ka-GE"/>
        </w:rPr>
        <w:t>ი</w:t>
      </w:r>
      <w:r w:rsidRPr="00E2492B">
        <w:rPr>
          <w:rFonts w:ascii="Sylfaen" w:hAnsi="Sylfaen"/>
          <w:lang w:val="ka-GE"/>
        </w:rPr>
        <w:t xml:space="preserve"> ფორმ</w:t>
      </w:r>
      <w:r w:rsidR="00F818CD">
        <w:rPr>
          <w:rFonts w:ascii="Sylfaen" w:hAnsi="Sylfaen"/>
          <w:lang w:val="ka-GE"/>
        </w:rPr>
        <w:t>ებით ცოცხლდება.</w:t>
      </w:r>
    </w:p>
    <w:bookmarkEnd w:id="2"/>
    <w:p w14:paraId="03EC8A80" w14:textId="2B0F1521" w:rsidR="009F2239" w:rsidRDefault="00E2492B" w:rsidP="009F2239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1B6158">
        <w:rPr>
          <w:rFonts w:ascii="Sylfaen" w:hAnsi="Sylfaen"/>
          <w:lang w:val="ka-GE"/>
        </w:rPr>
        <w:t>ქართული დამწერლობის შექმნა უმნიშვნელო</w:t>
      </w:r>
      <w:r w:rsidR="00B42508">
        <w:rPr>
          <w:rFonts w:ascii="Sylfaen" w:hAnsi="Sylfaen"/>
          <w:lang w:val="ka-GE"/>
        </w:rPr>
        <w:t>ვანესი</w:t>
      </w:r>
      <w:r w:rsidRPr="001B6158">
        <w:rPr>
          <w:rFonts w:ascii="Sylfaen" w:hAnsi="Sylfaen"/>
          <w:lang w:val="ka-GE"/>
        </w:rPr>
        <w:t xml:space="preserve"> მოვლენა იყო, </w:t>
      </w:r>
      <w:r w:rsidRPr="00E2492B">
        <w:rPr>
          <w:rFonts w:ascii="Sylfaen" w:hAnsi="Sylfaen"/>
          <w:color w:val="FF0000"/>
          <w:lang w:val="ka-GE"/>
        </w:rPr>
        <w:t>რადგან</w:t>
      </w:r>
      <w:r w:rsidRPr="001B6158">
        <w:rPr>
          <w:rFonts w:ascii="Sylfaen" w:hAnsi="Sylfaen"/>
          <w:lang w:val="ka-GE"/>
        </w:rPr>
        <w:t xml:space="preserve"> </w:t>
      </w:r>
      <w:r w:rsidR="00B42508">
        <w:rPr>
          <w:rFonts w:ascii="Sylfaen" w:hAnsi="Sylfaen"/>
          <w:lang w:val="ka-GE"/>
        </w:rPr>
        <w:t>მშობლიურ</w:t>
      </w:r>
      <w:r w:rsidRPr="001B6158">
        <w:rPr>
          <w:rFonts w:ascii="Sylfaen" w:hAnsi="Sylfaen"/>
          <w:lang w:val="ka-GE"/>
        </w:rPr>
        <w:t xml:space="preserve"> ენაზე მწერლობის შექმნა ერის უდიდესი </w:t>
      </w:r>
      <w:r>
        <w:rPr>
          <w:rFonts w:ascii="Sylfaen" w:hAnsi="Sylfaen"/>
          <w:lang w:val="ka-GE"/>
        </w:rPr>
        <w:t>მიღწევაა</w:t>
      </w:r>
      <w:r w:rsidRPr="001B6158">
        <w:rPr>
          <w:rFonts w:ascii="Sylfaen" w:hAnsi="Sylfaen"/>
          <w:lang w:val="ka-GE"/>
        </w:rPr>
        <w:t>.</w:t>
      </w:r>
      <w:r w:rsidR="009F2239" w:rsidRPr="00835002">
        <w:rPr>
          <w:rFonts w:ascii="Sylfaen" w:hAnsi="Sylfaen"/>
          <w:lang w:val="ka-GE"/>
        </w:rPr>
        <w:t xml:space="preserve"> </w:t>
      </w:r>
    </w:p>
    <w:p w14:paraId="248A07A6" w14:textId="77777777" w:rsidR="009F2239" w:rsidRDefault="009F2239" w:rsidP="009F2239">
      <w:pPr>
        <w:pStyle w:val="a3"/>
        <w:ind w:left="-207"/>
        <w:rPr>
          <w:rFonts w:ascii="Sylfaen" w:hAnsi="Sylfaen"/>
          <w:b/>
          <w:lang w:val="ka-GE"/>
        </w:rPr>
      </w:pPr>
    </w:p>
    <w:p w14:paraId="543E14BF" w14:textId="77777777" w:rsidR="008B1697" w:rsidRDefault="008B1697" w:rsidP="009F2239">
      <w:pPr>
        <w:pStyle w:val="a3"/>
        <w:ind w:left="-207"/>
        <w:rPr>
          <w:rFonts w:ascii="Sylfaen" w:hAnsi="Sylfaen"/>
          <w:b/>
          <w:lang w:val="ka-GE"/>
        </w:rPr>
      </w:pPr>
    </w:p>
    <w:p w14:paraId="5E543927" w14:textId="4A810F8B" w:rsidR="009F2239" w:rsidRDefault="009F2239" w:rsidP="009F2239">
      <w:pPr>
        <w:pStyle w:val="a3"/>
        <w:ind w:left="-207"/>
        <w:rPr>
          <w:rFonts w:ascii="Sylfaen" w:hAnsi="Sylfaen"/>
          <w:b/>
          <w:lang w:val="en-US"/>
        </w:rPr>
      </w:pPr>
      <w:r w:rsidRPr="00F7550A">
        <w:rPr>
          <w:rFonts w:ascii="Sylfaen" w:hAnsi="Sylfaen"/>
          <w:b/>
          <w:lang w:val="ka-GE"/>
        </w:rPr>
        <w:t xml:space="preserve">ტესტი </w:t>
      </w:r>
      <w:r w:rsidRPr="00F7550A">
        <w:rPr>
          <w:rFonts w:ascii="Sylfaen" w:hAnsi="Sylfaen"/>
          <w:b/>
          <w:lang w:val="en-US"/>
        </w:rPr>
        <w:t>I</w:t>
      </w:r>
      <w:r>
        <w:rPr>
          <w:rFonts w:ascii="Sylfaen" w:hAnsi="Sylfaen"/>
          <w:b/>
          <w:lang w:val="en-US"/>
        </w:rPr>
        <w:t>I</w:t>
      </w:r>
    </w:p>
    <w:p w14:paraId="79D947FE" w14:textId="77777777" w:rsidR="00641152" w:rsidRDefault="009F2239" w:rsidP="00641152">
      <w:pPr>
        <w:pStyle w:val="a3"/>
        <w:ind w:left="-207"/>
        <w:jc w:val="both"/>
        <w:rPr>
          <w:rFonts w:ascii="Sylfaen" w:hAnsi="Sylfaen"/>
          <w:b/>
          <w:lang w:val="ka-GE"/>
        </w:rPr>
      </w:pPr>
      <w:r w:rsidRPr="00F7550A">
        <w:rPr>
          <w:rFonts w:ascii="Sylfaen" w:hAnsi="Sylfaen"/>
          <w:b/>
          <w:lang w:val="ka-GE"/>
        </w:rPr>
        <w:t xml:space="preserve">  </w:t>
      </w:r>
      <w:r w:rsidR="00641152">
        <w:rPr>
          <w:rFonts w:ascii="Sylfaen" w:hAnsi="Sylfaen"/>
          <w:b/>
          <w:lang w:val="ka-GE"/>
        </w:rPr>
        <w:tab/>
      </w:r>
      <w:r w:rsidR="00641152">
        <w:rPr>
          <w:rFonts w:ascii="Sylfaen" w:hAnsi="Sylfaen"/>
          <w:b/>
          <w:lang w:val="ka-GE"/>
        </w:rPr>
        <w:tab/>
      </w:r>
    </w:p>
    <w:p w14:paraId="57A55EC6" w14:textId="191FA524" w:rsidR="008B1697" w:rsidRPr="008B1697" w:rsidRDefault="00D10026" w:rsidP="008B1697">
      <w:pPr>
        <w:spacing w:line="240" w:lineRule="auto"/>
        <w:ind w:left="-567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</w:t>
      </w:r>
      <w:r w:rsidR="008B1697">
        <w:rPr>
          <w:rFonts w:ascii="Sylfaen" w:hAnsi="Sylfaen"/>
          <w:lang w:val="ka-GE"/>
        </w:rPr>
        <w:t xml:space="preserve"> </w:t>
      </w:r>
      <w:r w:rsidR="008B1697" w:rsidRPr="008B1697">
        <w:rPr>
          <w:rFonts w:ascii="Sylfaen" w:hAnsi="Sylfaen"/>
          <w:lang w:val="en-US"/>
        </w:rPr>
        <w:t>წიგნი განსწავლულობისა და სიბრძნის სიმბოლოდ მიიჩნევა. პირველი წიგნი შუა საუკუნეებში დაიბეჭდა. იოჰან გიუ</w:t>
      </w:r>
      <w:r w:rsidR="00BA1739">
        <w:rPr>
          <w:rFonts w:ascii="Sylfaen" w:hAnsi="Sylfaen"/>
          <w:lang w:val="ka-GE"/>
        </w:rPr>
        <w:t>ტ</w:t>
      </w:r>
      <w:r w:rsidR="008B1697" w:rsidRPr="008B1697">
        <w:rPr>
          <w:rFonts w:ascii="Sylfaen" w:hAnsi="Sylfaen"/>
          <w:lang w:val="en-US"/>
        </w:rPr>
        <w:t xml:space="preserve">ენბერგი წიგნის ბეჭდვის </w:t>
      </w:r>
      <w:r w:rsidR="008B1697" w:rsidRPr="008B1697">
        <w:rPr>
          <w:rFonts w:ascii="Sylfaen" w:hAnsi="Sylfaen"/>
          <w:color w:val="FF0000"/>
          <w:lang w:val="en-US"/>
        </w:rPr>
        <w:t>გამომგონებლად</w:t>
      </w:r>
      <w:r w:rsidR="008B1697" w:rsidRPr="008B1697">
        <w:rPr>
          <w:rFonts w:ascii="Sylfaen" w:hAnsi="Sylfaen"/>
          <w:lang w:val="en-US"/>
        </w:rPr>
        <w:t xml:space="preserve"> ითვლება</w:t>
      </w:r>
      <w:r w:rsidR="008B1697">
        <w:rPr>
          <w:rFonts w:ascii="Sylfaen" w:hAnsi="Sylfaen"/>
          <w:lang w:val="ka-GE"/>
        </w:rPr>
        <w:t xml:space="preserve"> </w:t>
      </w:r>
      <w:r w:rsidR="008B1697" w:rsidRPr="008B1697">
        <w:rPr>
          <w:rFonts w:ascii="Sylfaen" w:hAnsi="Sylfaen"/>
          <w:color w:val="FF0000"/>
          <w:lang w:val="en-US"/>
        </w:rPr>
        <w:t xml:space="preserve">, </w:t>
      </w:r>
      <w:r w:rsidR="008B1697" w:rsidRPr="008B1697">
        <w:rPr>
          <w:rFonts w:ascii="Sylfaen" w:hAnsi="Sylfaen"/>
          <w:lang w:val="en-US"/>
        </w:rPr>
        <w:t xml:space="preserve">თუმცა ბეჭდვის ტექნიკა, რომელიც მან განავითარა და </w:t>
      </w:r>
      <w:r w:rsidR="008B1697" w:rsidRPr="008B1697">
        <w:rPr>
          <w:rFonts w:ascii="Sylfaen" w:hAnsi="Sylfaen"/>
          <w:color w:val="FF0000"/>
          <w:lang w:val="en-US"/>
        </w:rPr>
        <w:t>სრულყო</w:t>
      </w:r>
      <w:r w:rsidR="008B1697" w:rsidRPr="008B1697">
        <w:rPr>
          <w:rFonts w:ascii="Sylfaen" w:hAnsi="Sylfaen"/>
          <w:lang w:val="en-US"/>
        </w:rPr>
        <w:t xml:space="preserve">, გაცილებით ადრე </w:t>
      </w:r>
      <w:r w:rsidR="008B1697" w:rsidRPr="00B05358">
        <w:rPr>
          <w:rFonts w:ascii="Sylfaen" w:hAnsi="Sylfaen"/>
          <w:color w:val="FF0000"/>
          <w:lang w:val="en-US"/>
        </w:rPr>
        <w:t>გამო</w:t>
      </w:r>
      <w:r w:rsidR="00B05358">
        <w:rPr>
          <w:rFonts w:ascii="Sylfaen" w:hAnsi="Sylfaen"/>
          <w:color w:val="FF0000"/>
          <w:lang w:val="ka-GE"/>
        </w:rPr>
        <w:t>ი</w:t>
      </w:r>
      <w:r w:rsidR="008B1697" w:rsidRPr="00B05358">
        <w:rPr>
          <w:rFonts w:ascii="Sylfaen" w:hAnsi="Sylfaen"/>
          <w:color w:val="FF0000"/>
          <w:lang w:val="ka-GE"/>
        </w:rPr>
        <w:t>გონ</w:t>
      </w:r>
      <w:r w:rsidR="00B05358">
        <w:rPr>
          <w:rFonts w:ascii="Sylfaen" w:hAnsi="Sylfaen"/>
          <w:color w:val="FF0000"/>
          <w:lang w:val="ka-GE"/>
        </w:rPr>
        <w:t>ეს</w:t>
      </w:r>
      <w:r w:rsidR="008B1697" w:rsidRPr="008B1697">
        <w:rPr>
          <w:rFonts w:ascii="Sylfaen" w:hAnsi="Sylfaen"/>
          <w:lang w:val="en-US"/>
        </w:rPr>
        <w:t>.</w:t>
      </w:r>
    </w:p>
    <w:p w14:paraId="7E31C29E" w14:textId="77777777" w:rsidR="008B1697" w:rsidRPr="008B1697" w:rsidRDefault="008B1697" w:rsidP="008B1697">
      <w:pPr>
        <w:spacing w:line="240" w:lineRule="auto"/>
        <w:ind w:left="-567"/>
        <w:jc w:val="both"/>
        <w:rPr>
          <w:rFonts w:ascii="Sylfaen" w:hAnsi="Sylfaen"/>
          <w:lang w:val="en-US"/>
        </w:rPr>
      </w:pPr>
      <w:r w:rsidRPr="008B1697">
        <w:rPr>
          <w:rFonts w:ascii="Sylfaen" w:hAnsi="Sylfaen"/>
          <w:color w:val="FF0000"/>
          <w:lang w:val="en-US"/>
        </w:rPr>
        <w:t xml:space="preserve">     შუა საუკუნეებში </w:t>
      </w:r>
      <w:r w:rsidRPr="008B1697">
        <w:rPr>
          <w:rFonts w:ascii="Sylfaen" w:hAnsi="Sylfaen"/>
          <w:lang w:val="en-US"/>
        </w:rPr>
        <w:t xml:space="preserve">წიგნი გარეგნულად ისეთივე იყო, </w:t>
      </w:r>
      <w:r w:rsidRPr="008B1697">
        <w:rPr>
          <w:rFonts w:ascii="Sylfaen" w:hAnsi="Sylfaen"/>
          <w:color w:val="FF0000"/>
          <w:lang w:val="en-US"/>
        </w:rPr>
        <w:t>როგორიც</w:t>
      </w:r>
      <w:r w:rsidRPr="008B1697">
        <w:rPr>
          <w:rFonts w:ascii="Sylfaen" w:hAnsi="Sylfaen"/>
          <w:lang w:val="en-US"/>
        </w:rPr>
        <w:t xml:space="preserve"> დღესაა - მას ჰქონდა ყდა, ფურცლები და ნახატები. </w:t>
      </w:r>
      <w:r w:rsidRPr="00B05358">
        <w:rPr>
          <w:rFonts w:ascii="Sylfaen" w:hAnsi="Sylfaen"/>
          <w:color w:val="FF0000"/>
          <w:lang w:val="en-US"/>
        </w:rPr>
        <w:t>წინათ</w:t>
      </w:r>
      <w:r w:rsidRPr="008B1697">
        <w:rPr>
          <w:rFonts w:ascii="Sylfaen" w:hAnsi="Sylfaen"/>
          <w:lang w:val="en-US"/>
        </w:rPr>
        <w:t xml:space="preserve"> გადამწერების პროფესია არსებობდა. გადამწერები წიგნებს იწერდნენ და </w:t>
      </w:r>
      <w:r w:rsidRPr="008B1697">
        <w:rPr>
          <w:rFonts w:ascii="Sylfaen" w:hAnsi="Sylfaen"/>
          <w:color w:val="FF0000"/>
          <w:lang w:val="en-US"/>
        </w:rPr>
        <w:t>კაზმავდნენ</w:t>
      </w:r>
      <w:r w:rsidRPr="008B1697">
        <w:rPr>
          <w:rFonts w:ascii="Sylfaen" w:hAnsi="Sylfaen"/>
          <w:lang w:val="en-US"/>
        </w:rPr>
        <w:t>.</w:t>
      </w:r>
    </w:p>
    <w:p w14:paraId="00A3F96C" w14:textId="116B6284" w:rsidR="009F2239" w:rsidRPr="00D10026" w:rsidRDefault="008B1697" w:rsidP="00B05358">
      <w:pPr>
        <w:spacing w:line="240" w:lineRule="auto"/>
        <w:ind w:left="-567"/>
        <w:jc w:val="both"/>
        <w:rPr>
          <w:rFonts w:ascii="Sylfaen" w:hAnsi="Sylfaen"/>
          <w:lang w:val="en-US"/>
        </w:rPr>
      </w:pPr>
      <w:r w:rsidRPr="008B1697">
        <w:rPr>
          <w:rFonts w:ascii="Sylfaen" w:hAnsi="Sylfaen"/>
          <w:lang w:val="en-US"/>
        </w:rPr>
        <w:t xml:space="preserve">     ეგვიპტელები </w:t>
      </w:r>
      <w:r w:rsidRPr="008B1697">
        <w:rPr>
          <w:rFonts w:ascii="Sylfaen" w:hAnsi="Sylfaen"/>
          <w:color w:val="FF0000"/>
          <w:lang w:val="en-US"/>
        </w:rPr>
        <w:t>გაბრტყელებული</w:t>
      </w:r>
      <w:r w:rsidRPr="008B1697">
        <w:rPr>
          <w:rFonts w:ascii="Sylfaen" w:hAnsi="Sylfaen"/>
          <w:lang w:val="en-US"/>
        </w:rPr>
        <w:t xml:space="preserve"> </w:t>
      </w:r>
      <w:r w:rsidRPr="008B1697">
        <w:rPr>
          <w:rFonts w:ascii="Sylfaen" w:hAnsi="Sylfaen"/>
          <w:color w:val="FF0000"/>
          <w:lang w:val="en-US"/>
        </w:rPr>
        <w:t>პაპირუსისგან</w:t>
      </w:r>
      <w:r w:rsidRPr="008B1697">
        <w:rPr>
          <w:rFonts w:ascii="Sylfaen" w:hAnsi="Sylfaen"/>
          <w:lang w:val="en-US"/>
        </w:rPr>
        <w:t xml:space="preserve"> გაკეთებულ ქაღალდზე წერდნენ. მელანს ისინი წყალსა და წებოსთან შერეული ხის </w:t>
      </w:r>
      <w:r w:rsidRPr="00BA1739">
        <w:rPr>
          <w:rFonts w:ascii="Sylfaen" w:hAnsi="Sylfaen"/>
          <w:lang w:val="en-US"/>
        </w:rPr>
        <w:t>ნახშირისგან ამზადებდნენ.</w:t>
      </w:r>
      <w:r>
        <w:rPr>
          <w:rFonts w:ascii="Sylfaen" w:hAnsi="Sylfaen"/>
          <w:lang w:val="ka-GE"/>
        </w:rPr>
        <w:t xml:space="preserve">  </w:t>
      </w:r>
      <w:r w:rsidRPr="008B1697">
        <w:rPr>
          <w:rFonts w:ascii="Sylfaen" w:hAnsi="Sylfaen"/>
          <w:lang w:val="en-US"/>
        </w:rPr>
        <w:t>მოგვიანებით ცხოველების ტყავით ეტრატის დამზადება დაუწყიათ. იგი პაპირუსზე უკეთესი იყო, რადგან ეტრატზე ორივე მხ</w:t>
      </w:r>
      <w:r w:rsidR="00B05358">
        <w:rPr>
          <w:rFonts w:ascii="Sylfaen" w:hAnsi="Sylfaen"/>
          <w:lang w:val="ka-GE"/>
        </w:rPr>
        <w:t>არეს</w:t>
      </w:r>
      <w:r w:rsidRPr="008B1697">
        <w:rPr>
          <w:rFonts w:ascii="Sylfaen" w:hAnsi="Sylfaen"/>
          <w:lang w:val="en-US"/>
        </w:rPr>
        <w:t xml:space="preserve"> იწერებოდა.</w:t>
      </w:r>
    </w:p>
    <w:p w14:paraId="2DA45CE2" w14:textId="77777777" w:rsidR="009F2239" w:rsidRPr="00857359" w:rsidRDefault="009F2239" w:rsidP="009F2239">
      <w:pPr>
        <w:rPr>
          <w:rFonts w:ascii="Sylfaen" w:hAnsi="Sylfaen"/>
          <w:lang w:val="ka-GE"/>
        </w:rPr>
      </w:pPr>
    </w:p>
    <w:p w14:paraId="614DBBF4" w14:textId="77777777" w:rsidR="006747DB" w:rsidRDefault="006747DB"/>
    <w:sectPr w:rsidR="006747DB" w:rsidSect="001C6E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C3C98"/>
    <w:multiLevelType w:val="hybridMultilevel"/>
    <w:tmpl w:val="65D0641C"/>
    <w:lvl w:ilvl="0" w:tplc="74E4AB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529"/>
    <w:rsid w:val="000C5E09"/>
    <w:rsid w:val="00272F73"/>
    <w:rsid w:val="002F2529"/>
    <w:rsid w:val="00551B2C"/>
    <w:rsid w:val="005E5F2C"/>
    <w:rsid w:val="00641152"/>
    <w:rsid w:val="006747DB"/>
    <w:rsid w:val="008B1697"/>
    <w:rsid w:val="009F2239"/>
    <w:rsid w:val="00B05358"/>
    <w:rsid w:val="00B42508"/>
    <w:rsid w:val="00B6603D"/>
    <w:rsid w:val="00BA1739"/>
    <w:rsid w:val="00CC56FF"/>
    <w:rsid w:val="00D10026"/>
    <w:rsid w:val="00E2492B"/>
    <w:rsid w:val="00F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D19C"/>
  <w15:docId w15:val="{08BCBA44-A8F2-4442-A307-BA24DB6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kvaratskhelia.tamta</cp:lastModifiedBy>
  <cp:revision>12</cp:revision>
  <dcterms:created xsi:type="dcterms:W3CDTF">2023-08-20T03:41:00Z</dcterms:created>
  <dcterms:modified xsi:type="dcterms:W3CDTF">2024-10-01T05:30:00Z</dcterms:modified>
</cp:coreProperties>
</file>