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1D7EE" w14:textId="77777777" w:rsidR="00000E00" w:rsidRPr="006976BE" w:rsidRDefault="00000E00" w:rsidP="00000E00">
      <w:pPr>
        <w:spacing w:after="0" w:line="276" w:lineRule="auto"/>
        <w:ind w:firstLine="709"/>
        <w:rPr>
          <w:rFonts w:ascii="Sylfaen" w:hAnsi="Sylfaen"/>
          <w:noProof/>
          <w:sz w:val="24"/>
          <w:szCs w:val="24"/>
          <w:lang w:val="ka-GE"/>
        </w:rPr>
      </w:pPr>
    </w:p>
    <w:p w14:paraId="4DE59555" w14:textId="1B10B4F9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 w:cs="Calibri"/>
          <w:b/>
          <w:color w:val="000000"/>
          <w:sz w:val="24"/>
          <w:szCs w:val="24"/>
          <w:lang w:val="ka-GE"/>
        </w:rPr>
        <w:t xml:space="preserve">მეორე ტური 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 </w:t>
      </w:r>
    </w:p>
    <w:p w14:paraId="7B9ECFD7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169875E0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71EED522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b/>
          <w:color w:val="000000"/>
          <w:sz w:val="24"/>
          <w:szCs w:val="24"/>
          <w:lang w:val="ka-GE"/>
        </w:rPr>
        <w:t xml:space="preserve">I რაუნდი - 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 </w:t>
      </w:r>
      <w:r w:rsidRPr="006976BE">
        <w:rPr>
          <w:rFonts w:ascii="Sylfaen" w:hAnsi="Sylfaen"/>
          <w:b/>
          <w:bCs/>
          <w:sz w:val="24"/>
          <w:szCs w:val="24"/>
          <w:lang w:val="ka-GE"/>
        </w:rPr>
        <w:t>ისტორიული რუკის ანალიზი</w:t>
      </w:r>
    </w:p>
    <w:p w14:paraId="7273737B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ისტორიული რუკის ანალიზის მაქსიმალური შეფასებაა  8 ქულა.</w:t>
      </w:r>
    </w:p>
    <w:p w14:paraId="522238E2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noProof/>
          <w:sz w:val="24"/>
          <w:szCs w:val="24"/>
          <w:lang w:val="en-US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 </w:t>
      </w:r>
    </w:p>
    <w:p w14:paraId="05ED120B" w14:textId="77777777" w:rsidR="00000E00" w:rsidRPr="006976BE" w:rsidRDefault="00000E00" w:rsidP="00000E00">
      <w:pPr>
        <w:pStyle w:val="a5"/>
        <w:rPr>
          <w:rFonts w:ascii="Sylfaen" w:hAnsi="Sylfaen"/>
        </w:rPr>
      </w:pPr>
      <w:r w:rsidRPr="006976BE">
        <w:rPr>
          <w:rFonts w:ascii="Sylfaen" w:hAnsi="Sylfaen"/>
          <w:noProof/>
        </w:rPr>
        <w:drawing>
          <wp:inline distT="0" distB="0" distL="0" distR="0" wp14:anchorId="2781DD4C" wp14:editId="3C13615C">
            <wp:extent cx="6329680" cy="3581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482" cy="359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9DE99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noProof/>
          <w:sz w:val="24"/>
          <w:szCs w:val="24"/>
          <w:lang w:val="en-US"/>
        </w:rPr>
      </w:pPr>
    </w:p>
    <w:p w14:paraId="2B3D9309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   რუკის </w:t>
      </w:r>
      <w:bookmarkStart w:id="0" w:name="_Hlk103027611"/>
      <w:r w:rsidRPr="006976BE">
        <w:rPr>
          <w:rFonts w:ascii="Sylfaen" w:hAnsi="Sylfaen"/>
          <w:sz w:val="24"/>
          <w:szCs w:val="24"/>
          <w:lang w:val="ka-GE"/>
        </w:rPr>
        <w:t>მიხედვით უპასუხეთ კითხვებს:</w:t>
      </w:r>
      <w:bookmarkEnd w:id="0"/>
    </w:p>
    <w:p w14:paraId="743E990F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2082B7A8" w14:textId="77777777" w:rsidR="00000E00" w:rsidRPr="006976BE" w:rsidRDefault="00000E00" w:rsidP="00000E00">
      <w:pPr>
        <w:pStyle w:val="a4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 (1 ქულა) რომელი საუკუნის მოვლენებია ასახული წინამდებარე რუკაზე?</w:t>
      </w:r>
    </w:p>
    <w:p w14:paraId="51CC6E63" w14:textId="77777777" w:rsidR="00000E00" w:rsidRPr="006976BE" w:rsidRDefault="00000E00" w:rsidP="00000E00">
      <w:pPr>
        <w:pStyle w:val="a4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(2 ქულა)როგორ წოდებოდა  რუკაზე ასახული სახელმწიფო  მსოფლიო ისტორიოგრაფიაში აღნიშნულ პერიოდში? სად იყო მისი დედაქალაქი?</w:t>
      </w:r>
    </w:p>
    <w:p w14:paraId="2AB3BB4F" w14:textId="77777777" w:rsidR="00000E00" w:rsidRPr="006976BE" w:rsidRDefault="00000E00" w:rsidP="00000E00">
      <w:pPr>
        <w:pStyle w:val="a4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(1 ქულა) ვინ იყო ამ სახელმწიფოს მმართველი აღნიშნულ პერიოდში?</w:t>
      </w:r>
    </w:p>
    <w:p w14:paraId="4C259C64" w14:textId="77777777" w:rsidR="00000E00" w:rsidRPr="006976BE" w:rsidRDefault="00000E00" w:rsidP="00000E00">
      <w:pPr>
        <w:pStyle w:val="a4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(1 ქულა) რუკის მიხედვით დაასახელეთ  სახელმწიფო  აფრიკის კონტინენტზე, რომელიც იუსტინიანეს მთავარი სამიზნე იყო? </w:t>
      </w:r>
    </w:p>
    <w:p w14:paraId="59ED883C" w14:textId="77777777" w:rsidR="00000E00" w:rsidRPr="006976BE" w:rsidRDefault="00000E00" w:rsidP="00000E00">
      <w:pPr>
        <w:pStyle w:val="a4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(1 ქულა) განსაზღვრეთ, რომელი ქართულ სახელმწიფოზე  ვრცელდებოდა იუსტინიანეს გავლენა?</w:t>
      </w:r>
    </w:p>
    <w:p w14:paraId="089052D2" w14:textId="77777777" w:rsidR="00000E00" w:rsidRPr="006976BE" w:rsidRDefault="00000E00" w:rsidP="00000E00">
      <w:pPr>
        <w:pStyle w:val="a4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(1 ქულა) დაასახელეთ სახელმწიფო , რომელთანაც 532 წელს ზავი გააფორმა იუსტინიანემ და რომლითაც განისაზღვრა მისი უფლებამოსილება შუამდინარეთსა და კავკასიაზე. </w:t>
      </w:r>
    </w:p>
    <w:p w14:paraId="23C600C8" w14:textId="77777777" w:rsidR="00000E00" w:rsidRPr="006976BE" w:rsidRDefault="00000E00" w:rsidP="00000E00">
      <w:pPr>
        <w:pStyle w:val="a4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(1 ქულა) რუკის მიხედვით დაასახელეთ პირენეის ნახევარკუნძულზე არსებული სახელმწიფო, რომლის სრულად დაპყრობაც ვერ შეძლო იუსტინიანემ. </w:t>
      </w:r>
    </w:p>
    <w:p w14:paraId="7E18BEDC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7BFA4020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4A7B1651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0B4F2EB9" w14:textId="77777777" w:rsidR="00446353" w:rsidRDefault="00446353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b/>
          <w:color w:val="000000"/>
          <w:sz w:val="24"/>
          <w:szCs w:val="24"/>
          <w:lang w:val="ka-GE"/>
        </w:rPr>
      </w:pPr>
    </w:p>
    <w:p w14:paraId="1FCBD316" w14:textId="77777777" w:rsidR="00446353" w:rsidRDefault="00446353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b/>
          <w:color w:val="000000"/>
          <w:sz w:val="24"/>
          <w:szCs w:val="24"/>
          <w:lang w:val="ka-GE"/>
        </w:rPr>
      </w:pPr>
    </w:p>
    <w:p w14:paraId="6F1403A7" w14:textId="77C01AAA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b/>
          <w:color w:val="000000"/>
          <w:sz w:val="24"/>
          <w:szCs w:val="24"/>
          <w:lang w:val="ka-GE"/>
        </w:rPr>
        <w:t xml:space="preserve">II რაუნდი 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- </w:t>
      </w:r>
      <w:r w:rsidRPr="006976BE">
        <w:rPr>
          <w:rFonts w:ascii="Sylfaen" w:hAnsi="Sylfaen" w:cs="Calibri"/>
          <w:b/>
          <w:color w:val="000000"/>
          <w:sz w:val="24"/>
          <w:szCs w:val="24"/>
          <w:lang w:val="ka-GE"/>
        </w:rPr>
        <w:t>კაპიტნების ტური - შესაბამისობის დადგენა.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 </w:t>
      </w:r>
    </w:p>
    <w:p w14:paraId="6DDD22E3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 (მაგ.: მონღოლთა ერთ-ერთმა ბელადმა თემუჩინმა მონღოლური ტომები გააერთიანა 1206 წელს)</w:t>
      </w:r>
    </w:p>
    <w:p w14:paraId="57905D2B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მაქსიმალური შეფასება 7  ქულა.</w:t>
      </w:r>
    </w:p>
    <w:p w14:paraId="58531A74" w14:textId="77777777" w:rsidR="00000E00" w:rsidRPr="006976BE" w:rsidRDefault="00000E00" w:rsidP="00000E00">
      <w:pPr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შესაბამისობის დადგენა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5"/>
        <w:gridCol w:w="4050"/>
        <w:gridCol w:w="4585"/>
      </w:tblGrid>
      <w:tr w:rsidR="00000E00" w:rsidRPr="006976BE" w14:paraId="1566CA8E" w14:textId="77777777" w:rsidTr="006918E5">
        <w:tc>
          <w:tcPr>
            <w:tcW w:w="715" w:type="dxa"/>
          </w:tcPr>
          <w:p w14:paraId="072ABA32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bookmarkStart w:id="1" w:name="_Hlk170071941"/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4050" w:type="dxa"/>
          </w:tcPr>
          <w:p w14:paraId="0D35D2C7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 xml:space="preserve">კიროს </w:t>
            </w:r>
            <w:r w:rsidRPr="006976BE">
              <w:rPr>
                <w:rFonts w:ascii="Sylfaen" w:hAnsi="Sylfaen"/>
                <w:sz w:val="24"/>
                <w:szCs w:val="24"/>
              </w:rPr>
              <w:t xml:space="preserve">II </w:t>
            </w: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 xml:space="preserve">დიდის გამეფება </w:t>
            </w:r>
          </w:p>
        </w:tc>
        <w:tc>
          <w:tcPr>
            <w:tcW w:w="4585" w:type="dxa"/>
          </w:tcPr>
          <w:p w14:paraId="64E3E220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ძვ.წ. 65 წელი</w:t>
            </w:r>
          </w:p>
        </w:tc>
      </w:tr>
      <w:tr w:rsidR="00000E00" w:rsidRPr="006976BE" w14:paraId="179C0277" w14:textId="77777777" w:rsidTr="006918E5">
        <w:tc>
          <w:tcPr>
            <w:tcW w:w="715" w:type="dxa"/>
          </w:tcPr>
          <w:p w14:paraId="237576C4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4050" w:type="dxa"/>
          </w:tcPr>
          <w:p w14:paraId="6C59F420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 xml:space="preserve">გავგამელას ბრძოლა ბერძნებსა და სპარსელებს შორის </w:t>
            </w:r>
          </w:p>
        </w:tc>
        <w:tc>
          <w:tcPr>
            <w:tcW w:w="4585" w:type="dxa"/>
          </w:tcPr>
          <w:p w14:paraId="51F74EEF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622 წელი</w:t>
            </w:r>
          </w:p>
        </w:tc>
      </w:tr>
      <w:tr w:rsidR="00000E00" w:rsidRPr="006976BE" w14:paraId="24497058" w14:textId="77777777" w:rsidTr="006918E5">
        <w:tc>
          <w:tcPr>
            <w:tcW w:w="715" w:type="dxa"/>
          </w:tcPr>
          <w:p w14:paraId="57174853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4050" w:type="dxa"/>
          </w:tcPr>
          <w:p w14:paraId="333E81BA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რომაელი სარდლის გნეუს პომპეუსის ლაშქრობა ქართლში</w:t>
            </w:r>
          </w:p>
        </w:tc>
        <w:tc>
          <w:tcPr>
            <w:tcW w:w="4585" w:type="dxa"/>
          </w:tcPr>
          <w:p w14:paraId="000393CB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ძვ.წ.558 წელი</w:t>
            </w:r>
          </w:p>
        </w:tc>
      </w:tr>
      <w:tr w:rsidR="00000E00" w:rsidRPr="006976BE" w14:paraId="7B457B4F" w14:textId="77777777" w:rsidTr="006918E5">
        <w:tc>
          <w:tcPr>
            <w:tcW w:w="715" w:type="dxa"/>
          </w:tcPr>
          <w:p w14:paraId="3067B025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4050" w:type="dxa"/>
          </w:tcPr>
          <w:p w14:paraId="14DD4A62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მუსლიმური წელთაღრიცხვის დასაწყისი</w:t>
            </w:r>
          </w:p>
        </w:tc>
        <w:tc>
          <w:tcPr>
            <w:tcW w:w="4585" w:type="dxa"/>
          </w:tcPr>
          <w:p w14:paraId="087B3FA6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ძვ.წ. 331 წელი</w:t>
            </w:r>
          </w:p>
        </w:tc>
      </w:tr>
      <w:tr w:rsidR="00000E00" w:rsidRPr="006976BE" w14:paraId="6A4144C9" w14:textId="77777777" w:rsidTr="006918E5">
        <w:tc>
          <w:tcPr>
            <w:tcW w:w="715" w:type="dxa"/>
          </w:tcPr>
          <w:p w14:paraId="33989081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4050" w:type="dxa"/>
          </w:tcPr>
          <w:p w14:paraId="7EEC7E66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არაბი სარდლის მურვან იბნ მუჰამედის ლაშქრობა სომხეთში, ქართლში და ეგრისში</w:t>
            </w:r>
          </w:p>
        </w:tc>
        <w:tc>
          <w:tcPr>
            <w:tcW w:w="4585" w:type="dxa"/>
          </w:tcPr>
          <w:p w14:paraId="51BA1194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 xml:space="preserve">735-738 წლები </w:t>
            </w:r>
          </w:p>
        </w:tc>
      </w:tr>
      <w:tr w:rsidR="00000E00" w:rsidRPr="006976BE" w14:paraId="1C5055F2" w14:textId="77777777" w:rsidTr="006918E5">
        <w:tc>
          <w:tcPr>
            <w:tcW w:w="715" w:type="dxa"/>
          </w:tcPr>
          <w:p w14:paraId="64F8D40B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4050" w:type="dxa"/>
          </w:tcPr>
          <w:p w14:paraId="38EBA1F5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 xml:space="preserve">თბილისში პირველი სტამბის  დაარსდა </w:t>
            </w:r>
          </w:p>
        </w:tc>
        <w:tc>
          <w:tcPr>
            <w:tcW w:w="4585" w:type="dxa"/>
          </w:tcPr>
          <w:p w14:paraId="42B1066D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1555 წელი</w:t>
            </w:r>
          </w:p>
        </w:tc>
      </w:tr>
      <w:tr w:rsidR="00000E00" w:rsidRPr="006976BE" w14:paraId="62B4863C" w14:textId="77777777" w:rsidTr="006918E5">
        <w:tc>
          <w:tcPr>
            <w:tcW w:w="715" w:type="dxa"/>
          </w:tcPr>
          <w:p w14:paraId="50FDF04B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4050" w:type="dxa"/>
          </w:tcPr>
          <w:p w14:paraId="38F83CBF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 xml:space="preserve">ამასიის ზავი </w:t>
            </w:r>
          </w:p>
        </w:tc>
        <w:tc>
          <w:tcPr>
            <w:tcW w:w="4585" w:type="dxa"/>
          </w:tcPr>
          <w:p w14:paraId="263F3A83" w14:textId="77777777" w:rsidR="00000E00" w:rsidRPr="006976BE" w:rsidRDefault="00000E00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1709 წელი</w:t>
            </w:r>
          </w:p>
        </w:tc>
      </w:tr>
      <w:bookmarkEnd w:id="1"/>
    </w:tbl>
    <w:p w14:paraId="428E930C" w14:textId="77777777" w:rsidR="00000E00" w:rsidRPr="006976BE" w:rsidRDefault="00000E00" w:rsidP="00000E00">
      <w:pPr>
        <w:rPr>
          <w:rFonts w:ascii="Sylfaen" w:hAnsi="Sylfaen"/>
          <w:sz w:val="24"/>
          <w:szCs w:val="24"/>
          <w:lang w:val="ka-GE"/>
        </w:rPr>
      </w:pPr>
    </w:p>
    <w:p w14:paraId="238D4C48" w14:textId="65490EA8" w:rsidR="00000E00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Sylfaen" w:hAnsi="Sylfaen"/>
          <w:sz w:val="24"/>
          <w:szCs w:val="24"/>
          <w:lang w:val="ka-GE"/>
        </w:rPr>
      </w:pPr>
    </w:p>
    <w:p w14:paraId="0D13DD98" w14:textId="77777777" w:rsidR="00446353" w:rsidRPr="006976BE" w:rsidRDefault="00446353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Sylfaen" w:hAnsi="Sylfaen"/>
          <w:sz w:val="24"/>
          <w:szCs w:val="24"/>
          <w:lang w:val="ka-GE"/>
        </w:rPr>
      </w:pPr>
    </w:p>
    <w:p w14:paraId="7EB42BFC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Sylfaen" w:hAnsi="Sylfaen"/>
          <w:sz w:val="24"/>
          <w:szCs w:val="24"/>
          <w:lang w:val="ka-GE"/>
        </w:rPr>
      </w:pPr>
    </w:p>
    <w:p w14:paraId="61086DD6" w14:textId="77777777" w:rsidR="00000E00" w:rsidRPr="006976BE" w:rsidRDefault="00000E00" w:rsidP="00000E00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bookmarkStart w:id="2" w:name="_GoBack"/>
      <w:bookmarkEnd w:id="2"/>
      <w:r w:rsidRPr="006976BE">
        <w:rPr>
          <w:rFonts w:ascii="Sylfaen" w:hAnsi="Sylfaen" w:cs="Calibri"/>
          <w:b/>
          <w:bCs/>
          <w:color w:val="000000"/>
          <w:sz w:val="24"/>
          <w:szCs w:val="24"/>
          <w:lang w:val="ka-GE"/>
        </w:rPr>
        <w:t>III რაუნდი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 - </w:t>
      </w:r>
      <w:r w:rsidRPr="006976BE">
        <w:rPr>
          <w:rFonts w:ascii="Sylfaen" w:hAnsi="Sylfaen" w:cs="Calibri"/>
          <w:b/>
          <w:color w:val="000000"/>
          <w:sz w:val="24"/>
          <w:szCs w:val="24"/>
          <w:lang w:val="ka-GE"/>
        </w:rPr>
        <w:t>შესაბამისობის დადგება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 .  </w:t>
      </w:r>
    </w:p>
    <w:p w14:paraId="1B6A9E5C" w14:textId="77777777" w:rsidR="00000E00" w:rsidRPr="006976BE" w:rsidRDefault="00000E00" w:rsidP="00000E00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5 დავალება თითოეული თითო  ქულიანი. </w:t>
      </w:r>
      <w:r w:rsidRPr="006976BE">
        <w:rPr>
          <w:rFonts w:ascii="Sylfaen" w:hAnsi="Sylfaen"/>
          <w:sz w:val="24"/>
          <w:szCs w:val="24"/>
          <w:lang w:val="ka-GE"/>
        </w:rPr>
        <w:t xml:space="preserve">მაქსიმალური შეფასებაა  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 5 ქულა.</w:t>
      </w:r>
    </w:p>
    <w:p w14:paraId="6449ED50" w14:textId="77777777" w:rsidR="00000E00" w:rsidRPr="006976BE" w:rsidRDefault="00000E00" w:rsidP="00000E00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0321F141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</w:pPr>
      <w:r w:rsidRPr="006976BE">
        <w:rPr>
          <w:rFonts w:ascii="Sylfaen" w:hAnsi="Sylfaen" w:cs="Calibri"/>
          <w:b/>
          <w:color w:val="000000"/>
          <w:sz w:val="24"/>
          <w:szCs w:val="24"/>
          <w:lang w:val="ka-GE"/>
        </w:rPr>
        <w:tab/>
      </w:r>
      <w:r w:rsidRPr="006976BE">
        <w:rPr>
          <w:rFonts w:ascii="Sylfaen" w:eastAsiaTheme="minorEastAsia" w:hAnsi="Sylfaen" w:cs="Calibri"/>
          <w:b/>
          <w:bCs/>
          <w:color w:val="000000"/>
          <w:kern w:val="0"/>
          <w:sz w:val="24"/>
          <w:szCs w:val="24"/>
          <w:lang w:val="ka-GE" w:eastAsia="ru-RU"/>
          <w14:ligatures w14:val="none"/>
        </w:rPr>
        <w:t>იპოვეთ შესაბამისობა</w:t>
      </w:r>
      <w:r w:rsidRPr="006976BE"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  <w:t xml:space="preserve">  (ილუსტრაცია არის 5,  ხოლო სავარაუდო ანოტაცია 10,  რომელთაგან უნდა აარჩიოთ მხოლოდ 5;  </w:t>
      </w:r>
    </w:p>
    <w:p w14:paraId="48310043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</w:pPr>
      <w:r w:rsidRPr="006976BE">
        <w:rPr>
          <w:rFonts w:ascii="Sylfaen" w:eastAsiaTheme="minorEastAsia" w:hAnsi="Sylfaen"/>
          <w:kern w:val="0"/>
          <w:sz w:val="24"/>
          <w:szCs w:val="24"/>
          <w:lang w:val="ka-GE" w:eastAsia="ru-RU"/>
          <w14:ligatures w14:val="none"/>
        </w:rPr>
        <w:t xml:space="preserve">მაქსიმალური შეფასება  5 ქულა. </w:t>
      </w:r>
      <w:r w:rsidRPr="006976BE"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  <w:t xml:space="preserve">სწორი პასუხი ფასდება  1 ქულით. არასწორი პასუხი ფასდება 0 ქულით). </w:t>
      </w:r>
    </w:p>
    <w:p w14:paraId="1AE3E648" w14:textId="77777777" w:rsidR="00000E00" w:rsidRPr="006976BE" w:rsidRDefault="00000E00" w:rsidP="00000E00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/>
          <w:kern w:val="0"/>
          <w:sz w:val="24"/>
          <w:szCs w:val="24"/>
          <w:lang w:val="ka-GE" w:eastAsia="ru-RU"/>
          <w14:ligatures w14:val="none"/>
        </w:rPr>
      </w:pPr>
    </w:p>
    <w:p w14:paraId="34061DC4" w14:textId="4E28C677" w:rsidR="00000E00" w:rsidRDefault="00000E00" w:rsidP="00000E00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</w:pPr>
    </w:p>
    <w:p w14:paraId="0D52B08E" w14:textId="384BEB96" w:rsidR="00446353" w:rsidRDefault="00446353" w:rsidP="00000E00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</w:pPr>
    </w:p>
    <w:p w14:paraId="5399B594" w14:textId="4AD7D1AC" w:rsidR="00446353" w:rsidRDefault="00446353" w:rsidP="00000E00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</w:pPr>
    </w:p>
    <w:p w14:paraId="54938455" w14:textId="3A488A58" w:rsidR="00446353" w:rsidRDefault="00446353" w:rsidP="00000E00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</w:pPr>
    </w:p>
    <w:p w14:paraId="0BF0272A" w14:textId="171B3DE4" w:rsidR="00446353" w:rsidRDefault="00446353" w:rsidP="00000E00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</w:pPr>
    </w:p>
    <w:p w14:paraId="0B22202F" w14:textId="37396213" w:rsidR="00446353" w:rsidRDefault="00446353" w:rsidP="00000E00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</w:pPr>
    </w:p>
    <w:p w14:paraId="2F7432D1" w14:textId="17CE5372" w:rsidR="00446353" w:rsidRDefault="00446353" w:rsidP="00000E00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</w:pPr>
    </w:p>
    <w:p w14:paraId="6163F5E2" w14:textId="52DCC527" w:rsidR="00446353" w:rsidRDefault="00446353" w:rsidP="00000E00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</w:pPr>
    </w:p>
    <w:p w14:paraId="7A845224" w14:textId="77777777" w:rsidR="00446353" w:rsidRPr="006976BE" w:rsidRDefault="00446353" w:rsidP="00000E00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</w:pPr>
    </w:p>
    <w:p w14:paraId="69B0B839" w14:textId="77777777" w:rsidR="00000E00" w:rsidRPr="006976BE" w:rsidRDefault="00000E00" w:rsidP="00000E00">
      <w:pPr>
        <w:spacing w:after="0"/>
        <w:ind w:firstLine="709"/>
        <w:jc w:val="both"/>
        <w:rPr>
          <w:rFonts w:ascii="Sylfaen" w:hAnsi="Sylfaen" w:cs="Sylfaen"/>
          <w:color w:val="050505"/>
          <w:kern w:val="0"/>
          <w:sz w:val="24"/>
          <w:szCs w:val="24"/>
          <w:shd w:val="clear" w:color="auto" w:fill="FFFFFF" w:themeFill="background1"/>
          <w14:ligatures w14:val="none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5750"/>
        <w:gridCol w:w="3085"/>
      </w:tblGrid>
      <w:tr w:rsidR="00000E00" w:rsidRPr="006976BE" w14:paraId="7246F156" w14:textId="77777777" w:rsidTr="006918E5">
        <w:tc>
          <w:tcPr>
            <w:tcW w:w="737" w:type="dxa"/>
          </w:tcPr>
          <w:p w14:paraId="3B98629C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</w:pPr>
            <w:r w:rsidRPr="006976BE"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  <w:lastRenderedPageBreak/>
              <w:t xml:space="preserve">N </w:t>
            </w:r>
          </w:p>
        </w:tc>
        <w:tc>
          <w:tcPr>
            <w:tcW w:w="5750" w:type="dxa"/>
          </w:tcPr>
          <w:p w14:paraId="600BD6D5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</w:pPr>
            <w:r w:rsidRPr="006976BE"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  <w:t>ილუსტრაცია</w:t>
            </w:r>
          </w:p>
        </w:tc>
        <w:tc>
          <w:tcPr>
            <w:tcW w:w="3085" w:type="dxa"/>
          </w:tcPr>
          <w:p w14:paraId="413D9341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</w:pPr>
            <w:r w:rsidRPr="006976BE"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  <w:t xml:space="preserve">ანოტაცია </w:t>
            </w:r>
          </w:p>
        </w:tc>
      </w:tr>
      <w:tr w:rsidR="00000E00" w:rsidRPr="006976BE" w14:paraId="4B7DE7B8" w14:textId="77777777" w:rsidTr="006918E5">
        <w:tc>
          <w:tcPr>
            <w:tcW w:w="737" w:type="dxa"/>
          </w:tcPr>
          <w:p w14:paraId="26A57072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</w:pPr>
            <w:r w:rsidRPr="006976BE"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  <w:t>1</w:t>
            </w:r>
          </w:p>
        </w:tc>
        <w:tc>
          <w:tcPr>
            <w:tcW w:w="5750" w:type="dxa"/>
          </w:tcPr>
          <w:p w14:paraId="33D79729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</w:rPr>
            </w:pPr>
            <w:r w:rsidRPr="006976BE">
              <w:rPr>
                <w:rFonts w:ascii="Sylfaen" w:hAnsi="Sylfaen" w:cs="Sylfaen"/>
                <w:noProof/>
                <w:color w:val="050505"/>
                <w:sz w:val="24"/>
                <w:szCs w:val="24"/>
                <w:shd w:val="clear" w:color="auto" w:fill="FFFFFF" w:themeFill="background1"/>
                <w:lang w:eastAsia="ru-RU"/>
              </w:rPr>
              <w:drawing>
                <wp:inline distT="0" distB="0" distL="0" distR="0" wp14:anchorId="4E8ADB77" wp14:editId="4012444A">
                  <wp:extent cx="3562350" cy="2207840"/>
                  <wp:effectExtent l="0" t="0" r="0" b="2540"/>
                  <wp:docPr id="1" name="Рисунок 1" descr="C:\Users\lenovo\Desktop\1APPUoCNdNOTEy10WfiVBNa9DOgkVMKMIEQW39b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1APPUoCNdNOTEy10WfiVBNa9DOgkVMKMIEQW39b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9721" cy="2218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5" w:type="dxa"/>
          </w:tcPr>
          <w:p w14:paraId="70CEE040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noProof/>
                <w:color w:val="050505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000E00" w:rsidRPr="006976BE" w14:paraId="0C96A51E" w14:textId="77777777" w:rsidTr="006918E5">
        <w:tc>
          <w:tcPr>
            <w:tcW w:w="737" w:type="dxa"/>
          </w:tcPr>
          <w:p w14:paraId="382F4A0C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</w:pPr>
            <w:r w:rsidRPr="006976BE"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  <w:t>2</w:t>
            </w:r>
          </w:p>
        </w:tc>
        <w:tc>
          <w:tcPr>
            <w:tcW w:w="5750" w:type="dxa"/>
          </w:tcPr>
          <w:p w14:paraId="09387DC9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</w:rPr>
            </w:pPr>
            <w:r w:rsidRPr="006976BE">
              <w:rPr>
                <w:rFonts w:ascii="Sylfaen" w:eastAsiaTheme="minorEastAsia" w:hAnsi="Sylfae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D29F7B" wp14:editId="063CE7EF">
                  <wp:extent cx="3562350" cy="2101850"/>
                  <wp:effectExtent l="0" t="0" r="0" b="0"/>
                  <wp:docPr id="2" name="Рисунок 2" descr="იუნესკო ქართული ჭიდაობის არამატერიალური კულტურული მემკვიდრეობის ნუსხაში  შეტანას განიხილავს | imedi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იუნესკო ქართული ჭიდაობის არამატერიალური კულტურული მემკვიდრეობის ნუსხაში  შეტანას განიხილავს | imedi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612" cy="210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5" w:type="dxa"/>
          </w:tcPr>
          <w:p w14:paraId="573E502D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noProof/>
                <w:color w:val="050505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000E00" w:rsidRPr="006976BE" w14:paraId="133C6FC2" w14:textId="77777777" w:rsidTr="006918E5">
        <w:tc>
          <w:tcPr>
            <w:tcW w:w="737" w:type="dxa"/>
          </w:tcPr>
          <w:p w14:paraId="0A49306A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</w:pPr>
            <w:r w:rsidRPr="006976BE"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  <w:t>3</w:t>
            </w:r>
          </w:p>
        </w:tc>
        <w:tc>
          <w:tcPr>
            <w:tcW w:w="5750" w:type="dxa"/>
          </w:tcPr>
          <w:p w14:paraId="34D3150C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</w:rPr>
            </w:pPr>
            <w:r w:rsidRPr="006976BE">
              <w:rPr>
                <w:rFonts w:ascii="Sylfaen" w:eastAsiaTheme="minorEastAsia" w:hAnsi="Sylfae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9A82C7" wp14:editId="67980D05">
                  <wp:extent cx="2381250" cy="2133600"/>
                  <wp:effectExtent l="0" t="0" r="0" b="0"/>
                  <wp:docPr id="6" name="Рисунок 6" descr="Dissolved Girl: ”მეოთხე ხელისუფლება” და მეექვსე კორპუს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ssolved Girl: ”მეოთხე ხელისუფლება” და მეექვსე კორპუს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5" w:type="dxa"/>
          </w:tcPr>
          <w:p w14:paraId="20DB2C3A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noProof/>
                <w:color w:val="050505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000E00" w:rsidRPr="006976BE" w14:paraId="58823CE6" w14:textId="77777777" w:rsidTr="006918E5">
        <w:tc>
          <w:tcPr>
            <w:tcW w:w="737" w:type="dxa"/>
          </w:tcPr>
          <w:p w14:paraId="10983248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</w:pPr>
            <w:r w:rsidRPr="006976BE"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  <w:t>4</w:t>
            </w:r>
          </w:p>
        </w:tc>
        <w:tc>
          <w:tcPr>
            <w:tcW w:w="5750" w:type="dxa"/>
          </w:tcPr>
          <w:p w14:paraId="39CDAE9A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</w:rPr>
            </w:pPr>
            <w:r w:rsidRPr="006976BE">
              <w:rPr>
                <w:rFonts w:ascii="Sylfaen" w:eastAsiaTheme="minorEastAsia" w:hAnsi="Sylfae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854E7" wp14:editId="3F1E04D3">
                  <wp:extent cx="3752850" cy="2284819"/>
                  <wp:effectExtent l="0" t="0" r="0" b="1270"/>
                  <wp:docPr id="4" name="Рисунок 4" descr="რა აბინძურებს ჰაერს და რა რისკებს უქმნის ის ჩვენს ჯანმრთელობას? | Mark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რა აბინძურებს ჰაერს და რა რისკებს უქმნის ის ჩვენს ჯანმრთელობას? | Marke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454" cy="2286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5" w:type="dxa"/>
          </w:tcPr>
          <w:p w14:paraId="22B01780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noProof/>
                <w:color w:val="050505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000E00" w:rsidRPr="006976BE" w14:paraId="4ECFD581" w14:textId="77777777" w:rsidTr="006918E5">
        <w:tc>
          <w:tcPr>
            <w:tcW w:w="737" w:type="dxa"/>
          </w:tcPr>
          <w:p w14:paraId="176734A0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</w:pPr>
            <w:r w:rsidRPr="006976BE"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  <w:lang w:val="ka-GE"/>
              </w:rPr>
              <w:lastRenderedPageBreak/>
              <w:t>5</w:t>
            </w:r>
          </w:p>
        </w:tc>
        <w:tc>
          <w:tcPr>
            <w:tcW w:w="5750" w:type="dxa"/>
          </w:tcPr>
          <w:p w14:paraId="6D5A9545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color w:val="050505"/>
                <w:sz w:val="24"/>
                <w:szCs w:val="24"/>
                <w:shd w:val="clear" w:color="auto" w:fill="FFFFFF" w:themeFill="background1"/>
              </w:rPr>
            </w:pPr>
            <w:r w:rsidRPr="006976BE">
              <w:rPr>
                <w:rFonts w:ascii="Sylfaen" w:eastAsiaTheme="minorEastAsia" w:hAnsi="Sylfae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ABE37F" wp14:editId="46437EF7">
                  <wp:extent cx="3514725" cy="2647950"/>
                  <wp:effectExtent l="0" t="0" r="9525" b="0"/>
                  <wp:docPr id="8" name="Рисунок 8" descr="https://www.etaloni.ge/gallery/Tra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taloni.ge/gallery/Tra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5" w:type="dxa"/>
          </w:tcPr>
          <w:p w14:paraId="471D6C48" w14:textId="77777777" w:rsidR="00000E00" w:rsidRPr="006976BE" w:rsidRDefault="00000E00" w:rsidP="006918E5">
            <w:pPr>
              <w:jc w:val="both"/>
              <w:rPr>
                <w:rFonts w:ascii="Sylfaen" w:hAnsi="Sylfaen" w:cs="Sylfaen"/>
                <w:noProof/>
                <w:color w:val="050505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14:paraId="163E9D6B" w14:textId="77777777" w:rsidR="00000E00" w:rsidRPr="006976BE" w:rsidRDefault="00000E00" w:rsidP="00000E00">
      <w:pPr>
        <w:spacing w:after="0"/>
        <w:ind w:firstLine="709"/>
        <w:jc w:val="both"/>
        <w:rPr>
          <w:rFonts w:ascii="Sylfaen" w:hAnsi="Sylfaen"/>
          <w:kern w:val="0"/>
          <w:sz w:val="24"/>
          <w:szCs w:val="24"/>
          <w:lang w:val="ka-GE"/>
          <w14:ligatures w14:val="none"/>
        </w:rPr>
      </w:pPr>
    </w:p>
    <w:p w14:paraId="7B29C664" w14:textId="77777777" w:rsidR="00000E00" w:rsidRPr="006976BE" w:rsidRDefault="00000E00" w:rsidP="00000E00">
      <w:pPr>
        <w:spacing w:after="0"/>
        <w:ind w:firstLine="709"/>
        <w:jc w:val="both"/>
        <w:rPr>
          <w:rFonts w:ascii="Sylfaen" w:hAnsi="Sylfaen"/>
          <w:kern w:val="0"/>
          <w:sz w:val="24"/>
          <w:szCs w:val="24"/>
          <w:lang w:val="ka-GE"/>
          <w14:ligatures w14:val="none"/>
        </w:rPr>
      </w:pPr>
    </w:p>
    <w:p w14:paraId="0CACF732" w14:textId="77777777" w:rsidR="00000E00" w:rsidRPr="006976BE" w:rsidRDefault="00000E00" w:rsidP="00000E00">
      <w:pPr>
        <w:spacing w:after="0"/>
        <w:ind w:firstLine="709"/>
        <w:jc w:val="both"/>
        <w:rPr>
          <w:rFonts w:ascii="Sylfaen" w:hAnsi="Sylfaen"/>
          <w:kern w:val="0"/>
          <w:sz w:val="24"/>
          <w:szCs w:val="24"/>
          <w:lang w:val="ka-GE"/>
          <w14:ligatures w14:val="none"/>
        </w:rPr>
      </w:pPr>
    </w:p>
    <w:p w14:paraId="6293FF38" w14:textId="77777777" w:rsidR="00000E00" w:rsidRPr="006976BE" w:rsidRDefault="00000E00" w:rsidP="00000E00">
      <w:pPr>
        <w:spacing w:after="0"/>
        <w:ind w:firstLine="709"/>
        <w:jc w:val="both"/>
        <w:rPr>
          <w:rFonts w:ascii="Sylfaen" w:hAnsi="Sylfaen"/>
          <w:b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b/>
          <w:kern w:val="0"/>
          <w:sz w:val="24"/>
          <w:szCs w:val="24"/>
          <w:lang w:val="ka-GE"/>
          <w14:ligatures w14:val="none"/>
        </w:rPr>
        <w:t xml:space="preserve">ანოტაცია: </w:t>
      </w:r>
    </w:p>
    <w:p w14:paraId="62B3012D" w14:textId="77777777" w:rsidR="00000E00" w:rsidRPr="006976BE" w:rsidRDefault="00000E00" w:rsidP="00000E00">
      <w:pPr>
        <w:spacing w:after="0"/>
        <w:ind w:firstLine="709"/>
        <w:jc w:val="both"/>
        <w:rPr>
          <w:rFonts w:ascii="Sylfaen" w:hAnsi="Sylfaen"/>
          <w:kern w:val="0"/>
          <w:sz w:val="24"/>
          <w:szCs w:val="24"/>
          <w:lang w:val="ka-GE"/>
          <w14:ligatures w14:val="none"/>
        </w:rPr>
      </w:pPr>
    </w:p>
    <w:p w14:paraId="08410287" w14:textId="77777777" w:rsidR="00000E00" w:rsidRPr="006976BE" w:rsidRDefault="00000E00" w:rsidP="00000E00">
      <w:pPr>
        <w:numPr>
          <w:ilvl w:val="0"/>
          <w:numId w:val="11"/>
        </w:numPr>
        <w:spacing w:after="200" w:line="276" w:lineRule="auto"/>
        <w:contextualSpacing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bookmarkStart w:id="3" w:name="_Hlk103291626"/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მდგრადი განვითარება</w:t>
      </w:r>
    </w:p>
    <w:p w14:paraId="410AAD17" w14:textId="77777777" w:rsidR="00000E00" w:rsidRPr="006976BE" w:rsidRDefault="00000E00" w:rsidP="00000E00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რელიგიური მრავალფეროვნება</w:t>
      </w:r>
    </w:p>
    <w:p w14:paraId="519F2019" w14:textId="77777777" w:rsidR="00000E00" w:rsidRPr="006976BE" w:rsidRDefault="00000E00" w:rsidP="00000E00">
      <w:pPr>
        <w:numPr>
          <w:ilvl w:val="0"/>
          <w:numId w:val="11"/>
        </w:numPr>
        <w:spacing w:after="200" w:line="276" w:lineRule="auto"/>
        <w:contextualSpacing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გარემოს დაბინძურება</w:t>
      </w:r>
    </w:p>
    <w:p w14:paraId="609F49A1" w14:textId="77777777" w:rsidR="00000E00" w:rsidRPr="006976BE" w:rsidRDefault="00000E00" w:rsidP="00000E00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ტრეფიკინგი</w:t>
      </w:r>
    </w:p>
    <w:p w14:paraId="59D88A91" w14:textId="77777777" w:rsidR="00000E00" w:rsidRPr="006976BE" w:rsidRDefault="00000E00" w:rsidP="00000E00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ბრაკონიერობა</w:t>
      </w:r>
    </w:p>
    <w:p w14:paraId="6348B7C9" w14:textId="77777777" w:rsidR="00000E00" w:rsidRPr="006976BE" w:rsidRDefault="00000E00" w:rsidP="00000E00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ჯანსაღი კვება</w:t>
      </w:r>
    </w:p>
    <w:p w14:paraId="77BF956C" w14:textId="77777777" w:rsidR="00000E00" w:rsidRPr="006976BE" w:rsidRDefault="00000E00" w:rsidP="00000E00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კონფლიქტი</w:t>
      </w:r>
    </w:p>
    <w:p w14:paraId="0BD456A9" w14:textId="77777777" w:rsidR="00000E00" w:rsidRPr="006976BE" w:rsidRDefault="00000E00" w:rsidP="00000E00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 xml:space="preserve">ბულინგი </w:t>
      </w:r>
    </w:p>
    <w:p w14:paraId="6C0D3FC6" w14:textId="77777777" w:rsidR="00000E00" w:rsidRPr="006976BE" w:rsidRDefault="00000E00" w:rsidP="00000E00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 xml:space="preserve">„მეოთხე ხელისუფლება“ </w:t>
      </w:r>
    </w:p>
    <w:p w14:paraId="5354797A" w14:textId="77777777" w:rsidR="00000E00" w:rsidRPr="006976BE" w:rsidRDefault="00000E00" w:rsidP="00000E00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 xml:space="preserve">არამატერიალური კულტურული მემკვიდრეობა </w:t>
      </w:r>
    </w:p>
    <w:p w14:paraId="6AC5228C" w14:textId="77777777" w:rsidR="00000E00" w:rsidRPr="006976BE" w:rsidRDefault="00000E00" w:rsidP="00000E00">
      <w:pPr>
        <w:spacing w:after="0"/>
        <w:ind w:firstLine="709"/>
        <w:jc w:val="both"/>
        <w:rPr>
          <w:rFonts w:ascii="Sylfaen" w:hAnsi="Sylfaen"/>
          <w:kern w:val="0"/>
          <w:sz w:val="24"/>
          <w:szCs w:val="24"/>
          <w:lang w:val="ka-GE"/>
          <w14:ligatures w14:val="none"/>
        </w:rPr>
      </w:pPr>
    </w:p>
    <w:bookmarkEnd w:id="3"/>
    <w:p w14:paraId="7300034F" w14:textId="41501B46" w:rsidR="00000E00" w:rsidRDefault="00000E00" w:rsidP="00000E00">
      <w:pPr>
        <w:spacing w:after="200" w:line="276" w:lineRule="auto"/>
        <w:rPr>
          <w:rFonts w:ascii="Sylfaen" w:eastAsiaTheme="minorEastAsia" w:hAnsi="Sylfaen"/>
          <w:kern w:val="0"/>
          <w:sz w:val="24"/>
          <w:szCs w:val="24"/>
          <w:lang w:val="ka-GE" w:eastAsia="ru-RU"/>
          <w14:ligatures w14:val="none"/>
        </w:rPr>
      </w:pPr>
    </w:p>
    <w:p w14:paraId="3933315C" w14:textId="7BF96398" w:rsidR="00446353" w:rsidRDefault="00446353" w:rsidP="00000E00">
      <w:pPr>
        <w:spacing w:after="200" w:line="276" w:lineRule="auto"/>
        <w:rPr>
          <w:rFonts w:ascii="Sylfaen" w:eastAsiaTheme="minorEastAsia" w:hAnsi="Sylfaen"/>
          <w:kern w:val="0"/>
          <w:sz w:val="24"/>
          <w:szCs w:val="24"/>
          <w:lang w:val="ka-GE" w:eastAsia="ru-RU"/>
          <w14:ligatures w14:val="none"/>
        </w:rPr>
      </w:pPr>
    </w:p>
    <w:p w14:paraId="296EC1DF" w14:textId="19104109" w:rsidR="00446353" w:rsidRDefault="00446353" w:rsidP="00000E00">
      <w:pPr>
        <w:spacing w:after="200" w:line="276" w:lineRule="auto"/>
        <w:rPr>
          <w:rFonts w:ascii="Sylfaen" w:eastAsiaTheme="minorEastAsia" w:hAnsi="Sylfaen"/>
          <w:kern w:val="0"/>
          <w:sz w:val="24"/>
          <w:szCs w:val="24"/>
          <w:lang w:val="ka-GE" w:eastAsia="ru-RU"/>
          <w14:ligatures w14:val="none"/>
        </w:rPr>
      </w:pPr>
    </w:p>
    <w:p w14:paraId="1F9BB284" w14:textId="331C26EE" w:rsidR="00446353" w:rsidRDefault="00446353" w:rsidP="00000E00">
      <w:pPr>
        <w:spacing w:after="200" w:line="276" w:lineRule="auto"/>
        <w:rPr>
          <w:rFonts w:ascii="Sylfaen" w:eastAsiaTheme="minorEastAsia" w:hAnsi="Sylfaen"/>
          <w:kern w:val="0"/>
          <w:sz w:val="24"/>
          <w:szCs w:val="24"/>
          <w:lang w:val="ka-GE" w:eastAsia="ru-RU"/>
          <w14:ligatures w14:val="none"/>
        </w:rPr>
      </w:pPr>
    </w:p>
    <w:p w14:paraId="5A0E3C0C" w14:textId="6F226C0D" w:rsidR="00446353" w:rsidRDefault="00446353" w:rsidP="00000E00">
      <w:pPr>
        <w:spacing w:after="200" w:line="276" w:lineRule="auto"/>
        <w:rPr>
          <w:rFonts w:ascii="Sylfaen" w:eastAsiaTheme="minorEastAsia" w:hAnsi="Sylfaen"/>
          <w:kern w:val="0"/>
          <w:sz w:val="24"/>
          <w:szCs w:val="24"/>
          <w:lang w:val="ka-GE" w:eastAsia="ru-RU"/>
          <w14:ligatures w14:val="none"/>
        </w:rPr>
      </w:pPr>
    </w:p>
    <w:p w14:paraId="16982ACF" w14:textId="66AEF2E1" w:rsidR="00446353" w:rsidRDefault="00446353" w:rsidP="00000E00">
      <w:pPr>
        <w:spacing w:after="200" w:line="276" w:lineRule="auto"/>
        <w:rPr>
          <w:rFonts w:ascii="Sylfaen" w:eastAsiaTheme="minorEastAsia" w:hAnsi="Sylfaen"/>
          <w:kern w:val="0"/>
          <w:sz w:val="24"/>
          <w:szCs w:val="24"/>
          <w:lang w:val="ka-GE" w:eastAsia="ru-RU"/>
          <w14:ligatures w14:val="none"/>
        </w:rPr>
      </w:pPr>
    </w:p>
    <w:p w14:paraId="60A89DF8" w14:textId="77777777" w:rsidR="00446353" w:rsidRPr="006976BE" w:rsidRDefault="00446353" w:rsidP="00000E00">
      <w:pPr>
        <w:spacing w:after="200" w:line="276" w:lineRule="auto"/>
        <w:rPr>
          <w:rFonts w:ascii="Sylfaen" w:eastAsiaTheme="minorEastAsia" w:hAnsi="Sylfaen"/>
          <w:kern w:val="0"/>
          <w:sz w:val="24"/>
          <w:szCs w:val="24"/>
          <w:lang w:val="ka-GE" w:eastAsia="ru-RU"/>
          <w14:ligatures w14:val="none"/>
        </w:rPr>
      </w:pPr>
    </w:p>
    <w:p w14:paraId="628BEFFF" w14:textId="77777777" w:rsidR="00000E00" w:rsidRPr="006976BE" w:rsidRDefault="00000E00" w:rsidP="00000E00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b/>
          <w:color w:val="000000"/>
          <w:sz w:val="24"/>
          <w:szCs w:val="24"/>
          <w:lang w:val="ka-GE"/>
        </w:rPr>
      </w:pPr>
    </w:p>
    <w:p w14:paraId="2D83050C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b/>
          <w:bCs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b/>
          <w:bCs/>
          <w:color w:val="000000"/>
          <w:sz w:val="24"/>
          <w:szCs w:val="24"/>
          <w:lang w:val="ka-GE"/>
        </w:rPr>
        <w:lastRenderedPageBreak/>
        <w:t>IV რაუნდი - ვიზუალური ისტორიული წყაროს  (ილუსტრაცია, კარიკატურა და სხვ.) ანალიზი</w:t>
      </w:r>
    </w:p>
    <w:p w14:paraId="1665570F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48C988AE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 w:cs="Sylfaen"/>
          <w:sz w:val="24"/>
          <w:szCs w:val="24"/>
          <w:lang w:val="ka-GE"/>
        </w:rPr>
        <w:t>გუნდ</w:t>
      </w:r>
      <w:r w:rsidRPr="006976BE">
        <w:rPr>
          <w:rFonts w:ascii="Sylfaen" w:hAnsi="Sylfaen"/>
          <w:sz w:val="24"/>
          <w:szCs w:val="24"/>
          <w:lang w:val="ka-GE"/>
        </w:rPr>
        <w:t>ებს წარედგინება ერთი წყარო მათთვის ნაცნობ თემაზე, ისეთი, რომელიც  რომელიც შეესაბამება მათ ასაკს.  გუნდებს მოეთხოვება ამოიცნონ ისტორიული ეპოქა//მოვლენა და დასმულ კითხვებს  უპასუხონ.</w:t>
      </w:r>
    </w:p>
    <w:p w14:paraId="768D57D2" w14:textId="2F623F0C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დავალება  შედგება 5 (ხუთი) ერთქულიანი შეკითხვისგან.  </w:t>
      </w:r>
    </w:p>
    <w:p w14:paraId="276F009C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68773B1C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noProof/>
          <w:sz w:val="24"/>
          <w:szCs w:val="24"/>
        </w:rPr>
        <w:drawing>
          <wp:inline distT="0" distB="0" distL="0" distR="0" wp14:anchorId="266A9F13" wp14:editId="63657178">
            <wp:extent cx="5753100" cy="339955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298" cy="340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3843A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0A9483DC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შეკითხვები:</w:t>
      </w:r>
    </w:p>
    <w:p w14:paraId="7E9339C7" w14:textId="77777777" w:rsidR="00000E00" w:rsidRPr="006976BE" w:rsidRDefault="00000E00" w:rsidP="00000E00">
      <w:pPr>
        <w:pStyle w:val="a4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დაასახელეთ ქვეყანა, სადაც უნდა შექმნილიყო ნახატი.</w:t>
      </w:r>
    </w:p>
    <w:p w14:paraId="711C8399" w14:textId="77777777" w:rsidR="00000E00" w:rsidRPr="006976BE" w:rsidRDefault="00000E00" w:rsidP="00000E00">
      <w:pPr>
        <w:pStyle w:val="a4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მეურნეობის მონიმუმ 3  დარგი, რომელიც იყო  განვითარებული ამ ქვეყანაში ნახატის მიხედვით?</w:t>
      </w:r>
    </w:p>
    <w:p w14:paraId="6DF16B9B" w14:textId="77777777" w:rsidR="00000E00" w:rsidRPr="006976BE" w:rsidRDefault="00000E00" w:rsidP="00000E00">
      <w:pPr>
        <w:pStyle w:val="a4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დაასახელეთ მინიმუმ ორი სამიწათმოქმედო კულტურა, რომელიც მაშინ მოჰყავდათ.</w:t>
      </w:r>
    </w:p>
    <w:p w14:paraId="61BA1038" w14:textId="77777777" w:rsidR="00000E00" w:rsidRPr="006976BE" w:rsidRDefault="00000E00" w:rsidP="00000E00">
      <w:pPr>
        <w:pStyle w:val="a4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რა ტიტულს ატარებდა ფრესკაზე გამოსახული ქვეყნის მმართველი?</w:t>
      </w:r>
    </w:p>
    <w:p w14:paraId="3A0D1860" w14:textId="3FC11314" w:rsidR="00000E00" w:rsidRDefault="00000E00" w:rsidP="00000E00">
      <w:pPr>
        <w:pStyle w:val="a4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რა სახის დამწერლობა შეიქმნა აღნიშნულ სახელმწიფოში?</w:t>
      </w:r>
    </w:p>
    <w:p w14:paraId="6D05B3E4" w14:textId="77ED18F1" w:rsidR="00446353" w:rsidRDefault="00446353" w:rsidP="00446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5DE2D6F3" w14:textId="625D1CCA" w:rsidR="00446353" w:rsidRDefault="00446353" w:rsidP="00446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29265C88" w14:textId="3FB89D81" w:rsidR="00446353" w:rsidRDefault="00446353" w:rsidP="00446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287F3E5F" w14:textId="34889A8E" w:rsidR="00446353" w:rsidRDefault="00446353" w:rsidP="00446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779DFD78" w14:textId="0311D42B" w:rsidR="00446353" w:rsidRDefault="00446353" w:rsidP="00446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5E051491" w14:textId="03F2D932" w:rsidR="00446353" w:rsidRDefault="00446353" w:rsidP="00446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16830778" w14:textId="3BC231D4" w:rsidR="00446353" w:rsidRDefault="00446353" w:rsidP="00446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23FE6470" w14:textId="715FEF08" w:rsidR="00446353" w:rsidRDefault="00446353" w:rsidP="00446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0861F7A7" w14:textId="31666AF4" w:rsidR="00446353" w:rsidRDefault="00446353" w:rsidP="00446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4121EFB4" w14:textId="4DF596CB" w:rsidR="00446353" w:rsidRDefault="00446353" w:rsidP="00446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61A6D1BF" w14:textId="77777777" w:rsidR="00446353" w:rsidRPr="00446353" w:rsidRDefault="00446353" w:rsidP="00446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071D9604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1510B9D9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b/>
          <w:color w:val="000000"/>
          <w:sz w:val="24"/>
          <w:szCs w:val="24"/>
          <w:lang w:val="ka-GE"/>
        </w:rPr>
        <w:lastRenderedPageBreak/>
        <w:t xml:space="preserve">V რაუნდი  -  სიტუაციური ამოცანის განხილვა. </w:t>
      </w:r>
    </w:p>
    <w:p w14:paraId="3DB67B9F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1CB148AC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გუნდებმა უნდა გაიაზრონ წინასწარ მათთვის მომზადებული ინფორმაცია, უნდა განიხილონ და 5 წუთის განმავლობაში უპასუხონ 2 შეკითხვას (თითო ქულიანი), შემდეგ 15 წუთის განმავლობაში უნდა შექმნან შესაბამისი ვიზუალური რესურსი, რომელიც შეფასდება 3 ქულით. </w:t>
      </w:r>
    </w:p>
    <w:p w14:paraId="583DB404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522FECDF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139F04AD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>ვიდეო სიუჟეტის ლინკი:</w:t>
      </w:r>
    </w:p>
    <w:p w14:paraId="56831645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7DFA4275" w14:textId="77777777" w:rsidR="00000E00" w:rsidRPr="006976BE" w:rsidRDefault="00446353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hyperlink r:id="rId12" w:history="1">
        <w:r w:rsidR="00000E00" w:rsidRPr="006976BE">
          <w:rPr>
            <w:rStyle w:val="a7"/>
            <w:rFonts w:ascii="Sylfaen" w:hAnsi="Sylfaen" w:cs="Calibri"/>
            <w:sz w:val="24"/>
            <w:szCs w:val="24"/>
            <w:lang w:val="ka-GE"/>
          </w:rPr>
          <w:t>https://drive.google.com/file/d/1w5iIRkswbFMM_H38ouul5bvNGBUh_FKu/view?usp=sharing</w:t>
        </w:r>
      </w:hyperlink>
    </w:p>
    <w:p w14:paraId="04D48A34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68C69E91" w14:textId="77777777" w:rsidR="00000E00" w:rsidRPr="006976BE" w:rsidRDefault="00000E00" w:rsidP="00000E00">
      <w:pPr>
        <w:rPr>
          <w:sz w:val="24"/>
          <w:szCs w:val="24"/>
          <w:lang w:val="ka-GE"/>
        </w:rPr>
      </w:pPr>
    </w:p>
    <w:p w14:paraId="26BE0AED" w14:textId="77777777" w:rsidR="00000E00" w:rsidRPr="006976BE" w:rsidRDefault="00000E00" w:rsidP="00000E00">
      <w:pPr>
        <w:pStyle w:val="a4"/>
        <w:numPr>
          <w:ilvl w:val="0"/>
          <w:numId w:val="14"/>
        </w:numPr>
        <w:rPr>
          <w:rFonts w:ascii="Sylfaen" w:hAnsi="Sylfaen"/>
          <w:b/>
          <w:sz w:val="24"/>
          <w:szCs w:val="24"/>
          <w:lang w:val="ka-GE"/>
        </w:rPr>
      </w:pPr>
      <w:r w:rsidRPr="006976BE">
        <w:rPr>
          <w:rFonts w:ascii="Sylfaen" w:hAnsi="Sylfaen"/>
          <w:b/>
          <w:sz w:val="24"/>
          <w:szCs w:val="24"/>
          <w:lang w:val="ka-GE"/>
        </w:rPr>
        <w:t>როგორ მოიხსენიებენ წყნარი ოკეანის იმ ნაწილს, რომელიც დიდი რაოდენობით პლასტმასს შეიცავს  (1 ქ.)</w:t>
      </w:r>
    </w:p>
    <w:p w14:paraId="63B5EF4D" w14:textId="77777777" w:rsidR="00000E00" w:rsidRPr="006976BE" w:rsidRDefault="00000E00" w:rsidP="00000E00">
      <w:pPr>
        <w:pStyle w:val="a4"/>
        <w:rPr>
          <w:rFonts w:ascii="Sylfaen" w:hAnsi="Sylfaen"/>
          <w:b/>
          <w:sz w:val="24"/>
          <w:szCs w:val="24"/>
          <w:lang w:val="ka-GE"/>
        </w:rPr>
      </w:pPr>
    </w:p>
    <w:p w14:paraId="55AA4892" w14:textId="77777777" w:rsidR="00000E00" w:rsidRPr="006976BE" w:rsidRDefault="00000E00" w:rsidP="00000E00">
      <w:pPr>
        <w:pStyle w:val="a4"/>
        <w:numPr>
          <w:ilvl w:val="0"/>
          <w:numId w:val="14"/>
        </w:numPr>
        <w:rPr>
          <w:rFonts w:ascii="Sylfaen" w:hAnsi="Sylfaen"/>
          <w:b/>
          <w:sz w:val="24"/>
          <w:szCs w:val="24"/>
          <w:lang w:val="ka-GE"/>
        </w:rPr>
      </w:pPr>
      <w:r w:rsidRPr="006976BE">
        <w:rPr>
          <w:rFonts w:ascii="Sylfaen" w:hAnsi="Sylfaen"/>
          <w:b/>
          <w:sz w:val="24"/>
          <w:szCs w:val="24"/>
          <w:lang w:val="ka-GE"/>
        </w:rPr>
        <w:t>რა პრობლემებს უქმნის ოკეანეს  ნაგვის ლაქა ? (1 ქ.)</w:t>
      </w:r>
    </w:p>
    <w:p w14:paraId="00AEDC97" w14:textId="77777777" w:rsidR="00000E00" w:rsidRPr="006976BE" w:rsidRDefault="00000E00" w:rsidP="00000E00">
      <w:pPr>
        <w:pStyle w:val="a4"/>
        <w:rPr>
          <w:rFonts w:ascii="Sylfaen" w:hAnsi="Sylfaen"/>
          <w:b/>
          <w:sz w:val="24"/>
          <w:szCs w:val="24"/>
          <w:lang w:val="ka-GE"/>
        </w:rPr>
      </w:pPr>
    </w:p>
    <w:p w14:paraId="4F512E46" w14:textId="77777777" w:rsidR="00000E00" w:rsidRPr="006976BE" w:rsidRDefault="00000E00" w:rsidP="00000E00">
      <w:pPr>
        <w:pStyle w:val="a4"/>
        <w:rPr>
          <w:rFonts w:ascii="Sylfaen" w:hAnsi="Sylfaen"/>
          <w:b/>
          <w:sz w:val="24"/>
          <w:szCs w:val="24"/>
          <w:lang w:val="ka-GE"/>
        </w:rPr>
      </w:pPr>
    </w:p>
    <w:p w14:paraId="78690DB7" w14:textId="77777777" w:rsidR="00000E00" w:rsidRPr="006976BE" w:rsidRDefault="00000E00" w:rsidP="00000E00">
      <w:pPr>
        <w:pStyle w:val="a4"/>
        <w:numPr>
          <w:ilvl w:val="0"/>
          <w:numId w:val="14"/>
        </w:numPr>
        <w:rPr>
          <w:rFonts w:ascii="Sylfaen" w:hAnsi="Sylfaen"/>
          <w:b/>
          <w:sz w:val="24"/>
          <w:szCs w:val="24"/>
          <w:lang w:val="ka-GE"/>
        </w:rPr>
      </w:pPr>
      <w:r w:rsidRPr="006976BE">
        <w:rPr>
          <w:rFonts w:ascii="Sylfaen" w:hAnsi="Sylfaen"/>
          <w:b/>
          <w:sz w:val="24"/>
          <w:szCs w:val="24"/>
          <w:lang w:val="ka-GE"/>
        </w:rPr>
        <w:t>შექმენით ჩამოთვლილთაგან ერთ-ერთი: სლოგანი / პოსტერი / ნახატი, რომლითაც მოუწოდებთ მსოფლიო საზოგადოებრიობას არსებული პრობლემის მოგვარებისკენ: (3 ქ.)</w:t>
      </w:r>
    </w:p>
    <w:p w14:paraId="71402C6C" w14:textId="77777777" w:rsidR="00000E00" w:rsidRPr="006976BE" w:rsidRDefault="00000E00" w:rsidP="00000E00">
      <w:pPr>
        <w:pStyle w:val="a4"/>
        <w:rPr>
          <w:rFonts w:ascii="Sylfaen" w:hAnsi="Sylfaen"/>
          <w:b/>
          <w:sz w:val="24"/>
          <w:szCs w:val="24"/>
          <w:lang w:val="ka-GE"/>
        </w:rPr>
      </w:pPr>
    </w:p>
    <w:p w14:paraId="45F530AE" w14:textId="77777777" w:rsidR="00000E00" w:rsidRPr="006976BE" w:rsidRDefault="00000E00" w:rsidP="00000E00">
      <w:pPr>
        <w:pStyle w:val="a4"/>
        <w:rPr>
          <w:rFonts w:ascii="Sylfaen" w:hAnsi="Sylfaen"/>
          <w:b/>
          <w:sz w:val="24"/>
          <w:szCs w:val="24"/>
          <w:lang w:val="ka-GE"/>
        </w:rPr>
      </w:pPr>
      <w:r w:rsidRPr="006976BE">
        <w:rPr>
          <w:rFonts w:ascii="Sylfaen" w:hAnsi="Sylfaen"/>
          <w:b/>
          <w:sz w:val="24"/>
          <w:szCs w:val="24"/>
          <w:lang w:val="ka-GE"/>
        </w:rPr>
        <w:t>--------------------------------------------------------------------------------------------------------------------------</w:t>
      </w:r>
    </w:p>
    <w:p w14:paraId="6A597061" w14:textId="77777777" w:rsidR="00000E00" w:rsidRPr="006976BE" w:rsidRDefault="00000E00" w:rsidP="00000E00">
      <w:pPr>
        <w:pStyle w:val="a4"/>
        <w:rPr>
          <w:rFonts w:ascii="Sylfaen" w:hAnsi="Sylfaen"/>
          <w:b/>
          <w:sz w:val="24"/>
          <w:szCs w:val="24"/>
          <w:lang w:val="ka-GE"/>
        </w:rPr>
      </w:pPr>
    </w:p>
    <w:p w14:paraId="1AD6BAC9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3AC8665E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 </w:t>
      </w:r>
      <w:r w:rsidRPr="006976BE">
        <w:rPr>
          <w:rFonts w:ascii="Sylfaen" w:hAnsi="Sylfaen"/>
          <w:sz w:val="24"/>
          <w:szCs w:val="24"/>
          <w:lang w:val="ka-GE"/>
        </w:rPr>
        <w:t>დავალების შესრულების დრო -20 წუთი.</w:t>
      </w:r>
    </w:p>
    <w:p w14:paraId="350C0A94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29FE8EDB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დავალების მაქსიმალური შეფასება 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>5 ქულა.</w:t>
      </w:r>
    </w:p>
    <w:p w14:paraId="25BB3F27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1B727B9C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6976BE">
        <w:rPr>
          <w:rFonts w:ascii="Sylfaen" w:hAnsi="Sylfaen"/>
          <w:b/>
          <w:sz w:val="24"/>
          <w:szCs w:val="24"/>
          <w:lang w:val="ka-GE"/>
        </w:rPr>
        <w:t>მეორე ტურის მაქსიმალური შეფასებაა 30 ქულა.</w:t>
      </w:r>
    </w:p>
    <w:p w14:paraId="11FCCB3E" w14:textId="77777777" w:rsidR="00000E00" w:rsidRPr="006976BE" w:rsidRDefault="00000E00" w:rsidP="00000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A0DCC83" w14:textId="77777777" w:rsidR="00000E00" w:rsidRPr="00C41ECA" w:rsidRDefault="00000E00" w:rsidP="00000E00">
      <w:pPr>
        <w:autoSpaceDE w:val="0"/>
        <w:autoSpaceDN w:val="0"/>
        <w:adjustRightInd w:val="0"/>
        <w:jc w:val="both"/>
        <w:rPr>
          <w:rFonts w:ascii="Sylfaen" w:hAnsi="Sylfaen" w:cs="Sylfaen"/>
          <w:sz w:val="24"/>
          <w:szCs w:val="24"/>
          <w:lang w:val="ka-GE"/>
        </w:rPr>
      </w:pPr>
      <w:r w:rsidRPr="006976BE">
        <w:rPr>
          <w:rFonts w:ascii="Sylfaen" w:hAnsi="Sylfaen" w:cs="Sylfaen"/>
          <w:sz w:val="24"/>
          <w:szCs w:val="24"/>
          <w:lang w:val="ka-GE"/>
        </w:rPr>
        <w:t>გამარჯვებულები გამოვლინდებიან მეორე ტურის სამივე რაუნდში მიღებული შედეგების შეჯამების შედეგად.</w:t>
      </w:r>
    </w:p>
    <w:p w14:paraId="6E6B7FE6" w14:textId="77777777" w:rsidR="00000E00" w:rsidRPr="00C41ECA" w:rsidRDefault="00000E00" w:rsidP="00000E00">
      <w:pPr>
        <w:spacing w:after="0" w:line="276" w:lineRule="auto"/>
        <w:ind w:firstLine="709"/>
        <w:rPr>
          <w:rFonts w:ascii="Sylfaen" w:hAnsi="Sylfaen"/>
          <w:noProof/>
          <w:sz w:val="24"/>
          <w:szCs w:val="24"/>
          <w:lang w:val="ka-GE"/>
        </w:rPr>
      </w:pPr>
    </w:p>
    <w:p w14:paraId="0F0DFCCA" w14:textId="77777777" w:rsidR="00F12C76" w:rsidRDefault="00F12C76" w:rsidP="006C0B77">
      <w:pPr>
        <w:spacing w:after="0"/>
        <w:ind w:firstLine="709"/>
        <w:jc w:val="both"/>
      </w:pPr>
    </w:p>
    <w:sectPr w:rsidR="00F12C76" w:rsidSect="00000E00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01574"/>
    <w:multiLevelType w:val="hybridMultilevel"/>
    <w:tmpl w:val="DECA8A7A"/>
    <w:lvl w:ilvl="0" w:tplc="0178C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E5DBC"/>
    <w:multiLevelType w:val="hybridMultilevel"/>
    <w:tmpl w:val="8CA2B32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6521FBB"/>
    <w:multiLevelType w:val="hybridMultilevel"/>
    <w:tmpl w:val="1E483550"/>
    <w:lvl w:ilvl="0" w:tplc="CA361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7B2138"/>
    <w:multiLevelType w:val="hybridMultilevel"/>
    <w:tmpl w:val="32B84C6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1E457B5E"/>
    <w:multiLevelType w:val="hybridMultilevel"/>
    <w:tmpl w:val="B594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7DDF"/>
    <w:multiLevelType w:val="hybridMultilevel"/>
    <w:tmpl w:val="CA7A40EA"/>
    <w:lvl w:ilvl="0" w:tplc="23E44E4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3675A14"/>
    <w:multiLevelType w:val="hybridMultilevel"/>
    <w:tmpl w:val="F0AA6622"/>
    <w:lvl w:ilvl="0" w:tplc="9CD2B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830DEA"/>
    <w:multiLevelType w:val="hybridMultilevel"/>
    <w:tmpl w:val="5008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21508"/>
    <w:multiLevelType w:val="hybridMultilevel"/>
    <w:tmpl w:val="851AA2C0"/>
    <w:lvl w:ilvl="0" w:tplc="04190003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9" w15:restartNumberingAfterBreak="0">
    <w:nsid w:val="2F395C13"/>
    <w:multiLevelType w:val="hybridMultilevel"/>
    <w:tmpl w:val="303CCC12"/>
    <w:lvl w:ilvl="0" w:tplc="BCFA321E">
      <w:start w:val="1"/>
      <w:numFmt w:val="decimal"/>
      <w:lvlText w:val="%1."/>
      <w:lvlJc w:val="left"/>
      <w:pPr>
        <w:ind w:left="1429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7228C4"/>
    <w:multiLevelType w:val="hybridMultilevel"/>
    <w:tmpl w:val="5C3A9598"/>
    <w:lvl w:ilvl="0" w:tplc="78E46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F7187A"/>
    <w:multiLevelType w:val="hybridMultilevel"/>
    <w:tmpl w:val="E2EC245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2" w15:restartNumberingAfterBreak="0">
    <w:nsid w:val="37CE237F"/>
    <w:multiLevelType w:val="hybridMultilevel"/>
    <w:tmpl w:val="7D7C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13EC2"/>
    <w:multiLevelType w:val="hybridMultilevel"/>
    <w:tmpl w:val="DED66E9C"/>
    <w:lvl w:ilvl="0" w:tplc="D6041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824ACF"/>
    <w:multiLevelType w:val="hybridMultilevel"/>
    <w:tmpl w:val="56100A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2E857EC"/>
    <w:multiLevelType w:val="hybridMultilevel"/>
    <w:tmpl w:val="002E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377DD"/>
    <w:multiLevelType w:val="hybridMultilevel"/>
    <w:tmpl w:val="70A28E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7"/>
  </w:num>
  <w:num w:numId="10">
    <w:abstractNumId w:val="0"/>
  </w:num>
  <w:num w:numId="11">
    <w:abstractNumId w:val="13"/>
  </w:num>
  <w:num w:numId="12">
    <w:abstractNumId w:val="4"/>
  </w:num>
  <w:num w:numId="13">
    <w:abstractNumId w:val="5"/>
  </w:num>
  <w:num w:numId="14">
    <w:abstractNumId w:val="15"/>
  </w:num>
  <w:num w:numId="15">
    <w:abstractNumId w:val="1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AF"/>
    <w:rsid w:val="00000E00"/>
    <w:rsid w:val="00002B05"/>
    <w:rsid w:val="00446353"/>
    <w:rsid w:val="00465C48"/>
    <w:rsid w:val="006537F5"/>
    <w:rsid w:val="006C0B77"/>
    <w:rsid w:val="008242FF"/>
    <w:rsid w:val="00870751"/>
    <w:rsid w:val="00922C48"/>
    <w:rsid w:val="00A701AF"/>
    <w:rsid w:val="00B915B7"/>
    <w:rsid w:val="00CF37E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042B"/>
  <w15:chartTrackingRefBased/>
  <w15:docId w15:val="{3BB1EA72-44AD-4456-B21B-66543A77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E0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00E00"/>
    <w:rPr>
      <w:i/>
      <w:iCs/>
    </w:rPr>
  </w:style>
  <w:style w:type="paragraph" w:styleId="a4">
    <w:name w:val="List Paragraph"/>
    <w:basedOn w:val="a"/>
    <w:uiPriority w:val="34"/>
    <w:qFormat/>
    <w:rsid w:val="00000E00"/>
    <w:pPr>
      <w:spacing w:after="200" w:line="276" w:lineRule="auto"/>
      <w:ind w:left="720"/>
      <w:contextualSpacing/>
    </w:pPr>
    <w:rPr>
      <w:rFonts w:asciiTheme="minorHAnsi" w:eastAsiaTheme="minorEastAsia" w:hAnsiTheme="minorHAnsi"/>
      <w:kern w:val="0"/>
      <w:sz w:val="22"/>
      <w:lang w:eastAsia="ru-RU"/>
      <w14:ligatures w14:val="none"/>
    </w:rPr>
  </w:style>
  <w:style w:type="paragraph" w:styleId="a5">
    <w:name w:val="Normal (Web)"/>
    <w:basedOn w:val="a"/>
    <w:uiPriority w:val="99"/>
    <w:semiHidden/>
    <w:unhideWhenUsed/>
    <w:rsid w:val="00000E0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39"/>
    <w:rsid w:val="00000E0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00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drive.google.com/file/d/1w5iIRkswbFMM_H38ouul5bvNGBUh_FKu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maka</cp:lastModifiedBy>
  <cp:revision>6</cp:revision>
  <dcterms:created xsi:type="dcterms:W3CDTF">2024-06-29T13:41:00Z</dcterms:created>
  <dcterms:modified xsi:type="dcterms:W3CDTF">2024-10-22T08:24:00Z</dcterms:modified>
</cp:coreProperties>
</file>