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57" w:rsidRDefault="00773D57" w:rsidP="00773D57">
      <w:pPr>
        <w:tabs>
          <w:tab w:val="left" w:pos="600"/>
        </w:tabs>
        <w:spacing w:line="240" w:lineRule="auto"/>
        <w:rPr>
          <w:rFonts w:ascii="Sylfaen" w:hAnsi="Sylfaen" w:cs="Sylfaen"/>
          <w:b/>
          <w:lang w:val="ka-GE"/>
        </w:rPr>
      </w:pP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AcadNusx"/>
          <w:b/>
          <w:lang w:val="ka-GE"/>
        </w:rPr>
      </w:pPr>
      <w:r>
        <w:rPr>
          <w:rFonts w:ascii="Sylfaen" w:hAnsi="Sylfaen" w:cs="Sylfaen"/>
          <w:b/>
          <w:lang w:val="pt-BR"/>
        </w:rPr>
        <w:t>აჭარის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ავტონომიური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რესპუბლიკის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ჯანმრთელობისა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და</w:t>
      </w:r>
      <w:r>
        <w:rPr>
          <w:rFonts w:ascii="Sylfaen" w:hAnsi="Sylfaen" w:cs="AcadNusx"/>
          <w:b/>
          <w:lang w:val="pt-BR"/>
        </w:rPr>
        <w:t xml:space="preserve">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pt-BR"/>
        </w:rPr>
        <w:t xml:space="preserve">   სოციალური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დაცვის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სამინისტროს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ანგარიში</w:t>
      </w:r>
      <w:r>
        <w:rPr>
          <w:rFonts w:ascii="Sylfaen" w:hAnsi="Sylfaen" w:cs="Sylfaen"/>
          <w:b/>
          <w:lang w:val="ka-GE"/>
        </w:rPr>
        <w:t xml:space="preserve"> 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Times New Roman"/>
          <w:b/>
          <w:lang w:val="ka-GE"/>
        </w:rPr>
      </w:pPr>
      <w:r>
        <w:rPr>
          <w:rFonts w:ascii="Sylfaen" w:hAnsi="Sylfaen" w:cs="Sylfaen"/>
          <w:b/>
          <w:lang w:val="pt-BR"/>
        </w:rPr>
        <w:t>საქართველოს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ზოგადი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ადმინისტრაციული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კოდექსის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ინფორმაციის</w:t>
      </w:r>
      <w:r>
        <w:rPr>
          <w:rFonts w:ascii="Sylfaen" w:hAnsi="Sylfaen"/>
          <w:b/>
          <w:lang w:val="ka-GE"/>
        </w:rPr>
        <w:t xml:space="preserve">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</w:t>
      </w:r>
      <w:r>
        <w:rPr>
          <w:rFonts w:ascii="Sylfaen" w:hAnsi="Sylfaen" w:cs="Sylfaen"/>
          <w:b/>
        </w:rPr>
        <w:t xml:space="preserve">       </w:t>
      </w:r>
      <w:r>
        <w:rPr>
          <w:rFonts w:ascii="Sylfaen" w:hAnsi="Sylfaen" w:cs="Sylfaen"/>
          <w:b/>
          <w:lang w:val="pt-BR"/>
        </w:rPr>
        <w:t>თავისუფლების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შესახებ</w:t>
      </w:r>
    </w:p>
    <w:p w:rsidR="00773D57" w:rsidRDefault="00773D57" w:rsidP="00773D57">
      <w:pPr>
        <w:tabs>
          <w:tab w:val="left" w:pos="600"/>
        </w:tabs>
        <w:spacing w:line="240" w:lineRule="auto"/>
        <w:ind w:left="-900" w:firstLine="900"/>
        <w:jc w:val="both"/>
        <w:rPr>
          <w:rFonts w:ascii="Sylfaen" w:hAnsi="Sylfaen"/>
          <w:lang w:val="pt-BR"/>
        </w:rPr>
      </w:pP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 w:cs="AcadNusx"/>
          <w:lang w:val="pt-BR"/>
        </w:rPr>
      </w:pPr>
      <w:r>
        <w:rPr>
          <w:rFonts w:ascii="Sylfaen" w:hAnsi="Sylfaen"/>
          <w:lang w:val="pt-BR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pt-BR"/>
        </w:rPr>
        <w:t xml:space="preserve"> 201</w:t>
      </w:r>
      <w:r w:rsidR="00F932DB">
        <w:rPr>
          <w:rFonts w:ascii="Sylfaen" w:hAnsi="Sylfaen"/>
        </w:rPr>
        <w:t>6</w:t>
      </w:r>
      <w:r>
        <w:rPr>
          <w:rFonts w:ascii="Sylfaen" w:hAnsi="Sylfaen"/>
          <w:lang w:val="pt-BR"/>
        </w:rPr>
        <w:t xml:space="preserve"> </w:t>
      </w:r>
      <w:r>
        <w:rPr>
          <w:rFonts w:ascii="Sylfaen" w:hAnsi="Sylfaen" w:cs="Sylfaen"/>
          <w:lang w:val="pt-BR"/>
        </w:rPr>
        <w:t>წლის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განმავლობაში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გაცემის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მოთხოვნით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შემოვიდა</w:t>
      </w:r>
      <w:r>
        <w:rPr>
          <w:rFonts w:ascii="Sylfaen" w:hAnsi="Sylfaen" w:cs="Sylfaen"/>
          <w:lang w:val="ka-GE"/>
        </w:rPr>
        <w:t xml:space="preserve"> </w:t>
      </w:r>
      <w:r w:rsidR="00B805AA">
        <w:rPr>
          <w:rFonts w:ascii="Sylfaen" w:hAnsi="Sylfaen" w:cs="Sylfaen"/>
          <w:lang w:val="ka-GE"/>
        </w:rPr>
        <w:t xml:space="preserve">და დაკმაყოფილებულ იქნა </w:t>
      </w:r>
      <w:r w:rsidR="00850B2E">
        <w:rPr>
          <w:rFonts w:ascii="Sylfaen" w:hAnsi="Sylfaen" w:cs="AcadNusx"/>
        </w:rPr>
        <w:t>9</w:t>
      </w:r>
      <w:r>
        <w:rPr>
          <w:rFonts w:ascii="Sylfaen" w:hAnsi="Sylfaen" w:cs="AcadNusx"/>
        </w:rPr>
        <w:t xml:space="preserve"> </w:t>
      </w:r>
      <w:r>
        <w:rPr>
          <w:rFonts w:ascii="Sylfaen" w:hAnsi="Sylfaen" w:cs="AcadNusx"/>
          <w:lang w:val="ka-GE"/>
        </w:rPr>
        <w:t>(</w:t>
      </w:r>
      <w:r w:rsidR="00850B2E">
        <w:rPr>
          <w:rFonts w:ascii="Sylfaen" w:hAnsi="Sylfaen" w:cs="AcadNusx"/>
          <w:lang w:val="ka-GE"/>
        </w:rPr>
        <w:t>ცხრა</w:t>
      </w:r>
      <w:bookmarkStart w:id="0" w:name="_GoBack"/>
      <w:bookmarkEnd w:id="0"/>
      <w:r>
        <w:rPr>
          <w:rFonts w:ascii="Sylfaen" w:hAnsi="Sylfaen" w:cs="AcadNusx"/>
          <w:lang w:val="ka-GE"/>
        </w:rPr>
        <w:t xml:space="preserve">) განცხადება. 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ka-GE"/>
        </w:rPr>
      </w:pPr>
      <w:r>
        <w:rPr>
          <w:rFonts w:ascii="Sylfaen" w:hAnsi="Sylfaen" w:cs="AcadNusx"/>
          <w:lang w:val="ka-GE"/>
        </w:rPr>
        <w:t>მოთხოვნის დაკმაყოფილების შესახებ გადაწყვეტილება მიღებულ იქნა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მინისტრის</w:t>
      </w:r>
      <w:r>
        <w:rPr>
          <w:rFonts w:ascii="Sylfaen" w:hAnsi="Sylfaen" w:cs="Sylfaen"/>
          <w:lang w:val="ka-GE"/>
        </w:rPr>
        <w:t xml:space="preserve"> ნუგზარ სურმანიძისა და აჭარის ავტონომიური რესპუბლიკის ჯანმრთელობისა და სოციალური დაცვის მინისტრის</w:t>
      </w:r>
      <w:r>
        <w:rPr>
          <w:rFonts w:ascii="Sylfaen" w:hAnsi="Sylfaen" w:cs="AcadNusx"/>
          <w:lang w:val="pt-BR"/>
        </w:rPr>
        <w:t xml:space="preserve"> 201</w:t>
      </w:r>
      <w:r>
        <w:rPr>
          <w:rFonts w:ascii="Sylfaen" w:hAnsi="Sylfaen" w:cs="AcadNusx"/>
          <w:lang w:val="ka-GE"/>
        </w:rPr>
        <w:t>3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წლის 28</w:t>
      </w:r>
      <w:r>
        <w:rPr>
          <w:rFonts w:ascii="Sylfaen" w:hAnsi="Sylfaen" w:cs="Sylfaen"/>
          <w:color w:val="000000" w:themeColor="text1"/>
          <w:lang w:val="ka-GE"/>
        </w:rPr>
        <w:t xml:space="preserve"> ოქტომბრის</w:t>
      </w:r>
      <w:r>
        <w:rPr>
          <w:rFonts w:ascii="Sylfaen" w:hAnsi="Sylfaen" w:cs="AcadNusx"/>
          <w:color w:val="000000" w:themeColor="text1"/>
          <w:lang w:val="pt-BR"/>
        </w:rPr>
        <w:t xml:space="preserve">  N- </w:t>
      </w:r>
      <w:r>
        <w:rPr>
          <w:rFonts w:ascii="Sylfaen" w:hAnsi="Sylfaen" w:cs="AcadNusx"/>
          <w:color w:val="000000" w:themeColor="text1"/>
          <w:lang w:val="ka-GE"/>
        </w:rPr>
        <w:t>12/126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ბრძანებით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დანიშნული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საჯარო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ინფორმაციის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AcadNusx"/>
          <w:color w:val="000000" w:themeColor="text1"/>
          <w:lang w:val="ka-GE"/>
        </w:rPr>
        <w:t>ხელმისაწვდომობის უზრუნველყოფაზ</w:t>
      </w:r>
      <w:r>
        <w:rPr>
          <w:rFonts w:ascii="Sylfaen" w:hAnsi="Sylfaen" w:cs="AcadNusx"/>
          <w:lang w:val="ka-GE"/>
        </w:rPr>
        <w:t xml:space="preserve">ე 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პასუხისმგებელი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პირი</w:t>
      </w:r>
      <w:r>
        <w:rPr>
          <w:rFonts w:ascii="Sylfaen" w:hAnsi="Sylfaen" w:cs="Sylfaen"/>
          <w:lang w:val="ka-GE"/>
        </w:rPr>
        <w:t xml:space="preserve">ს </w:t>
      </w:r>
      <w:r>
        <w:rPr>
          <w:rFonts w:ascii="Sylfaen" w:hAnsi="Sylfaen" w:cs="AcadNusx"/>
          <w:lang w:val="pt-BR"/>
        </w:rPr>
        <w:t xml:space="preserve"> - </w:t>
      </w:r>
      <w:r>
        <w:rPr>
          <w:rFonts w:ascii="Sylfaen" w:hAnsi="Sylfaen" w:cs="Sylfaen"/>
          <w:lang w:val="ka-GE"/>
        </w:rPr>
        <w:t>ანა მელაშვილის მიერ.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>საჯარო ინფორმაციის მოთხოვნის შესახებ განცხადებაზე პასუხის გაცემა ძირითადად ხდებოდა  ელექტრონული ფორმით.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pt-BR"/>
        </w:rPr>
      </w:pP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შესწორების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შეტანის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მოთხოვნა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დაწესებულებაში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არ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Sylfaen"/>
          <w:lang w:val="pt-BR"/>
        </w:rPr>
        <w:t>შემოსულა</w:t>
      </w:r>
      <w:r>
        <w:rPr>
          <w:rFonts w:ascii="Sylfaen" w:hAnsi="Sylfaen" w:cs="AcadNusx"/>
          <w:lang w:val="pt-BR"/>
        </w:rPr>
        <w:t xml:space="preserve">. 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pt-BR"/>
        </w:rPr>
      </w:pPr>
      <w:r>
        <w:rPr>
          <w:rFonts w:ascii="Sylfaen" w:hAnsi="Sylfaen" w:cs="Sylfaen"/>
          <w:color w:val="000000" w:themeColor="text1"/>
          <w:lang w:val="pt-BR"/>
        </w:rPr>
        <w:t>სამინისტროში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საჯარო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მოსამსახურეების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მიერ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კოდექსის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დარღვევისა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Sylfaen"/>
          <w:lang w:val="pt-BR"/>
        </w:rPr>
        <w:t>პასუხისმგებელი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პირებისათვის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დისციპლინური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სახდელის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დადების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ფაქტს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ადგილი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არ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ჰქონია</w:t>
      </w:r>
      <w:r>
        <w:rPr>
          <w:rFonts w:ascii="Sylfaen" w:hAnsi="Sylfaen" w:cs="AcadNusx"/>
          <w:lang w:val="pt-BR"/>
        </w:rPr>
        <w:t xml:space="preserve">. </w:t>
      </w:r>
    </w:p>
    <w:p w:rsidR="00773D57" w:rsidRDefault="00773D57" w:rsidP="00773D57">
      <w:pPr>
        <w:tabs>
          <w:tab w:val="left" w:pos="600"/>
        </w:tabs>
        <w:spacing w:line="240" w:lineRule="auto"/>
        <w:ind w:left="-540"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გაცემისას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ეყრდნობა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საქართველოს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ზოგადი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ადმინისტრაციული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კოდექსის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ნორმებს</w:t>
      </w:r>
      <w:r>
        <w:rPr>
          <w:rFonts w:ascii="Sylfaen" w:hAnsi="Sylfaen" w:cs="AcadNusx"/>
          <w:lang w:val="pt-BR"/>
        </w:rPr>
        <w:t xml:space="preserve">,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მთავრობის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AcadNusx"/>
          <w:lang w:val="ka-GE"/>
        </w:rPr>
        <w:t>2013 წლის 8 მაისის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>N-4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დადგენილებით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დამტკიცებულ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დებულებას, აჭარის ავტონომიური რესპუბლიკის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 და სოციალური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დაცვის მინისტრის 2013 წლის 28 ოქტომბრის №12/127 ბრძანებით</w:t>
      </w:r>
      <w:r>
        <w:rPr>
          <w:rFonts w:ascii="Sylfaen" w:hAnsi="Sylfaen" w:cs="Sylfaen"/>
          <w:lang w:val="ka-GE"/>
        </w:rPr>
        <w:t xml:space="preserve"> დამტკიცებულ </w:t>
      </w:r>
      <w:r>
        <w:rPr>
          <w:rFonts w:ascii="Sylfaen" w:hAnsi="Sylfaen" w:cs="Sylfaen"/>
          <w:lang w:val="pt-BR"/>
        </w:rPr>
        <w:t>აჭარის ავტონომიური რესპუბლიკის ჯანმრთელობისა და სოციალური დაცვის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სამინისტროში საჯარო ინფორმაციის ელექტრონული ფორმით მოთხოვნის წესს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სხვა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მოქმედ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კანომდებლობას</w:t>
      </w:r>
      <w:r>
        <w:rPr>
          <w:rFonts w:ascii="Sylfaen" w:hAnsi="Sylfaen" w:cs="AcadNusx"/>
          <w:lang w:val="pt-BR"/>
        </w:rPr>
        <w:t>.</w:t>
      </w:r>
    </w:p>
    <w:p w:rsidR="00773D57" w:rsidRDefault="00773D57" w:rsidP="00773D57">
      <w:pPr>
        <w:spacing w:line="240" w:lineRule="auto"/>
        <w:rPr>
          <w:rFonts w:ascii="Sylfaen" w:hAnsi="Sylfaen"/>
          <w:lang w:val="ka-GE"/>
        </w:rPr>
      </w:pPr>
    </w:p>
    <w:p w:rsidR="006022E7" w:rsidRDefault="006022E7"/>
    <w:sectPr w:rsidR="0060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46"/>
    <w:rsid w:val="00116046"/>
    <w:rsid w:val="006022E7"/>
    <w:rsid w:val="00773D57"/>
    <w:rsid w:val="00850B2E"/>
    <w:rsid w:val="0093056C"/>
    <w:rsid w:val="00B805AA"/>
    <w:rsid w:val="00D21FB1"/>
    <w:rsid w:val="00F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901D3-6A07-4775-BA17-818C73E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5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2015-12-08T06:07:00Z</dcterms:created>
  <dcterms:modified xsi:type="dcterms:W3CDTF">2016-12-07T07:22:00Z</dcterms:modified>
</cp:coreProperties>
</file>