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8104"/>
      </w:tblGrid>
      <w:tr w:rsidR="004656D1" w:rsidRPr="001653B4" w:rsidTr="002C70E6">
        <w:trPr>
          <w:trHeight w:val="639"/>
        </w:trPr>
        <w:tc>
          <w:tcPr>
            <w:tcW w:w="10571" w:type="dxa"/>
            <w:gridSpan w:val="2"/>
            <w:tcBorders>
              <w:top w:val="nil"/>
              <w:left w:val="nil"/>
              <w:bottom w:val="single" w:sz="4" w:space="0" w:color="auto"/>
              <w:right w:val="nil"/>
            </w:tcBorders>
          </w:tcPr>
          <w:p w:rsidR="004656D1" w:rsidRPr="004722D6" w:rsidRDefault="004656D1" w:rsidP="00900273">
            <w:pPr>
              <w:pStyle w:val="2"/>
              <w:jc w:val="center"/>
              <w:rPr>
                <w:rFonts w:ascii="Sylfaen" w:hAnsi="Sylfaen"/>
                <w:b w:val="0"/>
                <w:sz w:val="24"/>
                <w:szCs w:val="24"/>
                <w:lang w:val="ka-GE"/>
              </w:rPr>
            </w:pPr>
            <w:r>
              <w:rPr>
                <w:rFonts w:ascii="Sylfaen" w:hAnsi="Sylfaen"/>
                <w:color w:val="auto"/>
                <w:sz w:val="24"/>
                <w:szCs w:val="24"/>
                <w:lang w:val="ka-GE"/>
              </w:rPr>
              <w:t xml:space="preserve">                                                                        </w:t>
            </w:r>
            <w:r>
              <w:rPr>
                <w:rFonts w:ascii="Sylfaen" w:hAnsi="Sylfaen"/>
                <w:color w:val="auto"/>
                <w:sz w:val="24"/>
                <w:szCs w:val="24"/>
              </w:rPr>
              <w:t xml:space="preserve">                               </w:t>
            </w:r>
            <w:r>
              <w:rPr>
                <w:rFonts w:ascii="Sylfaen" w:hAnsi="Sylfaen"/>
                <w:color w:val="auto"/>
                <w:sz w:val="24"/>
                <w:szCs w:val="24"/>
                <w:lang w:val="ka-GE"/>
              </w:rPr>
              <w:t xml:space="preserve">  </w:t>
            </w:r>
            <w:r w:rsidR="002C70E6">
              <w:rPr>
                <w:rFonts w:ascii="Sylfaen" w:hAnsi="Sylfaen"/>
                <w:color w:val="auto"/>
                <w:sz w:val="24"/>
                <w:szCs w:val="24"/>
              </w:rPr>
              <w:t xml:space="preserve">         </w:t>
            </w:r>
            <w:r>
              <w:rPr>
                <w:rFonts w:ascii="Sylfaen" w:hAnsi="Sylfaen"/>
                <w:color w:val="auto"/>
                <w:sz w:val="24"/>
                <w:szCs w:val="24"/>
                <w:lang w:val="ka-GE"/>
              </w:rPr>
              <w:t xml:space="preserve">დანართი #3                                                     </w:t>
            </w:r>
            <w:r w:rsidRPr="00900273">
              <w:rPr>
                <w:rFonts w:ascii="Sylfaen" w:hAnsi="Sylfaen"/>
                <w:color w:val="auto"/>
                <w:sz w:val="24"/>
                <w:szCs w:val="24"/>
                <w:lang w:val="ka-GE"/>
              </w:rPr>
              <w:t>აჭარის ავტონომიური რესპუბლიკის  საარქივო სამმართველო</w:t>
            </w:r>
            <w:r>
              <w:rPr>
                <w:rFonts w:ascii="Sylfaen" w:hAnsi="Sylfaen"/>
                <w:color w:val="auto"/>
                <w:sz w:val="24"/>
                <w:szCs w:val="24"/>
              </w:rPr>
              <w:t>ს</w:t>
            </w:r>
          </w:p>
          <w:p w:rsidR="004656D1" w:rsidRDefault="004656D1" w:rsidP="00900273">
            <w:pPr>
              <w:pStyle w:val="abzacixml"/>
              <w:jc w:val="center"/>
              <w:rPr>
                <w:rFonts w:ascii="Sylfaen" w:hAnsi="Sylfaen" w:cs="Sylfaen"/>
                <w:b/>
              </w:rPr>
            </w:pPr>
            <w:r w:rsidRPr="00900273">
              <w:rPr>
                <w:rFonts w:ascii="Sylfaen" w:hAnsi="Sylfaen" w:cs="Sylfaen"/>
                <w:b/>
                <w:lang w:val="ka-GE"/>
              </w:rPr>
              <w:t>2015-2018</w:t>
            </w:r>
            <w:bookmarkStart w:id="0" w:name="_GoBack"/>
            <w:bookmarkEnd w:id="0"/>
            <w:r w:rsidRPr="00900273">
              <w:rPr>
                <w:rFonts w:ascii="Sylfaen" w:hAnsi="Sylfaen" w:cs="Sylfaen"/>
                <w:b/>
                <w:lang w:val="ka-GE"/>
              </w:rPr>
              <w:t xml:space="preserve"> წლების საშუალოვადიანი სამოქმედო გეგმა</w:t>
            </w:r>
          </w:p>
          <w:p w:rsidR="004656D1" w:rsidRPr="004656D1" w:rsidRDefault="004656D1" w:rsidP="00900273">
            <w:pPr>
              <w:pStyle w:val="abzacixml"/>
              <w:jc w:val="center"/>
              <w:rPr>
                <w:rFonts w:ascii="Sylfaen" w:hAnsi="Sylfaen" w:cs="Sylfaen"/>
                <w:b/>
              </w:rPr>
            </w:pPr>
          </w:p>
        </w:tc>
      </w:tr>
      <w:tr w:rsidR="003F7B40" w:rsidRPr="001653B4" w:rsidTr="002C70E6">
        <w:trPr>
          <w:trHeight w:val="639"/>
        </w:trPr>
        <w:tc>
          <w:tcPr>
            <w:tcW w:w="2467" w:type="dxa"/>
            <w:tcBorders>
              <w:top w:val="single" w:sz="4" w:space="0" w:color="auto"/>
              <w:left w:val="single" w:sz="4" w:space="0" w:color="auto"/>
              <w:bottom w:val="single" w:sz="4" w:space="0" w:color="auto"/>
              <w:right w:val="single" w:sz="4" w:space="0" w:color="auto"/>
            </w:tcBorders>
          </w:tcPr>
          <w:p w:rsidR="003F7B40" w:rsidRPr="001653B4" w:rsidRDefault="003F7B40" w:rsidP="0084481E">
            <w:pPr>
              <w:pStyle w:val="abzacixml"/>
              <w:jc w:val="center"/>
              <w:rPr>
                <w:rFonts w:ascii="Sylfaen" w:hAnsi="Sylfaen" w:cs="Sylfaen"/>
                <w:sz w:val="20"/>
                <w:szCs w:val="20"/>
                <w:lang w:val="ka-GE"/>
              </w:rPr>
            </w:pPr>
            <w:r w:rsidRPr="001653B4">
              <w:rPr>
                <w:rFonts w:ascii="Sylfaen" w:hAnsi="Sylfaen" w:cs="Sylfaen"/>
                <w:sz w:val="20"/>
                <w:szCs w:val="20"/>
                <w:lang w:val="ka-GE"/>
              </w:rPr>
              <w:t>საშუალოვადიანი პრიორიტეტი</w:t>
            </w:r>
          </w:p>
        </w:tc>
        <w:tc>
          <w:tcPr>
            <w:tcW w:w="8104" w:type="dxa"/>
            <w:tcBorders>
              <w:top w:val="single" w:sz="4" w:space="0" w:color="auto"/>
              <w:left w:val="single" w:sz="4" w:space="0" w:color="auto"/>
              <w:bottom w:val="single" w:sz="4" w:space="0" w:color="auto"/>
              <w:right w:val="single" w:sz="4" w:space="0" w:color="auto"/>
            </w:tcBorders>
          </w:tcPr>
          <w:p w:rsidR="003F7B40" w:rsidRPr="00E86339" w:rsidRDefault="00900273" w:rsidP="008703B0">
            <w:pPr>
              <w:pStyle w:val="abzacixml"/>
              <w:jc w:val="both"/>
              <w:rPr>
                <w:rFonts w:ascii="Sylfaen" w:hAnsi="Sylfaen" w:cs="Sylfaen"/>
                <w:b/>
                <w:sz w:val="20"/>
                <w:szCs w:val="20"/>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900273" w:rsidRPr="001653B4" w:rsidTr="002C70E6">
        <w:trPr>
          <w:trHeight w:val="623"/>
        </w:trPr>
        <w:tc>
          <w:tcPr>
            <w:tcW w:w="2467" w:type="dxa"/>
            <w:tcBorders>
              <w:top w:val="single" w:sz="4" w:space="0" w:color="auto"/>
            </w:tcBorders>
          </w:tcPr>
          <w:p w:rsidR="00900273" w:rsidRPr="001653B4" w:rsidRDefault="00900273" w:rsidP="008703B0">
            <w:pPr>
              <w:pStyle w:val="abzacixml"/>
              <w:jc w:val="both"/>
              <w:rPr>
                <w:rFonts w:ascii="Sylfaen" w:hAnsi="Sylfaen" w:cs="Sylfaen"/>
                <w:sz w:val="20"/>
                <w:szCs w:val="20"/>
                <w:lang w:val="ka-GE"/>
              </w:rPr>
            </w:pPr>
            <w:r w:rsidRPr="001653B4">
              <w:rPr>
                <w:rFonts w:ascii="Sylfaen" w:hAnsi="Sylfaen" w:cs="Sylfaen"/>
                <w:sz w:val="20"/>
                <w:szCs w:val="20"/>
                <w:lang w:val="ka-GE"/>
              </w:rPr>
              <w:t>"დასაბუთება"</w:t>
            </w:r>
          </w:p>
          <w:p w:rsidR="00900273" w:rsidRPr="001653B4" w:rsidRDefault="00900273" w:rsidP="008703B0">
            <w:pPr>
              <w:pStyle w:val="abzacixml"/>
              <w:jc w:val="both"/>
              <w:rPr>
                <w:rFonts w:ascii="Sylfaen" w:hAnsi="Sylfaen" w:cs="Sylfaen"/>
                <w:sz w:val="20"/>
                <w:szCs w:val="20"/>
                <w:lang w:val="ka-GE"/>
              </w:rPr>
            </w:pPr>
          </w:p>
        </w:tc>
        <w:tc>
          <w:tcPr>
            <w:tcW w:w="8104" w:type="dxa"/>
            <w:tcBorders>
              <w:top w:val="single" w:sz="4" w:space="0" w:color="auto"/>
            </w:tcBorders>
          </w:tcPr>
          <w:p w:rsidR="00900273" w:rsidRPr="00FD5A26" w:rsidRDefault="00813135" w:rsidP="00AA0E26">
            <w:pPr>
              <w:pStyle w:val="abzacixml"/>
              <w:jc w:val="both"/>
              <w:rPr>
                <w:rFonts w:ascii="Sylfaen" w:hAnsi="Sylfaen" w:cs="Sylfaen"/>
                <w:lang w:val="ka-GE"/>
              </w:rPr>
            </w:pPr>
            <w:r>
              <w:rPr>
                <w:rFonts w:ascii="Sylfaen" w:hAnsi="Sylfaen" w:cs="Sylfaen"/>
                <w:lang w:val="ka-GE"/>
              </w:rPr>
              <w:t>2009 წლის 16 ივლისის #1458-რს ,,ეროვნული საარქივო ფონდისა და ეროვნული არქივის შესახებ“ საქართველოს კანონში ცვლილებებისა და დამატებების შეტანის თაობაზე</w:t>
            </w:r>
            <w:r w:rsidR="00AA0E26">
              <w:rPr>
                <w:rFonts w:ascii="Sylfaen" w:hAnsi="Sylfaen" w:cs="Sylfaen"/>
                <w:lang w:val="ka-GE"/>
              </w:rPr>
              <w:t xml:space="preserve"> საქართველოს კანონის მე-2 მუხლის პირველი პუნქტის შესაბამისად.</w:t>
            </w:r>
          </w:p>
        </w:tc>
      </w:tr>
      <w:tr w:rsidR="00966311" w:rsidRPr="001653B4" w:rsidTr="00AD45BC">
        <w:trPr>
          <w:trHeight w:val="808"/>
        </w:trPr>
        <w:tc>
          <w:tcPr>
            <w:tcW w:w="2467" w:type="dxa"/>
          </w:tcPr>
          <w:p w:rsidR="00966311" w:rsidRPr="001653B4" w:rsidRDefault="00966311" w:rsidP="008703B0">
            <w:pPr>
              <w:pStyle w:val="abzacixml"/>
              <w:jc w:val="both"/>
              <w:rPr>
                <w:rFonts w:ascii="Sylfaen" w:hAnsi="Sylfaen" w:cs="Sylfaen"/>
                <w:sz w:val="20"/>
                <w:szCs w:val="20"/>
                <w:lang w:val="ka-GE"/>
              </w:rPr>
            </w:pPr>
            <w:r w:rsidRPr="001653B4">
              <w:rPr>
                <w:rFonts w:ascii="Sylfaen" w:hAnsi="Sylfaen" w:cs="Sylfaen"/>
                <w:sz w:val="20"/>
                <w:szCs w:val="20"/>
                <w:lang w:val="ka-GE"/>
              </w:rPr>
              <w:t>საშუალოვადიანი მიზანი:</w:t>
            </w:r>
          </w:p>
        </w:tc>
        <w:tc>
          <w:tcPr>
            <w:tcW w:w="8104" w:type="dxa"/>
            <w:vAlign w:val="center"/>
          </w:tcPr>
          <w:p w:rsidR="00966311" w:rsidRPr="00FD5A26" w:rsidRDefault="00966311" w:rsidP="005F55FB">
            <w:pPr>
              <w:spacing w:after="0" w:line="240" w:lineRule="auto"/>
              <w:rPr>
                <w:rFonts w:ascii="Sylfaen" w:eastAsia="Times New Roman" w:hAnsi="Sylfaen" w:cs="Times New Roman"/>
                <w:sz w:val="24"/>
                <w:szCs w:val="24"/>
                <w:lang w:eastAsia="ru-RU"/>
              </w:rPr>
            </w:pPr>
            <w:proofErr w:type="spellStart"/>
            <w:proofErr w:type="gramStart"/>
            <w:r w:rsidRPr="00FD5A26">
              <w:rPr>
                <w:rFonts w:ascii="Sylfaen" w:eastAsia="Times New Roman" w:hAnsi="Sylfaen" w:cs="Times New Roman"/>
                <w:sz w:val="24"/>
                <w:szCs w:val="24"/>
                <w:lang w:eastAsia="ru-RU"/>
              </w:rPr>
              <w:t>საარქივო</w:t>
            </w:r>
            <w:proofErr w:type="spellEnd"/>
            <w:proofErr w:type="gram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მასალების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სტანდარტების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შესაბამისი</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დაცვა</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და</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ხელმისაწვდომობის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უზრუნველყოფა</w:t>
            </w:r>
            <w:proofErr w:type="spellEnd"/>
            <w:r w:rsidRPr="00FD5A26">
              <w:rPr>
                <w:rFonts w:ascii="Sylfaen" w:eastAsia="Times New Roman" w:hAnsi="Sylfaen" w:cs="Times New Roman"/>
                <w:sz w:val="24"/>
                <w:szCs w:val="24"/>
                <w:lang w:eastAsia="ru-RU"/>
              </w:rPr>
              <w:t>.</w:t>
            </w:r>
          </w:p>
        </w:tc>
      </w:tr>
      <w:tr w:rsidR="00966311" w:rsidRPr="001653B4" w:rsidTr="000B329E">
        <w:trPr>
          <w:trHeight w:val="1223"/>
        </w:trPr>
        <w:tc>
          <w:tcPr>
            <w:tcW w:w="2467" w:type="dxa"/>
          </w:tcPr>
          <w:p w:rsidR="00966311" w:rsidRPr="001653B4" w:rsidRDefault="00966311" w:rsidP="008703B0">
            <w:pPr>
              <w:pStyle w:val="abzacixml"/>
              <w:jc w:val="both"/>
              <w:rPr>
                <w:rFonts w:ascii="Sylfaen" w:hAnsi="Sylfaen" w:cs="Sylfaen"/>
                <w:sz w:val="20"/>
                <w:szCs w:val="20"/>
                <w:lang w:val="ka-GE"/>
              </w:rPr>
            </w:pPr>
            <w:r w:rsidRPr="001653B4">
              <w:rPr>
                <w:rFonts w:ascii="Sylfaen" w:hAnsi="Sylfaen" w:cs="Sylfaen"/>
                <w:sz w:val="20"/>
                <w:szCs w:val="20"/>
                <w:lang w:val="ka-GE"/>
              </w:rPr>
              <w:t>ძირითადი სამოქმედო გეგმა</w:t>
            </w:r>
          </w:p>
        </w:tc>
        <w:tc>
          <w:tcPr>
            <w:tcW w:w="8104" w:type="dxa"/>
            <w:vAlign w:val="center"/>
          </w:tcPr>
          <w:p w:rsidR="00966311" w:rsidRPr="00FD5A26" w:rsidRDefault="00966311" w:rsidP="005F55FB">
            <w:pPr>
              <w:spacing w:after="0" w:line="240" w:lineRule="auto"/>
              <w:rPr>
                <w:rFonts w:ascii="Sylfaen" w:eastAsia="Times New Roman" w:hAnsi="Sylfaen" w:cs="Times New Roman"/>
                <w:lang w:eastAsia="ru-RU"/>
              </w:rPr>
            </w:pPr>
            <w:r w:rsidRPr="00FD5A26">
              <w:rPr>
                <w:rFonts w:ascii="Sylfaen" w:eastAsia="Times New Roman" w:hAnsi="Sylfaen" w:cs="Times New Roman"/>
                <w:sz w:val="24"/>
                <w:szCs w:val="24"/>
                <w:lang w:val="ka-GE" w:eastAsia="ru-RU"/>
              </w:rPr>
              <w:t xml:space="preserve">სამმართველო </w:t>
            </w:r>
            <w:proofErr w:type="spellStart"/>
            <w:r w:rsidRPr="00FD5A26">
              <w:rPr>
                <w:rFonts w:ascii="Sylfaen" w:eastAsia="Times New Roman" w:hAnsi="Sylfaen" w:cs="Times New Roman"/>
                <w:sz w:val="24"/>
                <w:szCs w:val="24"/>
                <w:lang w:eastAsia="ru-RU"/>
              </w:rPr>
              <w:t>საშუალოვადიანი</w:t>
            </w:r>
            <w:proofErr w:type="spellEnd"/>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პრიორიტეტის</w:t>
            </w:r>
            <w:proofErr w:type="spellEnd"/>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ფარგლებში</w:t>
            </w:r>
            <w:proofErr w:type="spellEnd"/>
            <w:r w:rsidRPr="00FD5A26">
              <w:rPr>
                <w:rFonts w:ascii="Sylfaen" w:eastAsia="Times New Roman" w:hAnsi="Sylfaen" w:cs="Times New Roman"/>
                <w:sz w:val="24"/>
                <w:szCs w:val="24"/>
                <w:lang w:eastAsia="ru-RU"/>
              </w:rPr>
              <w:t xml:space="preserve"> 2015-2018</w:t>
            </w:r>
            <w:r>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წლებში</w:t>
            </w:r>
            <w:proofErr w:type="spellEnd"/>
            <w:r w:rsidRPr="00FD5A26">
              <w:rPr>
                <w:rFonts w:ascii="Sylfaen" w:eastAsia="Times New Roman" w:hAnsi="Sylfaen" w:cs="Times New Roman"/>
                <w:sz w:val="24"/>
                <w:szCs w:val="24"/>
                <w:lang w:val="ka-GE" w:eastAsia="ru-RU"/>
              </w:rPr>
              <w:t xml:space="preserve"> განა</w:t>
            </w:r>
            <w:proofErr w:type="spellStart"/>
            <w:r w:rsidRPr="00FD5A26">
              <w:rPr>
                <w:rFonts w:ascii="Sylfaen" w:eastAsia="Times New Roman" w:hAnsi="Sylfaen" w:cs="Times New Roman"/>
                <w:sz w:val="24"/>
                <w:szCs w:val="24"/>
                <w:lang w:eastAsia="ru-RU"/>
              </w:rPr>
              <w:t>ხორციელებს</w:t>
            </w:r>
            <w:proofErr w:type="spellEnd"/>
            <w:r w:rsidRPr="00FD5A26">
              <w:rPr>
                <w:rFonts w:ascii="Sylfaen" w:eastAsia="Times New Roman" w:hAnsi="Sylfaen" w:cs="Times New Roman"/>
                <w:sz w:val="24"/>
                <w:szCs w:val="24"/>
                <w:lang w:eastAsia="ru-RU"/>
              </w:rPr>
              <w:t xml:space="preserve"> </w:t>
            </w:r>
            <w:proofErr w:type="spellStart"/>
            <w:r w:rsidRPr="00FD5A26">
              <w:rPr>
                <w:rFonts w:ascii="Sylfaen" w:eastAsia="Times New Roman" w:hAnsi="Sylfaen" w:cs="Times New Roman"/>
                <w:sz w:val="24"/>
                <w:szCs w:val="24"/>
                <w:lang w:eastAsia="ru-RU"/>
              </w:rPr>
              <w:t>პროგრამას</w:t>
            </w:r>
            <w:proofErr w:type="spellEnd"/>
            <w:r w:rsidRPr="00FD5A26">
              <w:rPr>
                <w:rFonts w:ascii="Sylfaen" w:eastAsia="Times New Roman" w:hAnsi="Sylfaen" w:cs="Times New Roman"/>
                <w:sz w:val="24"/>
                <w:szCs w:val="24"/>
                <w:lang w:eastAsia="ru-RU"/>
              </w:rPr>
              <w:t xml:space="preserve">:  </w:t>
            </w:r>
            <w:r w:rsidRPr="00FD5A26">
              <w:rPr>
                <w:rFonts w:ascii="Sylfaen" w:eastAsia="Times New Roman" w:hAnsi="Sylfaen" w:cs="Times New Roman"/>
                <w:sz w:val="24"/>
                <w:szCs w:val="24"/>
                <w:lang w:val="ka-GE" w:eastAsia="ru-RU"/>
              </w:rPr>
              <w:t>საარქივო ფონდის დაცვა, შენახვა, გაუმჯობესება.</w:t>
            </w:r>
          </w:p>
        </w:tc>
      </w:tr>
    </w:tbl>
    <w:p w:rsidR="00CA2C4A" w:rsidRPr="001653B4" w:rsidRDefault="00CA2C4A">
      <w:pPr>
        <w:rPr>
          <w:rFonts w:ascii="Sylfaen" w:hAnsi="Sylfaen"/>
          <w:sz w:val="20"/>
          <w:szCs w:val="20"/>
          <w:lang w:val="ka-GE"/>
        </w:rPr>
      </w:pPr>
    </w:p>
    <w:tbl>
      <w:tblPr>
        <w:tblW w:w="107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2"/>
        <w:gridCol w:w="8104"/>
      </w:tblGrid>
      <w:tr w:rsidR="00A65524" w:rsidRPr="001653B4" w:rsidTr="00003221">
        <w:tc>
          <w:tcPr>
            <w:tcW w:w="2652" w:type="dxa"/>
          </w:tcPr>
          <w:p w:rsidR="00A65524" w:rsidRPr="001653B4" w:rsidRDefault="00A65524"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პრიორიტეტი</w:t>
            </w:r>
          </w:p>
        </w:tc>
        <w:tc>
          <w:tcPr>
            <w:tcW w:w="8104" w:type="dxa"/>
          </w:tcPr>
          <w:p w:rsidR="00A65524" w:rsidRPr="00E86339" w:rsidRDefault="00A65524" w:rsidP="005F55FB">
            <w:pPr>
              <w:pStyle w:val="abzacixml"/>
              <w:jc w:val="both"/>
              <w:rPr>
                <w:rFonts w:ascii="Sylfaen" w:hAnsi="Sylfaen" w:cs="Sylfaen"/>
                <w:b/>
                <w:sz w:val="20"/>
                <w:szCs w:val="20"/>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A65524" w:rsidRPr="001653B4" w:rsidTr="009A6775">
        <w:trPr>
          <w:trHeight w:val="493"/>
        </w:trPr>
        <w:tc>
          <w:tcPr>
            <w:tcW w:w="2652" w:type="dxa"/>
          </w:tcPr>
          <w:p w:rsidR="00A65524" w:rsidRPr="001653B4" w:rsidRDefault="00A65524"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პროგრამა</w:t>
            </w:r>
          </w:p>
        </w:tc>
        <w:tc>
          <w:tcPr>
            <w:tcW w:w="8104" w:type="dxa"/>
            <w:vAlign w:val="center"/>
          </w:tcPr>
          <w:p w:rsidR="00A65524" w:rsidRDefault="00A65524" w:rsidP="005F55FB">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საარქივო ფონდის დაცვა, შენახვა, გაუმჯობესება.</w:t>
            </w:r>
          </w:p>
          <w:p w:rsidR="00E21E00" w:rsidRPr="008E576D" w:rsidRDefault="00E21E00" w:rsidP="005F55FB">
            <w:pPr>
              <w:spacing w:after="0" w:line="240" w:lineRule="auto"/>
              <w:rPr>
                <w:rFonts w:ascii="Sylfaen" w:eastAsia="Times New Roman" w:hAnsi="Sylfaen" w:cs="Times New Roman"/>
                <w:lang w:eastAsia="ru-RU"/>
              </w:rPr>
            </w:pPr>
          </w:p>
        </w:tc>
      </w:tr>
      <w:tr w:rsidR="006F4BDF" w:rsidRPr="001653B4" w:rsidTr="00003221">
        <w:tc>
          <w:tcPr>
            <w:tcW w:w="2652" w:type="dxa"/>
          </w:tcPr>
          <w:p w:rsidR="006F4BDF" w:rsidRPr="001653B4" w:rsidRDefault="006F4BDF"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განხორციელების ვადები</w:t>
            </w:r>
          </w:p>
        </w:tc>
        <w:tc>
          <w:tcPr>
            <w:tcW w:w="8104" w:type="dxa"/>
          </w:tcPr>
          <w:p w:rsidR="006F4BDF" w:rsidRPr="001653B4" w:rsidRDefault="006F4BDF" w:rsidP="00134796">
            <w:pPr>
              <w:pStyle w:val="a3"/>
              <w:ind w:left="0"/>
              <w:jc w:val="both"/>
              <w:rPr>
                <w:rFonts w:ascii="Sylfaen" w:hAnsi="Sylfaen" w:cs="Sylfaen"/>
                <w:sz w:val="20"/>
                <w:szCs w:val="20"/>
                <w:lang w:val="ka-GE"/>
              </w:rPr>
            </w:pPr>
            <w:r w:rsidRPr="001653B4">
              <w:rPr>
                <w:rFonts w:ascii="Sylfaen" w:hAnsi="Sylfaen" w:cs="Sylfaen"/>
                <w:sz w:val="20"/>
                <w:szCs w:val="20"/>
              </w:rPr>
              <w:t xml:space="preserve">2015 -2018 </w:t>
            </w:r>
            <w:r w:rsidRPr="001653B4">
              <w:rPr>
                <w:rFonts w:ascii="Sylfaen" w:hAnsi="Sylfaen" w:cs="Sylfaen"/>
                <w:sz w:val="20"/>
                <w:szCs w:val="20"/>
                <w:lang w:val="ka-GE"/>
              </w:rPr>
              <w:t>წლები.</w:t>
            </w:r>
          </w:p>
        </w:tc>
      </w:tr>
      <w:tr w:rsidR="00110A45" w:rsidRPr="001653B4" w:rsidTr="00110A45">
        <w:trPr>
          <w:trHeight w:val="1470"/>
        </w:trPr>
        <w:tc>
          <w:tcPr>
            <w:tcW w:w="2652" w:type="dxa"/>
          </w:tcPr>
          <w:p w:rsidR="00110A45" w:rsidRPr="001653B4" w:rsidRDefault="00110A45" w:rsidP="00134796">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ბიუჯეტი</w:t>
            </w:r>
          </w:p>
        </w:tc>
        <w:tc>
          <w:tcPr>
            <w:tcW w:w="8104" w:type="dxa"/>
          </w:tcPr>
          <w:p w:rsidR="00110A45" w:rsidRPr="00077692"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rPr>
              <w:t xml:space="preserve">2015 -2018 </w:t>
            </w:r>
            <w:r w:rsidRPr="001653B4">
              <w:rPr>
                <w:rFonts w:ascii="Sylfaen" w:hAnsi="Sylfaen" w:cs="Sylfaen"/>
                <w:sz w:val="20"/>
                <w:szCs w:val="20"/>
                <w:lang w:val="ka-GE"/>
              </w:rPr>
              <w:t xml:space="preserve">წლები - </w:t>
            </w:r>
            <w:r>
              <w:rPr>
                <w:rFonts w:ascii="Sylfaen" w:hAnsi="Sylfaen" w:cs="Sylfaen"/>
                <w:sz w:val="20"/>
                <w:szCs w:val="20"/>
              </w:rPr>
              <w:t xml:space="preserve">6800500 </w:t>
            </w:r>
            <w:r>
              <w:rPr>
                <w:rFonts w:ascii="Sylfaen" w:hAnsi="Sylfaen" w:cs="Sylfaen"/>
                <w:sz w:val="20"/>
                <w:szCs w:val="20"/>
                <w:lang w:val="ka-GE"/>
              </w:rPr>
              <w:t>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2015 – </w:t>
            </w:r>
            <w:r>
              <w:rPr>
                <w:rFonts w:ascii="Sylfaen" w:hAnsi="Sylfaen" w:cs="Sylfaen"/>
                <w:sz w:val="20"/>
                <w:szCs w:val="20"/>
                <w:lang w:val="ka-GE"/>
              </w:rPr>
              <w:t xml:space="preserve">1732000 </w:t>
            </w:r>
            <w:r w:rsidRPr="001653B4">
              <w:rPr>
                <w:rFonts w:ascii="Sylfaen" w:hAnsi="Sylfaen" w:cs="Sylfaen"/>
                <w:sz w:val="20"/>
                <w:szCs w:val="20"/>
                <w:lang w:val="ka-GE"/>
              </w:rPr>
              <w:t>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2016 – </w:t>
            </w:r>
            <w:r>
              <w:rPr>
                <w:rFonts w:ascii="Sylfaen" w:hAnsi="Sylfaen" w:cs="Sylfaen"/>
                <w:sz w:val="20"/>
                <w:szCs w:val="20"/>
                <w:lang w:val="ka-GE"/>
              </w:rPr>
              <w:t xml:space="preserve">1689500 </w:t>
            </w:r>
            <w:r w:rsidRPr="001653B4">
              <w:rPr>
                <w:rFonts w:ascii="Sylfaen" w:hAnsi="Sylfaen" w:cs="Sylfaen"/>
                <w:sz w:val="20"/>
                <w:szCs w:val="20"/>
                <w:lang w:val="ka-GE"/>
              </w:rPr>
              <w:t xml:space="preserve"> ლარი</w:t>
            </w:r>
          </w:p>
          <w:p w:rsidR="00110A45" w:rsidRPr="001653B4" w:rsidRDefault="00110A45" w:rsidP="00FD0B82">
            <w:pPr>
              <w:pStyle w:val="a3"/>
              <w:ind w:left="0"/>
              <w:jc w:val="both"/>
              <w:rPr>
                <w:rFonts w:ascii="Sylfaen" w:hAnsi="Sylfaen" w:cs="Sylfaen"/>
                <w:sz w:val="20"/>
                <w:szCs w:val="20"/>
                <w:lang w:val="ka-GE"/>
              </w:rPr>
            </w:pPr>
            <w:r w:rsidRPr="001653B4">
              <w:rPr>
                <w:rFonts w:ascii="Sylfaen" w:hAnsi="Sylfaen" w:cs="Sylfaen"/>
                <w:sz w:val="20"/>
                <w:szCs w:val="20"/>
                <w:lang w:val="ka-GE"/>
              </w:rPr>
              <w:t xml:space="preserve">2017 – </w:t>
            </w:r>
            <w:r>
              <w:rPr>
                <w:rFonts w:ascii="Sylfaen" w:hAnsi="Sylfaen" w:cs="Sylfaen"/>
                <w:sz w:val="20"/>
                <w:szCs w:val="20"/>
                <w:lang w:val="ka-GE"/>
              </w:rPr>
              <w:t xml:space="preserve">1689500 </w:t>
            </w:r>
            <w:r w:rsidRPr="001653B4">
              <w:rPr>
                <w:rFonts w:ascii="Sylfaen" w:hAnsi="Sylfaen" w:cs="Sylfaen"/>
                <w:sz w:val="20"/>
                <w:szCs w:val="20"/>
                <w:lang w:val="ka-GE"/>
              </w:rPr>
              <w:t>ლარი</w:t>
            </w:r>
          </w:p>
          <w:p w:rsidR="00110A45" w:rsidRPr="00110A45" w:rsidRDefault="00110A45" w:rsidP="00FD0B82">
            <w:pPr>
              <w:pStyle w:val="a3"/>
              <w:ind w:left="0"/>
              <w:jc w:val="both"/>
              <w:rPr>
                <w:rFonts w:ascii="Sylfaen" w:hAnsi="Sylfaen" w:cs="Sylfaen"/>
                <w:sz w:val="20"/>
                <w:szCs w:val="20"/>
              </w:rPr>
            </w:pPr>
            <w:r w:rsidRPr="001653B4">
              <w:rPr>
                <w:rFonts w:ascii="Sylfaen" w:hAnsi="Sylfaen" w:cs="Sylfaen"/>
                <w:sz w:val="20"/>
                <w:szCs w:val="20"/>
                <w:lang w:val="ka-GE"/>
              </w:rPr>
              <w:t xml:space="preserve">2018 – </w:t>
            </w:r>
            <w:r>
              <w:rPr>
                <w:rFonts w:ascii="Sylfaen" w:hAnsi="Sylfaen" w:cs="Sylfaen"/>
                <w:sz w:val="20"/>
                <w:szCs w:val="20"/>
                <w:lang w:val="ka-GE"/>
              </w:rPr>
              <w:t xml:space="preserve"> 1689500 </w:t>
            </w:r>
            <w:r w:rsidRPr="001653B4">
              <w:rPr>
                <w:rFonts w:ascii="Sylfaen" w:hAnsi="Sylfaen" w:cs="Sylfaen"/>
                <w:sz w:val="20"/>
                <w:szCs w:val="20"/>
                <w:lang w:val="ka-GE"/>
              </w:rPr>
              <w:t>ლარი</w:t>
            </w:r>
          </w:p>
        </w:tc>
      </w:tr>
      <w:tr w:rsidR="00B35E02" w:rsidRPr="001653B4" w:rsidTr="00C543D9">
        <w:tc>
          <w:tcPr>
            <w:tcW w:w="2652" w:type="dxa"/>
          </w:tcPr>
          <w:p w:rsidR="00B35E02" w:rsidRPr="001653B4" w:rsidRDefault="00B35E02" w:rsidP="00613944">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მიზანი</w:t>
            </w:r>
          </w:p>
        </w:tc>
        <w:tc>
          <w:tcPr>
            <w:tcW w:w="8104" w:type="dxa"/>
            <w:vAlign w:val="center"/>
          </w:tcPr>
          <w:p w:rsidR="00B35E02" w:rsidRDefault="00B35E02" w:rsidP="005F55FB">
            <w:pPr>
              <w:spacing w:after="0" w:line="240" w:lineRule="auto"/>
              <w:jc w:val="both"/>
              <w:rPr>
                <w:rFonts w:ascii="Sylfaen" w:eastAsia="Times New Roman" w:hAnsi="Sylfaen" w:cs="Times New Roman"/>
                <w:sz w:val="24"/>
                <w:szCs w:val="24"/>
                <w:lang w:eastAsia="ru-RU"/>
              </w:rPr>
            </w:pPr>
            <w:proofErr w:type="spellStart"/>
            <w:proofErr w:type="gramStart"/>
            <w:r w:rsidRPr="00CC50EB">
              <w:rPr>
                <w:rFonts w:ascii="Sylfaen" w:eastAsia="Times New Roman" w:hAnsi="Sylfaen" w:cs="Times New Roman"/>
                <w:sz w:val="24"/>
                <w:szCs w:val="24"/>
                <w:lang w:eastAsia="ru-RU"/>
              </w:rPr>
              <w:t>საარქივო</w:t>
            </w:r>
            <w:proofErr w:type="spellEnd"/>
            <w:proofErr w:type="gram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მასალების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სტანდარტების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შესაბამისი</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დაცვა</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და</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ხელმისაწვდომობის</w:t>
            </w:r>
            <w:proofErr w:type="spellEnd"/>
            <w:r w:rsidRPr="00CC50EB">
              <w:rPr>
                <w:rFonts w:ascii="Sylfaen" w:eastAsia="Times New Roman" w:hAnsi="Sylfaen" w:cs="Times New Roman"/>
                <w:sz w:val="24"/>
                <w:szCs w:val="24"/>
                <w:lang w:eastAsia="ru-RU"/>
              </w:rPr>
              <w:t xml:space="preserve"> </w:t>
            </w:r>
            <w:proofErr w:type="spellStart"/>
            <w:r w:rsidRPr="00CC50EB">
              <w:rPr>
                <w:rFonts w:ascii="Sylfaen" w:eastAsia="Times New Roman" w:hAnsi="Sylfaen" w:cs="Times New Roman"/>
                <w:sz w:val="24"/>
                <w:szCs w:val="24"/>
                <w:lang w:eastAsia="ru-RU"/>
              </w:rPr>
              <w:t>უზრუნველყოფა</w:t>
            </w:r>
            <w:proofErr w:type="spellEnd"/>
            <w:r w:rsidRPr="00CC50EB">
              <w:rPr>
                <w:rFonts w:ascii="Sylfaen" w:eastAsia="Times New Roman" w:hAnsi="Sylfaen" w:cs="Times New Roman"/>
                <w:sz w:val="24"/>
                <w:szCs w:val="24"/>
                <w:lang w:eastAsia="ru-RU"/>
              </w:rPr>
              <w:t>.</w:t>
            </w:r>
          </w:p>
          <w:p w:rsidR="00EA350D" w:rsidRDefault="00EA350D" w:rsidP="005F55FB">
            <w:pPr>
              <w:spacing w:after="0" w:line="240" w:lineRule="auto"/>
              <w:jc w:val="both"/>
              <w:rPr>
                <w:rFonts w:ascii="Sylfaen" w:eastAsia="Times New Roman" w:hAnsi="Sylfaen" w:cs="Times New Roman"/>
                <w:sz w:val="24"/>
                <w:szCs w:val="24"/>
                <w:lang w:val="ka-GE" w:eastAsia="ru-RU"/>
              </w:rPr>
            </w:pPr>
          </w:p>
          <w:p w:rsidR="00B35E02" w:rsidRPr="00E21E00" w:rsidRDefault="00B35E02" w:rsidP="005F55FB">
            <w:pPr>
              <w:spacing w:after="0" w:line="240" w:lineRule="auto"/>
              <w:jc w:val="both"/>
              <w:rPr>
                <w:rFonts w:ascii="Sylfaen" w:eastAsia="Times New Roman" w:hAnsi="Sylfaen" w:cs="Times New Roman"/>
                <w:sz w:val="24"/>
                <w:szCs w:val="24"/>
                <w:lang w:val="ka-GE" w:eastAsia="ru-RU"/>
              </w:rPr>
            </w:pPr>
          </w:p>
        </w:tc>
      </w:tr>
      <w:tr w:rsidR="00B35E02" w:rsidRPr="001653B4" w:rsidTr="00003221">
        <w:tc>
          <w:tcPr>
            <w:tcW w:w="2652" w:type="dxa"/>
          </w:tcPr>
          <w:p w:rsidR="00B35E02" w:rsidRPr="001653B4" w:rsidRDefault="00B35E02" w:rsidP="006A3587">
            <w:pPr>
              <w:pStyle w:val="a3"/>
              <w:ind w:left="0"/>
              <w:jc w:val="both"/>
              <w:rPr>
                <w:rFonts w:ascii="Sylfaen" w:hAnsi="Sylfaen" w:cs="Sylfaen"/>
                <w:sz w:val="20"/>
                <w:szCs w:val="20"/>
                <w:lang w:val="ka-GE"/>
              </w:rPr>
            </w:pPr>
            <w:r w:rsidRPr="001653B4">
              <w:rPr>
                <w:rFonts w:ascii="Sylfaen" w:hAnsi="Sylfaen" w:cs="Sylfaen"/>
                <w:sz w:val="20"/>
                <w:szCs w:val="20"/>
                <w:lang w:val="ka-GE"/>
              </w:rPr>
              <w:t>პროგრამის აღწერა</w:t>
            </w:r>
          </w:p>
        </w:tc>
        <w:tc>
          <w:tcPr>
            <w:tcW w:w="8104" w:type="dxa"/>
          </w:tcPr>
          <w:p w:rsidR="00AE5FA8" w:rsidRDefault="00AE5FA8" w:rsidP="00AE5FA8">
            <w:pPr>
              <w:pStyle w:val="a3"/>
              <w:ind w:left="0"/>
              <w:jc w:val="both"/>
              <w:rPr>
                <w:rFonts w:ascii="Sylfaen" w:hAnsi="Sylfaen" w:cs="Sylfaen"/>
                <w:sz w:val="24"/>
                <w:szCs w:val="24"/>
              </w:rPr>
            </w:pPr>
            <w:r w:rsidRPr="00EA350D">
              <w:rPr>
                <w:rFonts w:ascii="Sylfaen" w:hAnsi="Sylfaen" w:cs="Sylfaen"/>
                <w:b/>
                <w:sz w:val="20"/>
                <w:szCs w:val="20"/>
                <w:lang w:val="ka-GE"/>
              </w:rPr>
              <w:t>ქვეპროგრამა 1-,,საარქივო სამმართველოს მართვა და მომსახურების მიწოდება“</w:t>
            </w:r>
            <w:r>
              <w:rPr>
                <w:rFonts w:ascii="Sylfaen" w:hAnsi="Sylfaen" w:cs="Sylfaen"/>
                <w:sz w:val="20"/>
                <w:szCs w:val="20"/>
              </w:rPr>
              <w:t xml:space="preserve"> </w:t>
            </w:r>
            <w:r w:rsidRPr="0050079C">
              <w:rPr>
                <w:rFonts w:ascii="Sylfaen" w:hAnsi="Sylfaen" w:cs="Sylfaen"/>
                <w:sz w:val="24"/>
                <w:szCs w:val="24"/>
                <w:lang w:val="ka-GE"/>
              </w:rPr>
              <w:t xml:space="preserve">აჭარის ავტონომიური რესპუბლიკის ტერიტორიაზე არსებული საარქივო ფონდის განვითარება, შევსება, აღწერა, ცენტრალიზებული წესით აღრიცხვა, დაცვა და გამოყენება. დაზიანებული დოკუმენტების რესტავრაცია,  დოკუმენტების მეცნიერულ-ტექნიკური დამუშავება, </w:t>
            </w:r>
            <w:r w:rsidRPr="0050079C">
              <w:rPr>
                <w:rFonts w:ascii="Sylfaen" w:hAnsi="Sylfaen" w:cs="Sylfaen"/>
                <w:sz w:val="24"/>
                <w:szCs w:val="24"/>
                <w:lang w:val="ka-GE"/>
              </w:rPr>
              <w:lastRenderedPageBreak/>
              <w:t>არქივში დაცული დოკუმენტების საფუძველზე იურიდიულ და ფიზიკურ პირებზე მომსახურება. ისტორიულად ღირებული საარქივო დოკუმენტების გამოფენის მოწყობა. ურთიერთ თანამშრომლობა საზღვარგარეთის არქივებთან და  საქართველოს შესახებ არსებული დოკუმენტების შემოტანა. ისტორიის ამსახველი მასალების გამოვლენა ჟურნალისა და ბუკლეტების გამოსაცემად. სამეცნიერო კონფერენციების მოწყობა.</w:t>
            </w:r>
          </w:p>
          <w:p w:rsidR="00AE5FA8" w:rsidRPr="00EA350D" w:rsidRDefault="00AE5FA8" w:rsidP="00AE5FA8">
            <w:pPr>
              <w:pStyle w:val="a3"/>
              <w:ind w:left="0"/>
              <w:rPr>
                <w:rFonts w:ascii="Sylfaen" w:hAnsi="Sylfaen" w:cs="Sylfaen"/>
                <w:b/>
                <w:sz w:val="20"/>
                <w:szCs w:val="20"/>
                <w:lang w:val="ka-GE"/>
              </w:rPr>
            </w:pPr>
            <w:r w:rsidRPr="00EA350D">
              <w:rPr>
                <w:rFonts w:ascii="Sylfaen" w:hAnsi="Sylfaen" w:cs="Sylfaen"/>
                <w:b/>
                <w:sz w:val="20"/>
                <w:szCs w:val="20"/>
                <w:lang w:val="ka-GE"/>
              </w:rPr>
              <w:t>ქვეპროგრამა 2-,,საარქივო დოკუმენტების დიგიტალიზაცია და ელექტრონული არქივის შექმნა“</w:t>
            </w:r>
          </w:p>
          <w:p w:rsidR="00B35E02" w:rsidRPr="00CC50EB" w:rsidRDefault="00AE5FA8" w:rsidP="00AE5FA8">
            <w:pPr>
              <w:pStyle w:val="a3"/>
              <w:ind w:left="0"/>
              <w:jc w:val="both"/>
              <w:rPr>
                <w:rFonts w:ascii="Sylfaen" w:hAnsi="Sylfaen" w:cs="Sylfaen"/>
                <w:sz w:val="24"/>
                <w:szCs w:val="24"/>
                <w:lang w:val="ka-GE"/>
              </w:rPr>
            </w:pPr>
            <w:r w:rsidRPr="0050079C">
              <w:rPr>
                <w:rFonts w:ascii="Sylfaen" w:hAnsi="Sylfaen" w:cs="Sylfaen"/>
                <w:sz w:val="24"/>
                <w:szCs w:val="24"/>
                <w:lang w:val="ka-GE"/>
              </w:rPr>
              <w:t xml:space="preserve">საარქივო დოკუმენტების დასკანერება, </w:t>
            </w:r>
            <w:r>
              <w:rPr>
                <w:rFonts w:ascii="Sylfaen" w:hAnsi="Sylfaen" w:cs="Sylfaen"/>
                <w:sz w:val="24"/>
                <w:szCs w:val="24"/>
                <w:lang w:val="ka-GE"/>
              </w:rPr>
              <w:t>დასკანერებული ფაილების ტექნიკური დამუშავება, ტექნიკური რევიზია,  ანოტირება, ელექტრონული ფაილების თავმოყრა სპეციალურ პროგრამაში,,საარქივო დოკუმენტების ელექტრონული რეესტრი“.</w:t>
            </w:r>
          </w:p>
        </w:tc>
      </w:tr>
      <w:tr w:rsidR="00B35E02" w:rsidRPr="001653B4" w:rsidTr="00AC5E0B">
        <w:trPr>
          <w:trHeight w:val="1408"/>
        </w:trPr>
        <w:tc>
          <w:tcPr>
            <w:tcW w:w="2652" w:type="dxa"/>
          </w:tcPr>
          <w:p w:rsidR="00B35E02" w:rsidRPr="001653B4" w:rsidRDefault="00B35E02" w:rsidP="006A3587">
            <w:pPr>
              <w:pStyle w:val="a3"/>
              <w:ind w:left="0"/>
              <w:jc w:val="both"/>
              <w:rPr>
                <w:rFonts w:ascii="Sylfaen" w:hAnsi="Sylfaen" w:cs="Sylfaen"/>
                <w:sz w:val="20"/>
                <w:szCs w:val="20"/>
                <w:lang w:val="ka-GE"/>
              </w:rPr>
            </w:pPr>
            <w:r w:rsidRPr="001653B4">
              <w:rPr>
                <w:rFonts w:ascii="Sylfaen" w:hAnsi="Sylfaen" w:cs="Sylfaen"/>
                <w:sz w:val="20"/>
                <w:szCs w:val="20"/>
                <w:lang w:val="ka-GE"/>
              </w:rPr>
              <w:lastRenderedPageBreak/>
              <w:t>პროგრამისმოსალოდნელი (საბოლოო შედეგი)</w:t>
            </w:r>
          </w:p>
        </w:tc>
        <w:tc>
          <w:tcPr>
            <w:tcW w:w="8104" w:type="dxa"/>
            <w:vAlign w:val="center"/>
          </w:tcPr>
          <w:p w:rsidR="00B35E02" w:rsidRPr="00CC50EB" w:rsidRDefault="00B35E02" w:rsidP="00450351">
            <w:pPr>
              <w:spacing w:after="0" w:line="240" w:lineRule="auto"/>
              <w:jc w:val="both"/>
              <w:rPr>
                <w:rFonts w:ascii="Sylfaen" w:eastAsia="Times New Roman" w:hAnsi="Sylfaen" w:cs="Times New Roman"/>
                <w:color w:val="000000"/>
                <w:sz w:val="24"/>
                <w:szCs w:val="24"/>
                <w:lang w:eastAsia="ru-RU"/>
              </w:rPr>
            </w:pPr>
            <w:proofErr w:type="spellStart"/>
            <w:proofErr w:type="gramStart"/>
            <w:r w:rsidRPr="00CC50EB">
              <w:rPr>
                <w:rFonts w:ascii="Sylfaen" w:eastAsia="Times New Roman" w:hAnsi="Sylfaen" w:cs="Times New Roman"/>
                <w:color w:val="000000"/>
                <w:sz w:val="24"/>
                <w:szCs w:val="24"/>
                <w:lang w:eastAsia="ru-RU"/>
              </w:rPr>
              <w:t>საარქივო</w:t>
            </w:r>
            <w:proofErr w:type="spellEnd"/>
            <w:proofErr w:type="gram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ფონდის</w:t>
            </w:r>
            <w:proofErr w:type="spellEnd"/>
            <w:r w:rsidRPr="00CC50EB">
              <w:rPr>
                <w:rFonts w:ascii="Sylfaen" w:eastAsia="Times New Roman" w:hAnsi="Sylfaen" w:cs="Times New Roman"/>
                <w:color w:val="000000"/>
                <w:sz w:val="24"/>
                <w:szCs w:val="24"/>
                <w:lang w:eastAsia="ru-RU"/>
              </w:rPr>
              <w:t xml:space="preserve"> </w:t>
            </w:r>
            <w:r w:rsidRPr="00CC50EB">
              <w:rPr>
                <w:rFonts w:ascii="Sylfaen" w:eastAsia="Times New Roman" w:hAnsi="Sylfaen" w:cs="Times New Roman"/>
                <w:color w:val="000000"/>
                <w:sz w:val="24"/>
                <w:szCs w:val="24"/>
                <w:lang w:val="ka-GE" w:eastAsia="ru-RU"/>
              </w:rPr>
              <w:t>ელექტრონულ მატარებელზე გადატანა</w:t>
            </w:r>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ელექტრონული</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არქივის</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შექმნა</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საარქივ</w:t>
            </w:r>
            <w:proofErr w:type="spellEnd"/>
            <w:r w:rsidR="00450351">
              <w:rPr>
                <w:rFonts w:ascii="Sylfaen" w:eastAsia="Times New Roman" w:hAnsi="Sylfaen" w:cs="Times New Roman"/>
                <w:color w:val="000000"/>
                <w:sz w:val="24"/>
                <w:szCs w:val="24"/>
                <w:lang w:val="ka-GE" w:eastAsia="ru-RU"/>
              </w:rPr>
              <w:t>ო</w:t>
            </w:r>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მასალების</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ხელმისაწვდომობა</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გაუმჯობესებული</w:t>
            </w:r>
            <w:proofErr w:type="spellEnd"/>
            <w:r w:rsidRPr="00CC50EB">
              <w:rPr>
                <w:rFonts w:ascii="Sylfaen" w:eastAsia="Times New Roman" w:hAnsi="Sylfaen" w:cs="Times New Roman"/>
                <w:color w:val="000000"/>
                <w:sz w:val="24"/>
                <w:szCs w:val="24"/>
                <w:lang w:eastAsia="ru-RU"/>
              </w:rPr>
              <w:t xml:space="preserve"> </w:t>
            </w:r>
            <w:proofErr w:type="spellStart"/>
            <w:r w:rsidRPr="00CC50EB">
              <w:rPr>
                <w:rFonts w:ascii="Sylfaen" w:eastAsia="Times New Roman" w:hAnsi="Sylfaen" w:cs="Times New Roman"/>
                <w:color w:val="000000"/>
                <w:sz w:val="24"/>
                <w:szCs w:val="24"/>
                <w:lang w:eastAsia="ru-RU"/>
              </w:rPr>
              <w:t>მომსახურება</w:t>
            </w:r>
            <w:proofErr w:type="spellEnd"/>
            <w:r w:rsidRPr="00CC50EB">
              <w:rPr>
                <w:rFonts w:ascii="Sylfaen" w:eastAsia="Times New Roman" w:hAnsi="Sylfaen" w:cs="Times New Roman"/>
                <w:color w:val="000000"/>
                <w:sz w:val="24"/>
                <w:szCs w:val="24"/>
                <w:lang w:eastAsia="ru-RU"/>
              </w:rPr>
              <w:t xml:space="preserve">. </w:t>
            </w:r>
          </w:p>
        </w:tc>
      </w:tr>
    </w:tbl>
    <w:p w:rsidR="00BE2D67" w:rsidRPr="00BE2D67" w:rsidRDefault="00BE2D67" w:rsidP="001653B4">
      <w:pPr>
        <w:rPr>
          <w:rFonts w:ascii="Sylfaen" w:hAnsi="Sylfaen"/>
          <w:lang w:val="ka-GE"/>
        </w:rPr>
      </w:pPr>
    </w:p>
    <w:sectPr w:rsidR="00BE2D67" w:rsidRPr="00BE2D67" w:rsidSect="000400E6">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FF" w:rsidRDefault="00827CFF" w:rsidP="00641781">
      <w:pPr>
        <w:spacing w:after="0" w:line="240" w:lineRule="auto"/>
      </w:pPr>
      <w:r>
        <w:separator/>
      </w:r>
    </w:p>
  </w:endnote>
  <w:endnote w:type="continuationSeparator" w:id="0">
    <w:p w:rsidR="00827CFF" w:rsidRDefault="00827CFF"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FF" w:rsidRDefault="00827CFF" w:rsidP="00641781">
      <w:pPr>
        <w:spacing w:after="0" w:line="240" w:lineRule="auto"/>
      </w:pPr>
      <w:r>
        <w:separator/>
      </w:r>
    </w:p>
  </w:footnote>
  <w:footnote w:type="continuationSeparator" w:id="0">
    <w:p w:rsidR="00827CFF" w:rsidRDefault="00827CFF" w:rsidP="00641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33" w:rsidRPr="00E86339" w:rsidRDefault="000C4233">
    <w:pPr>
      <w:pStyle w:val="a8"/>
      <w:rPr>
        <w:rFonts w:ascii="Sylfaen" w:hAnsi="Sylfaen"/>
        <w:b/>
        <w:sz w:val="24"/>
        <w:szCs w:val="24"/>
        <w:lang w:val="ka-G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5C" w:rsidRDefault="009D01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15244385"/>
    <w:multiLevelType w:val="hybridMultilevel"/>
    <w:tmpl w:val="2C70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3F7B40"/>
    <w:rsid w:val="00003221"/>
    <w:rsid w:val="000255A2"/>
    <w:rsid w:val="0003187C"/>
    <w:rsid w:val="00033F3E"/>
    <w:rsid w:val="000400E6"/>
    <w:rsid w:val="000564CF"/>
    <w:rsid w:val="000A2135"/>
    <w:rsid w:val="000A74B7"/>
    <w:rsid w:val="000C4233"/>
    <w:rsid w:val="000E767C"/>
    <w:rsid w:val="000F425E"/>
    <w:rsid w:val="00110A45"/>
    <w:rsid w:val="0013516D"/>
    <w:rsid w:val="00147177"/>
    <w:rsid w:val="001653B4"/>
    <w:rsid w:val="001963AA"/>
    <w:rsid w:val="001E079E"/>
    <w:rsid w:val="001E57AF"/>
    <w:rsid w:val="00211FFC"/>
    <w:rsid w:val="0021448D"/>
    <w:rsid w:val="00214B2A"/>
    <w:rsid w:val="00241324"/>
    <w:rsid w:val="00262C5C"/>
    <w:rsid w:val="00280BB2"/>
    <w:rsid w:val="002A1DDC"/>
    <w:rsid w:val="002C70E6"/>
    <w:rsid w:val="002D2A5C"/>
    <w:rsid w:val="00300A90"/>
    <w:rsid w:val="00313976"/>
    <w:rsid w:val="003454EB"/>
    <w:rsid w:val="003655D5"/>
    <w:rsid w:val="0039025A"/>
    <w:rsid w:val="00390E32"/>
    <w:rsid w:val="00397B9A"/>
    <w:rsid w:val="003B61FE"/>
    <w:rsid w:val="003D2C6F"/>
    <w:rsid w:val="003F303A"/>
    <w:rsid w:val="003F7B40"/>
    <w:rsid w:val="004202D9"/>
    <w:rsid w:val="0043023F"/>
    <w:rsid w:val="00450351"/>
    <w:rsid w:val="004656D1"/>
    <w:rsid w:val="004722D6"/>
    <w:rsid w:val="00477EB3"/>
    <w:rsid w:val="004B6E5D"/>
    <w:rsid w:val="004B79CC"/>
    <w:rsid w:val="004D3922"/>
    <w:rsid w:val="004E67D9"/>
    <w:rsid w:val="00512A28"/>
    <w:rsid w:val="00543DB6"/>
    <w:rsid w:val="005556B3"/>
    <w:rsid w:val="00565586"/>
    <w:rsid w:val="005657F0"/>
    <w:rsid w:val="00590550"/>
    <w:rsid w:val="00594B32"/>
    <w:rsid w:val="005C26D4"/>
    <w:rsid w:val="005D096D"/>
    <w:rsid w:val="005D5375"/>
    <w:rsid w:val="005E39BF"/>
    <w:rsid w:val="0061327D"/>
    <w:rsid w:val="00616534"/>
    <w:rsid w:val="00635122"/>
    <w:rsid w:val="00641781"/>
    <w:rsid w:val="006961ED"/>
    <w:rsid w:val="006A3587"/>
    <w:rsid w:val="006B2BB1"/>
    <w:rsid w:val="006C2F82"/>
    <w:rsid w:val="006C6105"/>
    <w:rsid w:val="006D41D5"/>
    <w:rsid w:val="006F4BDF"/>
    <w:rsid w:val="00713A6A"/>
    <w:rsid w:val="007462DA"/>
    <w:rsid w:val="00746577"/>
    <w:rsid w:val="007B508D"/>
    <w:rsid w:val="007D3942"/>
    <w:rsid w:val="007F0643"/>
    <w:rsid w:val="00810822"/>
    <w:rsid w:val="00813135"/>
    <w:rsid w:val="00816944"/>
    <w:rsid w:val="00827CFF"/>
    <w:rsid w:val="00841B3A"/>
    <w:rsid w:val="0084481E"/>
    <w:rsid w:val="0087283F"/>
    <w:rsid w:val="00886173"/>
    <w:rsid w:val="008E27EA"/>
    <w:rsid w:val="00900273"/>
    <w:rsid w:val="00941464"/>
    <w:rsid w:val="00966311"/>
    <w:rsid w:val="009720AB"/>
    <w:rsid w:val="009A426F"/>
    <w:rsid w:val="009D015C"/>
    <w:rsid w:val="009D029C"/>
    <w:rsid w:val="009F3952"/>
    <w:rsid w:val="00A309D0"/>
    <w:rsid w:val="00A53A89"/>
    <w:rsid w:val="00A65524"/>
    <w:rsid w:val="00AA0E26"/>
    <w:rsid w:val="00AD6710"/>
    <w:rsid w:val="00AD6F61"/>
    <w:rsid w:val="00AE5FA8"/>
    <w:rsid w:val="00B35E02"/>
    <w:rsid w:val="00B43F28"/>
    <w:rsid w:val="00B46A3A"/>
    <w:rsid w:val="00BA7503"/>
    <w:rsid w:val="00BB7167"/>
    <w:rsid w:val="00BD5453"/>
    <w:rsid w:val="00BE2D67"/>
    <w:rsid w:val="00C053A4"/>
    <w:rsid w:val="00C06E47"/>
    <w:rsid w:val="00C307B3"/>
    <w:rsid w:val="00C80F44"/>
    <w:rsid w:val="00CA2C4A"/>
    <w:rsid w:val="00CF7A78"/>
    <w:rsid w:val="00D249E4"/>
    <w:rsid w:val="00D331EA"/>
    <w:rsid w:val="00D43F03"/>
    <w:rsid w:val="00D43F4C"/>
    <w:rsid w:val="00D71EFE"/>
    <w:rsid w:val="00DB0AF9"/>
    <w:rsid w:val="00DD2C2C"/>
    <w:rsid w:val="00DF69F6"/>
    <w:rsid w:val="00E21E00"/>
    <w:rsid w:val="00E351AD"/>
    <w:rsid w:val="00E73EF3"/>
    <w:rsid w:val="00E86339"/>
    <w:rsid w:val="00EA350D"/>
    <w:rsid w:val="00ED6715"/>
    <w:rsid w:val="00EE3A83"/>
    <w:rsid w:val="00F11C6E"/>
    <w:rsid w:val="00F1580D"/>
    <w:rsid w:val="00F63170"/>
    <w:rsid w:val="00F870E9"/>
    <w:rsid w:val="00FB24A3"/>
    <w:rsid w:val="00FD0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paragraph" w:styleId="2">
    <w:name w:val="heading 2"/>
    <w:basedOn w:val="a"/>
    <w:next w:val="a"/>
    <w:link w:val="20"/>
    <w:uiPriority w:val="99"/>
    <w:qFormat/>
    <w:rsid w:val="00900273"/>
    <w:pPr>
      <w:keepNext/>
      <w:keepLines/>
      <w:spacing w:before="200" w:after="0"/>
      <w:outlineLvl w:val="1"/>
    </w:pPr>
    <w:rPr>
      <w:rFonts w:ascii="Cambria" w:eastAsia="Calibri" w:hAnsi="Cambria" w:cs="Times New Roman"/>
      <w:b/>
      <w:color w:val="4F81BD"/>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Body Text"/>
    <w:basedOn w:val="a"/>
    <w:link w:val="a6"/>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a6">
    <w:name w:val="Основной текст Знак"/>
    <w:basedOn w:val="a0"/>
    <w:link w:val="a5"/>
    <w:rsid w:val="00CA2C4A"/>
    <w:rPr>
      <w:rFonts w:ascii="AcadNusx" w:eastAsia="Calibri" w:hAnsi="AcadNusx" w:cs="AcadNusx"/>
      <w:sz w:val="28"/>
      <w:szCs w:val="28"/>
      <w:lang w:val="ru-RU"/>
    </w:rPr>
  </w:style>
  <w:style w:type="paragraph" w:styleId="a7">
    <w:name w:val="Normal (Web)"/>
    <w:basedOn w:val="a"/>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a8">
    <w:name w:val="header"/>
    <w:basedOn w:val="a"/>
    <w:link w:val="a9"/>
    <w:uiPriority w:val="99"/>
    <w:unhideWhenUsed/>
    <w:rsid w:val="00641781"/>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641781"/>
  </w:style>
  <w:style w:type="paragraph" w:styleId="aa">
    <w:name w:val="footer"/>
    <w:basedOn w:val="a"/>
    <w:link w:val="ab"/>
    <w:uiPriority w:val="99"/>
    <w:unhideWhenUsed/>
    <w:rsid w:val="00641781"/>
    <w:pPr>
      <w:tabs>
        <w:tab w:val="center" w:pos="4680"/>
        <w:tab w:val="right" w:pos="9360"/>
      </w:tabs>
      <w:spacing w:after="0" w:line="240" w:lineRule="auto"/>
    </w:pPr>
  </w:style>
  <w:style w:type="character" w:customStyle="1" w:styleId="ab">
    <w:name w:val="Нижний колонтитул Знак"/>
    <w:basedOn w:val="a0"/>
    <w:link w:val="aa"/>
    <w:uiPriority w:val="99"/>
    <w:rsid w:val="00641781"/>
  </w:style>
  <w:style w:type="paragraph" w:styleId="ac">
    <w:name w:val="Balloon Text"/>
    <w:basedOn w:val="a"/>
    <w:link w:val="ad"/>
    <w:uiPriority w:val="99"/>
    <w:semiHidden/>
    <w:unhideWhenUsed/>
    <w:rsid w:val="00211F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1FFC"/>
    <w:rPr>
      <w:rFonts w:ascii="Tahoma" w:hAnsi="Tahoma" w:cs="Tahoma"/>
      <w:sz w:val="16"/>
      <w:szCs w:val="16"/>
    </w:rPr>
  </w:style>
  <w:style w:type="character" w:customStyle="1" w:styleId="20">
    <w:name w:val="Заголовок 2 Знак"/>
    <w:basedOn w:val="a0"/>
    <w:link w:val="2"/>
    <w:uiPriority w:val="99"/>
    <w:rsid w:val="00900273"/>
    <w:rPr>
      <w:rFonts w:ascii="Cambria" w:eastAsia="Calibri" w:hAnsi="Cambria" w:cs="Times New Roman"/>
      <w:b/>
      <w:color w:val="4F81BD"/>
      <w:sz w:val="26"/>
      <w:szCs w:val="20"/>
    </w:rPr>
  </w:style>
</w:styles>
</file>

<file path=word/webSettings.xml><?xml version="1.0" encoding="utf-8"?>
<w:webSettings xmlns:r="http://schemas.openxmlformats.org/officeDocument/2006/relationships" xmlns:w="http://schemas.openxmlformats.org/wordprocessingml/2006/main">
  <w:divs>
    <w:div w:id="157964366">
      <w:bodyDiv w:val="1"/>
      <w:marLeft w:val="0"/>
      <w:marRight w:val="0"/>
      <w:marTop w:val="0"/>
      <w:marBottom w:val="0"/>
      <w:divBdr>
        <w:top w:val="none" w:sz="0" w:space="0" w:color="auto"/>
        <w:left w:val="none" w:sz="0" w:space="0" w:color="auto"/>
        <w:bottom w:val="none" w:sz="0" w:space="0" w:color="auto"/>
        <w:right w:val="none" w:sz="0" w:space="0" w:color="auto"/>
      </w:divBdr>
    </w:div>
    <w:div w:id="492372838">
      <w:bodyDiv w:val="1"/>
      <w:marLeft w:val="0"/>
      <w:marRight w:val="0"/>
      <w:marTop w:val="0"/>
      <w:marBottom w:val="0"/>
      <w:divBdr>
        <w:top w:val="none" w:sz="0" w:space="0" w:color="auto"/>
        <w:left w:val="none" w:sz="0" w:space="0" w:color="auto"/>
        <w:bottom w:val="none" w:sz="0" w:space="0" w:color="auto"/>
        <w:right w:val="none" w:sz="0" w:space="0" w:color="auto"/>
      </w:divBdr>
    </w:div>
    <w:div w:id="12161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E59D4-129E-43AA-82D0-B2C832BD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365</Words>
  <Characters>2085</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2014-05-19T12:33:00Z</cp:lastPrinted>
  <dcterms:created xsi:type="dcterms:W3CDTF">2014-05-03T14:01:00Z</dcterms:created>
  <dcterms:modified xsi:type="dcterms:W3CDTF">2014-07-14T10:55:00Z</dcterms:modified>
</cp:coreProperties>
</file>