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541D" w:rsidRPr="006A22A7" w:rsidRDefault="0024541D" w:rsidP="007F1864">
      <w:pPr>
        <w:spacing w:after="0" w:line="240" w:lineRule="auto"/>
        <w:ind w:left="-90" w:firstLine="284"/>
        <w:jc w:val="center"/>
        <w:rPr>
          <w:rFonts w:ascii="Sylfaen" w:hAnsi="Sylfaen"/>
          <w:sz w:val="28"/>
          <w:szCs w:val="24"/>
          <w:lang w:val="ka-GE"/>
        </w:rPr>
      </w:pPr>
      <w:bookmarkStart w:id="0" w:name="_GoBack"/>
      <w:bookmarkEnd w:id="0"/>
      <w:r w:rsidRPr="006A22A7">
        <w:rPr>
          <w:rFonts w:ascii="Sylfaen" w:hAnsi="Sylfaen"/>
          <w:sz w:val="28"/>
          <w:szCs w:val="24"/>
          <w:lang w:val="ka-GE"/>
        </w:rPr>
        <w:t>აჭარის ავტონომიური რესპუბლიკის განათლების, კულტურისა და სპორტის სამინისტროს პროგრამების/ქვეპროგრამების</w:t>
      </w:r>
    </w:p>
    <w:p w:rsidR="0024541D" w:rsidRPr="006A22A7" w:rsidRDefault="0024541D" w:rsidP="007F1864">
      <w:pPr>
        <w:spacing w:after="0" w:line="240" w:lineRule="auto"/>
        <w:ind w:left="-90" w:firstLine="284"/>
        <w:jc w:val="center"/>
        <w:rPr>
          <w:rFonts w:ascii="Sylfaen" w:hAnsi="Sylfaen"/>
          <w:sz w:val="28"/>
          <w:szCs w:val="24"/>
          <w:lang w:val="ka-GE"/>
        </w:rPr>
      </w:pPr>
      <w:r w:rsidRPr="006A22A7">
        <w:rPr>
          <w:rFonts w:ascii="Sylfaen" w:hAnsi="Sylfaen"/>
          <w:sz w:val="28"/>
          <w:szCs w:val="24"/>
          <w:lang w:val="ka-GE"/>
        </w:rPr>
        <w:t>201</w:t>
      </w:r>
      <w:r w:rsidR="00B665D2" w:rsidRPr="006A22A7">
        <w:rPr>
          <w:rFonts w:ascii="Sylfaen" w:hAnsi="Sylfaen"/>
          <w:sz w:val="28"/>
          <w:szCs w:val="24"/>
        </w:rPr>
        <w:t xml:space="preserve">7 </w:t>
      </w:r>
      <w:r w:rsidRPr="006A22A7">
        <w:rPr>
          <w:rFonts w:ascii="Sylfaen" w:hAnsi="Sylfaen"/>
          <w:sz w:val="28"/>
          <w:szCs w:val="24"/>
          <w:lang w:val="ka-GE"/>
        </w:rPr>
        <w:t xml:space="preserve"> წლის </w:t>
      </w:r>
      <w:r w:rsidR="00284F73">
        <w:rPr>
          <w:rFonts w:ascii="Sylfaen" w:hAnsi="Sylfaen"/>
          <w:sz w:val="28"/>
          <w:szCs w:val="24"/>
          <w:lang w:val="ka-GE"/>
        </w:rPr>
        <w:t>მეორე</w:t>
      </w:r>
      <w:r w:rsidR="00BF5BC1" w:rsidRPr="006A22A7">
        <w:rPr>
          <w:rFonts w:ascii="Sylfaen" w:hAnsi="Sylfaen"/>
          <w:sz w:val="28"/>
          <w:szCs w:val="24"/>
          <w:lang w:val="ka-GE"/>
        </w:rPr>
        <w:t xml:space="preserve"> კვარტლის </w:t>
      </w:r>
      <w:r w:rsidRPr="006A22A7">
        <w:rPr>
          <w:rFonts w:ascii="Sylfaen" w:hAnsi="Sylfaen"/>
          <w:sz w:val="28"/>
          <w:szCs w:val="24"/>
          <w:lang w:val="ka-GE"/>
        </w:rPr>
        <w:t>შესრულების</w:t>
      </w:r>
    </w:p>
    <w:p w:rsidR="0024541D" w:rsidRPr="006A22A7" w:rsidRDefault="0024541D" w:rsidP="007F1864">
      <w:pPr>
        <w:spacing w:after="0" w:line="240" w:lineRule="auto"/>
        <w:ind w:left="-90" w:firstLine="284"/>
        <w:jc w:val="center"/>
        <w:rPr>
          <w:rFonts w:ascii="Sylfaen" w:hAnsi="Sylfaen"/>
          <w:sz w:val="28"/>
          <w:szCs w:val="24"/>
        </w:rPr>
      </w:pPr>
      <w:r w:rsidRPr="006A22A7">
        <w:rPr>
          <w:rFonts w:ascii="Sylfaen" w:hAnsi="Sylfaen"/>
          <w:sz w:val="28"/>
          <w:szCs w:val="24"/>
          <w:lang w:val="ka-GE"/>
        </w:rPr>
        <w:t xml:space="preserve">ა ნ გ ა რ ი შ ი </w:t>
      </w:r>
    </w:p>
    <w:p w:rsidR="0024541D" w:rsidRPr="006A22A7" w:rsidRDefault="0024541D" w:rsidP="007F1864">
      <w:pPr>
        <w:spacing w:line="240" w:lineRule="auto"/>
        <w:ind w:left="-90" w:firstLine="284"/>
        <w:jc w:val="both"/>
        <w:rPr>
          <w:rFonts w:ascii="Sylfaen" w:hAnsi="Sylfaen"/>
          <w:lang w:val="pt-BR"/>
        </w:rPr>
      </w:pPr>
      <w:r w:rsidRPr="006A22A7">
        <w:rPr>
          <w:rFonts w:ascii="Sylfaen" w:hAnsi="Sylfaen" w:cs="Sylfaen"/>
          <w:lang w:val="pt-BR"/>
        </w:rPr>
        <w:t>აჭარის</w:t>
      </w:r>
      <w:r w:rsidRPr="006A22A7">
        <w:rPr>
          <w:rFonts w:ascii="Sylfaen" w:hAnsi="Sylfaen"/>
          <w:lang w:val="pt-BR"/>
        </w:rPr>
        <w:t xml:space="preserve"> </w:t>
      </w:r>
      <w:r w:rsidRPr="006A22A7">
        <w:rPr>
          <w:rFonts w:ascii="Sylfaen" w:hAnsi="Sylfaen" w:cs="Sylfaen"/>
          <w:lang w:val="pt-BR"/>
        </w:rPr>
        <w:t>ავტონომიური</w:t>
      </w:r>
      <w:r w:rsidRPr="006A22A7">
        <w:rPr>
          <w:rFonts w:ascii="Sylfaen" w:hAnsi="Sylfaen"/>
          <w:lang w:val="pt-BR"/>
        </w:rPr>
        <w:t xml:space="preserve"> </w:t>
      </w:r>
      <w:r w:rsidRPr="006A22A7">
        <w:rPr>
          <w:rFonts w:ascii="Sylfaen" w:hAnsi="Sylfaen" w:cs="Sylfaen"/>
          <w:lang w:val="pt-BR"/>
        </w:rPr>
        <w:t>რესპუბლიკის</w:t>
      </w:r>
      <w:r w:rsidRPr="006A22A7">
        <w:rPr>
          <w:rFonts w:ascii="Sylfaen" w:hAnsi="Sylfaen"/>
          <w:lang w:val="pt-BR"/>
        </w:rPr>
        <w:t xml:space="preserve"> </w:t>
      </w:r>
      <w:r w:rsidRPr="006A22A7">
        <w:rPr>
          <w:rFonts w:ascii="Sylfaen" w:hAnsi="Sylfaen" w:cs="Sylfaen"/>
          <w:lang w:val="pt-BR"/>
        </w:rPr>
        <w:t>რესპუბლიკური</w:t>
      </w:r>
      <w:r w:rsidRPr="006A22A7">
        <w:rPr>
          <w:rFonts w:ascii="Sylfaen" w:hAnsi="Sylfaen"/>
          <w:lang w:val="pt-BR"/>
        </w:rPr>
        <w:t xml:space="preserve"> </w:t>
      </w:r>
      <w:r w:rsidRPr="006A22A7">
        <w:rPr>
          <w:rFonts w:ascii="Sylfaen" w:hAnsi="Sylfaen" w:cs="Sylfaen"/>
          <w:lang w:val="ka-GE"/>
        </w:rPr>
        <w:t xml:space="preserve">განათლების, კულტურისა და სპორტის სამინისტროს </w:t>
      </w:r>
      <w:r w:rsidRPr="006A22A7">
        <w:rPr>
          <w:rFonts w:ascii="Sylfaen" w:hAnsi="Sylfaen"/>
          <w:lang w:val="pt-BR"/>
        </w:rPr>
        <w:t xml:space="preserve"> 201</w:t>
      </w:r>
      <w:r w:rsidR="00B665D2" w:rsidRPr="006A22A7">
        <w:rPr>
          <w:rFonts w:ascii="Sylfaen" w:hAnsi="Sylfaen"/>
        </w:rPr>
        <w:t>7</w:t>
      </w:r>
      <w:r w:rsidRPr="006A22A7">
        <w:rPr>
          <w:rFonts w:ascii="Sylfaen" w:hAnsi="Sylfaen"/>
          <w:lang w:val="pt-BR"/>
        </w:rPr>
        <w:t xml:space="preserve"> </w:t>
      </w:r>
      <w:r w:rsidRPr="006A22A7">
        <w:rPr>
          <w:rFonts w:ascii="Sylfaen" w:hAnsi="Sylfaen" w:cs="Sylfaen"/>
          <w:lang w:val="pt-BR"/>
        </w:rPr>
        <w:t>წლის</w:t>
      </w:r>
      <w:r w:rsidRPr="006A22A7">
        <w:rPr>
          <w:rFonts w:ascii="Sylfaen" w:hAnsi="Sylfaen"/>
          <w:lang w:val="pt-BR"/>
        </w:rPr>
        <w:t xml:space="preserve"> </w:t>
      </w:r>
      <w:r w:rsidR="00284F73">
        <w:rPr>
          <w:rFonts w:ascii="Sylfaen" w:hAnsi="Sylfaen"/>
          <w:lang w:val="ka-GE"/>
        </w:rPr>
        <w:t xml:space="preserve">ექვსი თის </w:t>
      </w:r>
      <w:r w:rsidR="006649B2" w:rsidRPr="006A22A7">
        <w:rPr>
          <w:rFonts w:ascii="Sylfaen" w:hAnsi="Sylfaen"/>
          <w:lang w:val="ka-GE"/>
        </w:rPr>
        <w:t xml:space="preserve"> </w:t>
      </w:r>
      <w:r w:rsidRPr="006A22A7">
        <w:rPr>
          <w:rFonts w:ascii="Sylfaen" w:hAnsi="Sylfaen" w:cs="Sylfaen"/>
        </w:rPr>
        <w:t>დაზუსტებული</w:t>
      </w:r>
      <w:r w:rsidRPr="006A22A7">
        <w:rPr>
          <w:rFonts w:ascii="Sylfaen" w:hAnsi="Sylfaen" w:cs="Sylfaen"/>
          <w:lang w:val="pt-BR"/>
        </w:rPr>
        <w:t xml:space="preserve"> გეგმა</w:t>
      </w:r>
      <w:r w:rsidRPr="006A22A7">
        <w:rPr>
          <w:rFonts w:ascii="Sylfaen" w:hAnsi="Sylfaen"/>
          <w:lang w:val="pt-BR"/>
        </w:rPr>
        <w:t xml:space="preserve"> </w:t>
      </w:r>
      <w:r w:rsidRPr="006A22A7">
        <w:rPr>
          <w:rFonts w:ascii="Sylfaen" w:hAnsi="Sylfaen" w:cs="Sylfaen"/>
          <w:lang w:val="pt-BR"/>
        </w:rPr>
        <w:t>განისაზღვრა</w:t>
      </w:r>
      <w:r w:rsidRPr="006A22A7">
        <w:rPr>
          <w:rFonts w:ascii="Sylfaen" w:hAnsi="Sylfaen"/>
          <w:lang w:val="pt-BR"/>
        </w:rPr>
        <w:t xml:space="preserve"> </w:t>
      </w:r>
      <w:r w:rsidR="00284F73">
        <w:rPr>
          <w:rFonts w:ascii="Sylfaen" w:hAnsi="Sylfaen"/>
          <w:lang w:val="ka-GE"/>
        </w:rPr>
        <w:t>20 418 578</w:t>
      </w:r>
      <w:r w:rsidRPr="006A22A7">
        <w:rPr>
          <w:rFonts w:ascii="Sylfaen" w:hAnsi="Sylfaen"/>
          <w:lang w:val="pt-BR"/>
        </w:rPr>
        <w:t xml:space="preserve"> </w:t>
      </w:r>
      <w:r w:rsidRPr="006A22A7">
        <w:rPr>
          <w:rFonts w:ascii="Sylfaen" w:hAnsi="Sylfaen" w:cs="Sylfaen"/>
          <w:lang w:val="pt-BR"/>
        </w:rPr>
        <w:t>ლარით</w:t>
      </w:r>
      <w:r w:rsidRPr="006A22A7">
        <w:rPr>
          <w:rFonts w:ascii="Sylfaen" w:hAnsi="Sylfaen"/>
          <w:lang w:val="pt-BR"/>
        </w:rPr>
        <w:t xml:space="preserve">, </w:t>
      </w:r>
      <w:r w:rsidRPr="006A22A7">
        <w:rPr>
          <w:rFonts w:ascii="Sylfaen" w:hAnsi="Sylfaen" w:cs="Sylfaen"/>
          <w:lang w:val="pt-BR"/>
        </w:rPr>
        <w:t>ხოლო</w:t>
      </w:r>
      <w:r w:rsidRPr="006A22A7">
        <w:rPr>
          <w:rFonts w:ascii="Sylfaen" w:hAnsi="Sylfaen"/>
          <w:lang w:val="pt-BR"/>
        </w:rPr>
        <w:t xml:space="preserve"> </w:t>
      </w:r>
      <w:r w:rsidRPr="006A22A7">
        <w:rPr>
          <w:rFonts w:ascii="Sylfaen" w:hAnsi="Sylfaen" w:cs="Sylfaen"/>
          <w:lang w:val="pt-BR"/>
        </w:rPr>
        <w:t>ფაქტიურ</w:t>
      </w:r>
      <w:r w:rsidR="004F65CF" w:rsidRPr="006A22A7">
        <w:rPr>
          <w:rFonts w:ascii="Sylfaen" w:hAnsi="Sylfaen" w:cs="Sylfaen"/>
          <w:lang w:val="ka-GE"/>
        </w:rPr>
        <w:t>ი</w:t>
      </w:r>
      <w:r w:rsidRPr="006A22A7">
        <w:rPr>
          <w:rFonts w:ascii="Sylfaen" w:hAnsi="Sylfaen"/>
          <w:lang w:val="pt-BR"/>
        </w:rPr>
        <w:t xml:space="preserve"> </w:t>
      </w:r>
      <w:r w:rsidRPr="006A22A7">
        <w:rPr>
          <w:rFonts w:ascii="Sylfaen" w:hAnsi="Sylfaen" w:cs="Sylfaen"/>
          <w:lang w:val="pt-BR"/>
        </w:rPr>
        <w:t>შესრულება</w:t>
      </w:r>
      <w:r w:rsidRPr="006A22A7">
        <w:rPr>
          <w:rFonts w:ascii="Sylfaen" w:hAnsi="Sylfaen"/>
          <w:lang w:val="pt-BR"/>
        </w:rPr>
        <w:t xml:space="preserve"> </w:t>
      </w:r>
      <w:r w:rsidRPr="006A22A7">
        <w:rPr>
          <w:rFonts w:ascii="Sylfaen" w:hAnsi="Sylfaen" w:cs="Sylfaen"/>
          <w:lang w:val="pt-BR"/>
        </w:rPr>
        <w:t>შეადგინ</w:t>
      </w:r>
      <w:r w:rsidR="006649B2" w:rsidRPr="006A22A7">
        <w:rPr>
          <w:rFonts w:ascii="Sylfaen" w:hAnsi="Sylfaen" w:cs="Sylfaen"/>
          <w:lang w:val="ka-GE"/>
        </w:rPr>
        <w:t>ა</w:t>
      </w:r>
      <w:r w:rsidRPr="006A22A7">
        <w:rPr>
          <w:rFonts w:ascii="Sylfaen" w:hAnsi="Sylfaen"/>
          <w:lang w:val="pt-BR"/>
        </w:rPr>
        <w:t xml:space="preserve"> </w:t>
      </w:r>
      <w:r w:rsidR="00284F73">
        <w:rPr>
          <w:rFonts w:ascii="Sylfaen" w:hAnsi="Sylfaen"/>
          <w:lang w:val="ka-GE"/>
        </w:rPr>
        <w:t>18 949 993</w:t>
      </w:r>
      <w:r w:rsidR="006649B2" w:rsidRPr="006A22A7">
        <w:rPr>
          <w:rFonts w:ascii="Sylfaen" w:hAnsi="Sylfaen"/>
          <w:lang w:val="ka-GE"/>
        </w:rPr>
        <w:t xml:space="preserve"> </w:t>
      </w:r>
      <w:r w:rsidRPr="006A22A7">
        <w:rPr>
          <w:rFonts w:ascii="Sylfaen" w:hAnsi="Sylfaen"/>
          <w:lang w:val="pt-BR"/>
        </w:rPr>
        <w:t xml:space="preserve"> </w:t>
      </w:r>
      <w:r w:rsidRPr="006A22A7">
        <w:rPr>
          <w:rFonts w:ascii="Sylfaen" w:hAnsi="Sylfaen" w:cs="Sylfaen"/>
          <w:lang w:val="pt-BR"/>
        </w:rPr>
        <w:t>ლარ</w:t>
      </w:r>
      <w:r w:rsidR="006649B2" w:rsidRPr="006A22A7">
        <w:rPr>
          <w:rFonts w:ascii="Sylfaen" w:hAnsi="Sylfaen" w:cs="Sylfaen"/>
          <w:lang w:val="ka-GE"/>
        </w:rPr>
        <w:t>ი</w:t>
      </w:r>
      <w:r w:rsidRPr="006A22A7">
        <w:rPr>
          <w:rFonts w:ascii="Sylfaen" w:hAnsi="Sylfaen"/>
          <w:lang w:val="ka-GE"/>
        </w:rPr>
        <w:t>,</w:t>
      </w:r>
      <w:r w:rsidRPr="006A22A7">
        <w:rPr>
          <w:rFonts w:ascii="Sylfaen" w:hAnsi="Sylfaen"/>
          <w:lang w:val="pt-BR"/>
        </w:rPr>
        <w:t xml:space="preserve"> </w:t>
      </w:r>
      <w:r w:rsidRPr="006A22A7">
        <w:rPr>
          <w:rFonts w:ascii="Sylfaen" w:hAnsi="Sylfaen" w:cs="Sylfaen"/>
          <w:lang w:val="ka-GE"/>
        </w:rPr>
        <w:t>რაც</w:t>
      </w:r>
      <w:r w:rsidRPr="006A22A7">
        <w:rPr>
          <w:rFonts w:ascii="Sylfaen" w:hAnsi="Sylfaen"/>
          <w:lang w:val="pt-BR"/>
        </w:rPr>
        <w:t xml:space="preserve">  </w:t>
      </w:r>
      <w:r w:rsidRPr="006A22A7">
        <w:rPr>
          <w:rFonts w:ascii="Sylfaen" w:hAnsi="Sylfaen" w:cs="Sylfaen"/>
          <w:lang w:val="pt-BR"/>
        </w:rPr>
        <w:t>გეგმის</w:t>
      </w:r>
      <w:r w:rsidRPr="006A22A7">
        <w:rPr>
          <w:rFonts w:ascii="Sylfaen" w:hAnsi="Sylfaen"/>
          <w:lang w:val="pt-BR"/>
        </w:rPr>
        <w:t xml:space="preserve"> </w:t>
      </w:r>
      <w:r w:rsidRPr="006A22A7">
        <w:rPr>
          <w:rFonts w:ascii="Sylfaen" w:hAnsi="Sylfaen"/>
          <w:lang w:val="ka-GE"/>
        </w:rPr>
        <w:t xml:space="preserve">შესრულების </w:t>
      </w:r>
      <w:r w:rsidR="00B665D2" w:rsidRPr="006A22A7">
        <w:rPr>
          <w:rFonts w:ascii="Sylfaen" w:hAnsi="Sylfaen"/>
          <w:lang w:val="ka-GE"/>
        </w:rPr>
        <w:t xml:space="preserve"> </w:t>
      </w:r>
      <w:r w:rsidR="00284F73">
        <w:rPr>
          <w:rFonts w:ascii="Sylfaen" w:hAnsi="Sylfaen"/>
          <w:lang w:val="ka-GE"/>
        </w:rPr>
        <w:t>92,8</w:t>
      </w:r>
      <w:r w:rsidR="00363721" w:rsidRPr="006A22A7">
        <w:rPr>
          <w:rFonts w:ascii="Sylfaen" w:hAnsi="Sylfaen"/>
          <w:lang w:val="ka-GE"/>
        </w:rPr>
        <w:t xml:space="preserve"> </w:t>
      </w:r>
      <w:r w:rsidRPr="006A22A7">
        <w:rPr>
          <w:rFonts w:ascii="Sylfaen" w:hAnsi="Sylfaen"/>
          <w:lang w:val="pt-BR"/>
        </w:rPr>
        <w:t xml:space="preserve"> </w:t>
      </w:r>
      <w:r w:rsidRPr="006A22A7">
        <w:rPr>
          <w:rFonts w:ascii="Sylfaen" w:hAnsi="Sylfaen" w:cs="Sylfaen"/>
          <w:lang w:val="pt-BR"/>
        </w:rPr>
        <w:t>პროცენტი</w:t>
      </w:r>
      <w:r w:rsidRPr="006A22A7">
        <w:rPr>
          <w:rFonts w:ascii="Sylfaen" w:hAnsi="Sylfaen" w:cs="Sylfaen"/>
          <w:lang w:val="ka-GE"/>
        </w:rPr>
        <w:t>ა</w:t>
      </w:r>
      <w:r w:rsidRPr="006A22A7">
        <w:rPr>
          <w:rFonts w:ascii="Sylfaen" w:hAnsi="Sylfaen"/>
          <w:lang w:val="pt-BR"/>
        </w:rPr>
        <w:t xml:space="preserve">. </w:t>
      </w:r>
    </w:p>
    <w:p w:rsidR="0024541D" w:rsidRPr="006A22A7" w:rsidRDefault="0024541D" w:rsidP="00E01A94">
      <w:pPr>
        <w:spacing w:line="240" w:lineRule="auto"/>
        <w:ind w:left="-90" w:firstLine="284"/>
        <w:jc w:val="both"/>
        <w:rPr>
          <w:rFonts w:ascii="Sylfaen" w:hAnsi="Sylfaen"/>
          <w:lang w:val="pt-BR"/>
        </w:rPr>
      </w:pPr>
      <w:r w:rsidRPr="006A22A7">
        <w:rPr>
          <w:rFonts w:ascii="Sylfaen" w:hAnsi="Sylfaen"/>
          <w:noProof/>
        </w:rPr>
        <w:drawing>
          <wp:inline distT="0" distB="0" distL="0" distR="0">
            <wp:extent cx="5410200" cy="2619375"/>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EA5B55" w:rsidRPr="006A22A7" w:rsidRDefault="00EA5B55" w:rsidP="00E01A94">
      <w:pPr>
        <w:spacing w:line="240" w:lineRule="auto"/>
        <w:ind w:left="-90" w:firstLine="284"/>
        <w:jc w:val="both"/>
        <w:rPr>
          <w:rFonts w:ascii="Sylfaen" w:hAnsi="Sylfaen"/>
          <w:lang w:val="pt-BR"/>
        </w:rPr>
      </w:pPr>
    </w:p>
    <w:p w:rsidR="0024541D" w:rsidRPr="006A22A7" w:rsidRDefault="0024541D" w:rsidP="00E01A94">
      <w:pPr>
        <w:spacing w:line="240" w:lineRule="auto"/>
        <w:ind w:left="-90" w:firstLine="284"/>
        <w:jc w:val="both"/>
        <w:rPr>
          <w:rFonts w:ascii="Sylfaen" w:hAnsi="Sylfaen"/>
          <w:lang w:val="ka-GE"/>
        </w:rPr>
      </w:pPr>
      <w:r w:rsidRPr="006A22A7">
        <w:rPr>
          <w:rFonts w:ascii="Sylfaen" w:hAnsi="Sylfaen"/>
          <w:lang w:val="ka-GE"/>
        </w:rPr>
        <w:t>მათ შორის ფაქტიური ხარჯი:</w:t>
      </w:r>
    </w:p>
    <w:p w:rsidR="0024541D" w:rsidRPr="006A22A7" w:rsidRDefault="0024541D" w:rsidP="00E01A94">
      <w:pPr>
        <w:spacing w:line="240" w:lineRule="auto"/>
        <w:ind w:left="-90" w:firstLine="284"/>
        <w:jc w:val="both"/>
        <w:rPr>
          <w:rFonts w:ascii="Sylfaen" w:hAnsi="Sylfaen"/>
          <w:lang w:val="ka-GE"/>
        </w:rPr>
      </w:pPr>
      <w:r w:rsidRPr="006A22A7">
        <w:rPr>
          <w:rFonts w:ascii="Sylfaen" w:hAnsi="Sylfaen"/>
          <w:noProof/>
        </w:rPr>
        <w:drawing>
          <wp:inline distT="0" distB="0" distL="0" distR="0">
            <wp:extent cx="5943600" cy="2657475"/>
            <wp:effectExtent l="19050" t="0" r="19050" b="0"/>
            <wp:docPr id="6"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036589" w:rsidRPr="006A22A7" w:rsidRDefault="00036589" w:rsidP="007F1864">
      <w:pPr>
        <w:spacing w:after="0" w:line="240" w:lineRule="auto"/>
        <w:ind w:left="-90" w:firstLine="284"/>
        <w:jc w:val="both"/>
        <w:rPr>
          <w:rFonts w:ascii="Sylfaen" w:hAnsi="Sylfaen"/>
          <w:b/>
          <w:u w:val="single"/>
          <w:lang w:val="ka-GE"/>
        </w:rPr>
      </w:pPr>
    </w:p>
    <w:p w:rsidR="0021090B" w:rsidRPr="006A22A7" w:rsidRDefault="0021090B" w:rsidP="007F1864">
      <w:pPr>
        <w:spacing w:after="0" w:line="240" w:lineRule="auto"/>
        <w:ind w:left="-90" w:firstLine="284"/>
        <w:jc w:val="both"/>
        <w:rPr>
          <w:rFonts w:ascii="Sylfaen" w:hAnsi="Sylfaen"/>
          <w:b/>
          <w:u w:val="single"/>
          <w:lang w:val="ka-GE"/>
        </w:rPr>
      </w:pPr>
    </w:p>
    <w:p w:rsidR="00036589" w:rsidRPr="006A22A7" w:rsidRDefault="00036589" w:rsidP="007F1864">
      <w:pPr>
        <w:spacing w:after="0" w:line="240" w:lineRule="auto"/>
        <w:ind w:left="-90" w:firstLine="284"/>
        <w:jc w:val="both"/>
        <w:rPr>
          <w:rFonts w:ascii="Sylfaen" w:hAnsi="Sylfaen"/>
          <w:b/>
          <w:u w:val="single"/>
          <w:lang w:val="ka-GE"/>
        </w:rPr>
      </w:pPr>
    </w:p>
    <w:p w:rsidR="00036589" w:rsidRPr="006A22A7" w:rsidRDefault="00036589" w:rsidP="007F1864">
      <w:pPr>
        <w:spacing w:after="0" w:line="240" w:lineRule="auto"/>
        <w:ind w:left="-90" w:firstLine="284"/>
        <w:jc w:val="both"/>
        <w:rPr>
          <w:rFonts w:ascii="Sylfaen" w:hAnsi="Sylfaen"/>
          <w:b/>
          <w:u w:val="single"/>
          <w:lang w:val="ka-GE"/>
        </w:rPr>
      </w:pPr>
    </w:p>
    <w:p w:rsidR="003235AD" w:rsidRPr="006A22A7" w:rsidRDefault="003235AD" w:rsidP="0021090B">
      <w:pPr>
        <w:spacing w:after="0" w:line="240" w:lineRule="auto"/>
        <w:ind w:left="-90"/>
        <w:jc w:val="both"/>
        <w:rPr>
          <w:rFonts w:ascii="Sylfaen" w:eastAsia="Calibri" w:hAnsi="Sylfaen" w:cs="Sylfaen"/>
          <w:b/>
          <w:lang w:val="ka-GE"/>
        </w:rPr>
      </w:pPr>
      <w:r w:rsidRPr="006A22A7">
        <w:rPr>
          <w:rFonts w:ascii="Sylfaen" w:eastAsia="Calibri" w:hAnsi="Sylfaen" w:cs="Sylfaen"/>
          <w:b/>
          <w:lang w:val="ka-GE"/>
        </w:rPr>
        <w:lastRenderedPageBreak/>
        <w:t>აჭარის</w:t>
      </w:r>
      <w:r w:rsidRPr="006A22A7">
        <w:rPr>
          <w:rFonts w:ascii="Sylfaen" w:eastAsia="Calibri" w:hAnsi="Sylfaen"/>
          <w:b/>
          <w:lang w:val="ka-GE"/>
        </w:rPr>
        <w:t xml:space="preserve"> </w:t>
      </w:r>
      <w:r w:rsidRPr="006A22A7">
        <w:rPr>
          <w:rFonts w:ascii="Sylfaen" w:eastAsia="Calibri" w:hAnsi="Sylfaen" w:cs="Sylfaen"/>
          <w:b/>
          <w:lang w:val="ka-GE"/>
        </w:rPr>
        <w:t>ავტონომიური</w:t>
      </w:r>
      <w:r w:rsidRPr="006A22A7">
        <w:rPr>
          <w:rFonts w:ascii="Sylfaen" w:eastAsia="Calibri" w:hAnsi="Sylfaen"/>
          <w:b/>
          <w:lang w:val="ka-GE"/>
        </w:rPr>
        <w:t xml:space="preserve"> </w:t>
      </w:r>
      <w:r w:rsidRPr="006A22A7">
        <w:rPr>
          <w:rFonts w:ascii="Sylfaen" w:eastAsia="Calibri" w:hAnsi="Sylfaen" w:cs="Sylfaen"/>
          <w:b/>
          <w:lang w:val="ka-GE"/>
        </w:rPr>
        <w:t>რესპუბლიკის</w:t>
      </w:r>
      <w:r w:rsidRPr="006A22A7">
        <w:rPr>
          <w:rFonts w:ascii="Sylfaen" w:eastAsia="Calibri" w:hAnsi="Sylfaen"/>
          <w:b/>
          <w:lang w:val="ka-GE"/>
        </w:rPr>
        <w:t xml:space="preserve"> </w:t>
      </w:r>
      <w:r w:rsidRPr="006A22A7">
        <w:rPr>
          <w:rFonts w:ascii="Sylfaen" w:eastAsia="Calibri" w:hAnsi="Sylfaen" w:cs="Sylfaen"/>
          <w:b/>
          <w:lang w:val="ka-GE"/>
        </w:rPr>
        <w:t>განათლების, კულტურისა და სპორტის სამინისტრო 201</w:t>
      </w:r>
      <w:r w:rsidR="0021090B" w:rsidRPr="006A22A7">
        <w:rPr>
          <w:rFonts w:ascii="Sylfaen" w:eastAsia="Calibri" w:hAnsi="Sylfaen" w:cs="Sylfaen"/>
          <w:b/>
          <w:lang w:val="ka-GE"/>
        </w:rPr>
        <w:t>7</w:t>
      </w:r>
      <w:r w:rsidRPr="006A22A7">
        <w:rPr>
          <w:rFonts w:ascii="Sylfaen" w:eastAsia="Calibri" w:hAnsi="Sylfaen" w:cs="Sylfaen"/>
          <w:b/>
          <w:lang w:val="ka-GE"/>
        </w:rPr>
        <w:t xml:space="preserve"> წელს განათლების </w:t>
      </w:r>
      <w:r w:rsidR="0021090B" w:rsidRPr="006A22A7">
        <w:rPr>
          <w:rFonts w:ascii="Sylfaen" w:eastAsia="Calibri" w:hAnsi="Sylfaen" w:cs="Sylfaen"/>
          <w:b/>
          <w:lang w:val="ka-GE"/>
        </w:rPr>
        <w:t xml:space="preserve">სფეროს </w:t>
      </w:r>
      <w:r w:rsidRPr="006A22A7">
        <w:rPr>
          <w:rFonts w:ascii="Sylfaen" w:eastAsia="Calibri" w:hAnsi="Sylfaen" w:cs="Sylfaen"/>
          <w:b/>
          <w:lang w:val="ka-GE"/>
        </w:rPr>
        <w:t xml:space="preserve">მიმართულებით ახორციელებს </w:t>
      </w:r>
      <w:r w:rsidR="00036589" w:rsidRPr="006A22A7">
        <w:rPr>
          <w:rFonts w:ascii="Sylfaen" w:eastAsia="Calibri" w:hAnsi="Sylfaen" w:cs="Sylfaen"/>
          <w:b/>
          <w:lang w:val="ka-GE"/>
        </w:rPr>
        <w:t>ოთხ</w:t>
      </w:r>
      <w:r w:rsidRPr="006A22A7">
        <w:rPr>
          <w:rFonts w:ascii="Sylfaen" w:eastAsia="Calibri" w:hAnsi="Sylfaen" w:cs="Sylfaen"/>
          <w:b/>
          <w:lang w:val="ka-GE"/>
        </w:rPr>
        <w:t xml:space="preserve"> პროგრამას: საგანმანათლებლო დაწესებულებების ინფრასტრუქტურის გაუმჯობესება და ინვენტარით აღჭურვა, განათლების ხელმისაწვდომობის გაზრდა</w:t>
      </w:r>
      <w:r w:rsidR="00036589" w:rsidRPr="006A22A7">
        <w:rPr>
          <w:rFonts w:ascii="Sylfaen" w:eastAsia="Calibri" w:hAnsi="Sylfaen" w:cs="Sylfaen"/>
          <w:b/>
          <w:lang w:val="ka-GE"/>
        </w:rPr>
        <w:t xml:space="preserve">, </w:t>
      </w:r>
      <w:r w:rsidRPr="006A22A7">
        <w:rPr>
          <w:rFonts w:ascii="Sylfaen" w:eastAsia="Calibri" w:hAnsi="Sylfaen" w:cs="Sylfaen"/>
          <w:b/>
          <w:lang w:val="ka-GE"/>
        </w:rPr>
        <w:t xml:space="preserve"> განათლების ხარისხის გაუმჯობესება</w:t>
      </w:r>
      <w:r w:rsidR="00036589" w:rsidRPr="006A22A7">
        <w:rPr>
          <w:rFonts w:ascii="Sylfaen" w:eastAsia="Calibri" w:hAnsi="Sylfaen" w:cs="Sylfaen"/>
          <w:b/>
          <w:lang w:val="ka-GE"/>
        </w:rPr>
        <w:t xml:space="preserve"> და აჭარაში მოქმედი სახელმწიფო უმაღლესი საგანმანათლებლო დაწესებულებების სამეცნიერო კვლევითი საქმიანობის ხელშეწყობა და ინფრასტრუქტურის გაუმჯობესება</w:t>
      </w:r>
      <w:r w:rsidRPr="006A22A7">
        <w:rPr>
          <w:rFonts w:ascii="Sylfaen" w:eastAsia="Calibri" w:hAnsi="Sylfaen" w:cs="Sylfaen"/>
          <w:b/>
          <w:lang w:val="ka-GE"/>
        </w:rPr>
        <w:t xml:space="preserve">. </w:t>
      </w:r>
    </w:p>
    <w:p w:rsidR="00E67E13" w:rsidRPr="006A22A7" w:rsidRDefault="00E67E13" w:rsidP="007F1864">
      <w:pPr>
        <w:spacing w:after="0" w:line="240" w:lineRule="auto"/>
        <w:ind w:left="-90" w:firstLine="284"/>
        <w:jc w:val="both"/>
        <w:rPr>
          <w:rFonts w:ascii="Sylfaen" w:eastAsia="Calibri" w:hAnsi="Sylfaen" w:cs="Sylfaen"/>
          <w:b/>
          <w:lang w:val="ka-GE"/>
        </w:rPr>
      </w:pPr>
    </w:p>
    <w:p w:rsidR="00A62CB1" w:rsidRPr="006A22A7" w:rsidRDefault="00992030" w:rsidP="00002A4C">
      <w:pPr>
        <w:spacing w:after="0" w:line="240" w:lineRule="auto"/>
        <w:ind w:left="-90" w:firstLine="284"/>
        <w:jc w:val="both"/>
        <w:rPr>
          <w:rFonts w:ascii="Sylfaen" w:hAnsi="Sylfaen"/>
          <w:lang w:val="ka-GE"/>
        </w:rPr>
      </w:pPr>
      <w:r w:rsidRPr="006A22A7">
        <w:rPr>
          <w:rFonts w:ascii="Sylfaen" w:eastAsia="Calibri" w:hAnsi="Sylfaen" w:cs="Sylfaen"/>
          <w:b/>
          <w:lang w:val="ka-GE"/>
        </w:rPr>
        <w:t>პროგრამა</w:t>
      </w:r>
      <w:r w:rsidR="00E86321" w:rsidRPr="006A22A7">
        <w:rPr>
          <w:rFonts w:ascii="Sylfaen" w:eastAsia="Calibri" w:hAnsi="Sylfaen" w:cs="Sylfaen"/>
          <w:b/>
          <w:lang w:val="ka-GE"/>
        </w:rPr>
        <w:t xml:space="preserve"> </w:t>
      </w:r>
      <w:r w:rsidRPr="006A22A7">
        <w:rPr>
          <w:rFonts w:ascii="Sylfaen" w:eastAsia="Calibri" w:hAnsi="Sylfaen" w:cs="Sylfaen"/>
          <w:lang w:val="ka-GE"/>
        </w:rPr>
        <w:t xml:space="preserve">- </w:t>
      </w:r>
      <w:r w:rsidRPr="006A22A7">
        <w:rPr>
          <w:rFonts w:ascii="Sylfaen" w:eastAsia="Calibri" w:hAnsi="Sylfaen" w:cs="Sylfaen"/>
          <w:b/>
          <w:lang w:val="ka-GE"/>
        </w:rPr>
        <w:t xml:space="preserve">საგანმანათლებლო დაწესებულებების ინფრასტრუქტურის გაუმჯობესება  და ინვენტარით აღჭურვა </w:t>
      </w:r>
      <w:r w:rsidR="00E86321" w:rsidRPr="006A22A7">
        <w:rPr>
          <w:rFonts w:ascii="Sylfaen" w:eastAsia="Calibri" w:hAnsi="Sylfaen" w:cs="Sylfaen"/>
          <w:b/>
          <w:lang w:val="ka-GE"/>
        </w:rPr>
        <w:t xml:space="preserve">- </w:t>
      </w:r>
      <w:r w:rsidRPr="006A22A7">
        <w:rPr>
          <w:rFonts w:ascii="Sylfaen" w:eastAsia="Calibri" w:hAnsi="Sylfaen" w:cs="Sylfaen"/>
          <w:lang w:val="ka-GE"/>
        </w:rPr>
        <w:t>მოიცავს ოთხ ქვეპროგრამას</w:t>
      </w:r>
      <w:r w:rsidR="00A62CB1" w:rsidRPr="006A22A7">
        <w:rPr>
          <w:rFonts w:ascii="Sylfaen" w:eastAsia="Calibri" w:hAnsi="Sylfaen" w:cs="Sylfaen"/>
          <w:lang w:val="ka-GE"/>
        </w:rPr>
        <w:t xml:space="preserve">, </w:t>
      </w:r>
      <w:r w:rsidR="00B56A23" w:rsidRPr="006A22A7">
        <w:rPr>
          <w:rFonts w:ascii="Sylfaen" w:eastAsia="Calibri" w:hAnsi="Sylfaen" w:cs="Sylfaen"/>
          <w:sz w:val="24"/>
        </w:rPr>
        <w:t>,,</w:t>
      </w:r>
      <w:r w:rsidR="00B56A23" w:rsidRPr="006A22A7">
        <w:rPr>
          <w:rFonts w:ascii="Sylfaen" w:eastAsia="Times New Roman" w:hAnsi="Sylfaen" w:cs="Sylfaen"/>
        </w:rPr>
        <w:t>საჯარო სკოლების ინფრასტრუქტურის გაუმჯობესება”,</w:t>
      </w:r>
      <w:r w:rsidR="00B56A23" w:rsidRPr="006A22A7">
        <w:rPr>
          <w:rFonts w:ascii="Sylfaen" w:eastAsia="Times New Roman" w:hAnsi="Sylfaen" w:cs="Sylfaen"/>
          <w:sz w:val="20"/>
        </w:rPr>
        <w:t xml:space="preserve"> </w:t>
      </w:r>
      <w:r w:rsidR="00002A4C" w:rsidRPr="006A22A7">
        <w:rPr>
          <w:rFonts w:ascii="Sylfaen" w:eastAsia="Calibri" w:hAnsi="Sylfaen" w:cs="Sylfaen"/>
          <w:lang w:val="ka-GE"/>
        </w:rPr>
        <w:t>,,</w:t>
      </w:r>
      <w:r w:rsidR="00A62CB1" w:rsidRPr="006A22A7">
        <w:rPr>
          <w:rFonts w:ascii="Sylfaen" w:hAnsi="Sylfaen" w:cs="Sylfaen"/>
          <w:lang w:val="ka-GE"/>
        </w:rPr>
        <w:t>საპანსიონო ინფრასტრუქტურის გაუმჯობესება და ინვენტარით აღჭურვა</w:t>
      </w:r>
      <w:r w:rsidR="00002A4C" w:rsidRPr="006A22A7">
        <w:rPr>
          <w:rFonts w:ascii="Sylfaen" w:hAnsi="Sylfaen" w:cs="Sylfaen"/>
          <w:lang w:val="ka-GE"/>
        </w:rPr>
        <w:t>“</w:t>
      </w:r>
      <w:r w:rsidR="00A62CB1" w:rsidRPr="006A22A7">
        <w:rPr>
          <w:rFonts w:ascii="Sylfaen" w:hAnsi="Sylfaen" w:cs="Sylfaen"/>
          <w:lang w:val="ka-GE"/>
        </w:rPr>
        <w:t xml:space="preserve">, </w:t>
      </w:r>
      <w:r w:rsidR="00002A4C" w:rsidRPr="006A22A7">
        <w:rPr>
          <w:rFonts w:ascii="Sylfaen" w:hAnsi="Sylfaen" w:cs="Sylfaen"/>
          <w:lang w:val="ka-GE"/>
        </w:rPr>
        <w:t>,,</w:t>
      </w:r>
      <w:r w:rsidR="00A62CB1" w:rsidRPr="006A22A7">
        <w:rPr>
          <w:rFonts w:ascii="Sylfaen" w:hAnsi="Sylfaen" w:cs="Sylfaen"/>
          <w:lang w:val="ka-GE"/>
        </w:rPr>
        <w:t>საჯარო სკოლების</w:t>
      </w:r>
      <w:r w:rsidR="00B56A23" w:rsidRPr="006A22A7">
        <w:rPr>
          <w:rFonts w:ascii="Sylfaen" w:hAnsi="Sylfaen" w:cs="Sylfaen"/>
          <w:lang w:val="ka-GE"/>
        </w:rPr>
        <w:t xml:space="preserve"> მატერიალური ბაზის გაუმჯობესება</w:t>
      </w:r>
      <w:r w:rsidR="00002A4C" w:rsidRPr="006A22A7">
        <w:rPr>
          <w:rFonts w:ascii="Sylfaen" w:hAnsi="Sylfaen" w:cs="Sylfaen"/>
          <w:lang w:val="ka-GE"/>
        </w:rPr>
        <w:t>“</w:t>
      </w:r>
      <w:r w:rsidR="00A62CB1" w:rsidRPr="006A22A7">
        <w:rPr>
          <w:rFonts w:ascii="Sylfaen" w:hAnsi="Sylfaen" w:cs="Sylfaen"/>
          <w:lang w:val="ka-GE"/>
        </w:rPr>
        <w:t xml:space="preserve">  და  </w:t>
      </w:r>
      <w:r w:rsidR="00002A4C" w:rsidRPr="006A22A7">
        <w:rPr>
          <w:rFonts w:ascii="Sylfaen" w:hAnsi="Sylfaen" w:cs="Sylfaen"/>
          <w:lang w:val="ka-GE"/>
        </w:rPr>
        <w:t>,,</w:t>
      </w:r>
      <w:r w:rsidR="00A62CB1" w:rsidRPr="006A22A7">
        <w:rPr>
          <w:rFonts w:ascii="Sylfaen" w:hAnsi="Sylfaen" w:cs="Sylfaen"/>
          <w:lang w:val="ka-GE"/>
        </w:rPr>
        <w:t>სპორტის</w:t>
      </w:r>
      <w:r w:rsidR="00A62CB1" w:rsidRPr="006A22A7">
        <w:rPr>
          <w:rFonts w:ascii="Sylfaen" w:hAnsi="Sylfaen"/>
          <w:lang w:val="ka-GE"/>
        </w:rPr>
        <w:t xml:space="preserve"> </w:t>
      </w:r>
      <w:r w:rsidR="00A62CB1" w:rsidRPr="006A22A7">
        <w:rPr>
          <w:rFonts w:ascii="Sylfaen" w:hAnsi="Sylfaen" w:cs="Sylfaen"/>
          <w:lang w:val="ka-GE"/>
        </w:rPr>
        <w:t>განვითარების</w:t>
      </w:r>
      <w:r w:rsidR="00A62CB1" w:rsidRPr="006A22A7">
        <w:rPr>
          <w:rFonts w:ascii="Sylfaen" w:hAnsi="Sylfaen"/>
          <w:lang w:val="ka-GE"/>
        </w:rPr>
        <w:t xml:space="preserve"> </w:t>
      </w:r>
      <w:r w:rsidR="00A62CB1" w:rsidRPr="006A22A7">
        <w:rPr>
          <w:rFonts w:ascii="Sylfaen" w:hAnsi="Sylfaen" w:cs="Sylfaen"/>
          <w:lang w:val="ka-GE"/>
        </w:rPr>
        <w:t>ხელშეწყობა</w:t>
      </w:r>
      <w:r w:rsidR="00A62CB1" w:rsidRPr="006A22A7">
        <w:rPr>
          <w:rFonts w:ascii="Sylfaen" w:hAnsi="Sylfaen"/>
          <w:lang w:val="ka-GE"/>
        </w:rPr>
        <w:t xml:space="preserve"> </w:t>
      </w:r>
      <w:r w:rsidR="00A62CB1" w:rsidRPr="006A22A7">
        <w:rPr>
          <w:rFonts w:ascii="Sylfaen" w:hAnsi="Sylfaen" w:cs="Sylfaen"/>
          <w:lang w:val="ka-GE"/>
        </w:rPr>
        <w:t>სკოლებში</w:t>
      </w:r>
      <w:r w:rsidR="00002A4C" w:rsidRPr="006A22A7">
        <w:rPr>
          <w:rFonts w:ascii="Sylfaen" w:hAnsi="Sylfaen" w:cs="Sylfaen"/>
          <w:lang w:val="ka-GE"/>
        </w:rPr>
        <w:t>“</w:t>
      </w:r>
      <w:r w:rsidR="00B56A23" w:rsidRPr="006A22A7">
        <w:rPr>
          <w:rFonts w:ascii="Sylfaen" w:hAnsi="Sylfaen" w:cs="Sylfaen"/>
          <w:lang w:val="ka-GE"/>
        </w:rPr>
        <w:t>.</w:t>
      </w:r>
      <w:r w:rsidR="00A62CB1" w:rsidRPr="006A22A7">
        <w:rPr>
          <w:rFonts w:ascii="Sylfaen" w:hAnsi="Sylfaen"/>
          <w:lang w:val="ka-GE"/>
        </w:rPr>
        <w:t xml:space="preserve"> </w:t>
      </w:r>
      <w:r w:rsidR="00B56A23" w:rsidRPr="006A22A7">
        <w:rPr>
          <w:rFonts w:ascii="Sylfaen" w:hAnsi="Sylfaen"/>
          <w:lang w:val="ka-GE"/>
        </w:rPr>
        <w:t xml:space="preserve"> </w:t>
      </w:r>
      <w:r w:rsidR="0017423D">
        <w:rPr>
          <w:rFonts w:ascii="Sylfaen" w:hAnsi="Sylfaen"/>
          <w:lang w:val="ka-GE"/>
        </w:rPr>
        <w:t>საანგარიშო პერიოდში</w:t>
      </w:r>
      <w:r w:rsidR="00B56A23" w:rsidRPr="006A22A7">
        <w:rPr>
          <w:rFonts w:ascii="Sylfaen" w:hAnsi="Sylfaen"/>
          <w:lang w:val="ka-GE"/>
        </w:rPr>
        <w:t xml:space="preserve"> გათვალისწინებული იყო </w:t>
      </w:r>
      <w:r w:rsidR="0017423D">
        <w:rPr>
          <w:rFonts w:ascii="Sylfaen" w:hAnsi="Sylfaen"/>
          <w:lang w:val="ka-GE"/>
        </w:rPr>
        <w:t>სამი</w:t>
      </w:r>
      <w:r w:rsidR="00B56A23" w:rsidRPr="006A22A7">
        <w:rPr>
          <w:rFonts w:ascii="Sylfaen" w:hAnsi="Sylfaen"/>
          <w:lang w:val="ka-GE"/>
        </w:rPr>
        <w:t xml:space="preserve"> ქვეპროგრამის დაწყება</w:t>
      </w:r>
      <w:r w:rsidR="0017423D">
        <w:rPr>
          <w:rFonts w:ascii="Sylfaen" w:hAnsi="Sylfaen"/>
          <w:lang w:val="ka-GE"/>
        </w:rPr>
        <w:t xml:space="preserve"> და ეტაპობრივი განხორციელება</w:t>
      </w:r>
      <w:r w:rsidR="00B56A23" w:rsidRPr="006A22A7">
        <w:rPr>
          <w:rFonts w:ascii="Sylfaen" w:hAnsi="Sylfaen"/>
          <w:lang w:val="ka-GE"/>
        </w:rPr>
        <w:t>, კერძოდ:</w:t>
      </w:r>
    </w:p>
    <w:p w:rsidR="00B56A23" w:rsidRPr="006A22A7" w:rsidRDefault="00B56A23" w:rsidP="00002A4C">
      <w:pPr>
        <w:spacing w:after="0" w:line="240" w:lineRule="auto"/>
        <w:ind w:left="-90" w:firstLine="284"/>
        <w:jc w:val="both"/>
        <w:rPr>
          <w:rFonts w:ascii="Sylfaen" w:hAnsi="Sylfaen"/>
          <w:lang w:val="ka-GE"/>
        </w:rPr>
      </w:pPr>
    </w:p>
    <w:p w:rsidR="00992030" w:rsidRPr="006A22A7" w:rsidRDefault="00992030" w:rsidP="007F1864">
      <w:pPr>
        <w:spacing w:after="0" w:line="240" w:lineRule="auto"/>
        <w:ind w:left="-90" w:firstLine="284"/>
        <w:jc w:val="both"/>
        <w:rPr>
          <w:rFonts w:ascii="Sylfaen" w:eastAsia="Calibri" w:hAnsi="Sylfaen" w:cs="Sylfaen"/>
          <w:lang w:val="ka-GE"/>
        </w:rPr>
      </w:pPr>
    </w:p>
    <w:tbl>
      <w:tblPr>
        <w:tblW w:w="9955" w:type="dxa"/>
        <w:tblInd w:w="93" w:type="dxa"/>
        <w:tblLook w:val="04A0" w:firstRow="1" w:lastRow="0" w:firstColumn="1" w:lastColumn="0" w:noHBand="0" w:noVBand="1"/>
      </w:tblPr>
      <w:tblGrid>
        <w:gridCol w:w="700"/>
        <w:gridCol w:w="3860"/>
        <w:gridCol w:w="1955"/>
        <w:gridCol w:w="1660"/>
        <w:gridCol w:w="1780"/>
      </w:tblGrid>
      <w:tr w:rsidR="006273C7" w:rsidRPr="006A22A7" w:rsidTr="00E6652A">
        <w:trPr>
          <w:trHeight w:val="395"/>
        </w:trPr>
        <w:tc>
          <w:tcPr>
            <w:tcW w:w="700" w:type="dxa"/>
            <w:tcBorders>
              <w:top w:val="single" w:sz="4" w:space="0" w:color="5A5A5A"/>
              <w:left w:val="single" w:sz="4" w:space="0" w:color="5A5A5A"/>
              <w:bottom w:val="single" w:sz="4" w:space="0" w:color="5A5A5A"/>
              <w:right w:val="single" w:sz="4" w:space="0" w:color="5A5A5A"/>
            </w:tcBorders>
            <w:shd w:val="clear" w:color="auto" w:fill="auto"/>
            <w:noWrap/>
            <w:vAlign w:val="center"/>
            <w:hideMark/>
          </w:tcPr>
          <w:p w:rsidR="00363721" w:rsidRPr="006A22A7" w:rsidRDefault="00363721" w:rsidP="007F1864">
            <w:pPr>
              <w:spacing w:after="0" w:line="240" w:lineRule="auto"/>
              <w:ind w:left="-90" w:firstLine="284"/>
              <w:jc w:val="both"/>
              <w:rPr>
                <w:rFonts w:ascii="Sylfaen" w:eastAsia="Times New Roman" w:hAnsi="Sylfaen" w:cs="Calibri"/>
                <w:sz w:val="24"/>
              </w:rPr>
            </w:pPr>
            <w:r w:rsidRPr="006A22A7">
              <w:rPr>
                <w:rFonts w:ascii="Sylfaen" w:eastAsia="Times New Roman" w:hAnsi="Sylfaen" w:cs="Calibri"/>
                <w:sz w:val="24"/>
              </w:rPr>
              <w:t>N</w:t>
            </w:r>
          </w:p>
        </w:tc>
        <w:tc>
          <w:tcPr>
            <w:tcW w:w="3860" w:type="dxa"/>
            <w:tcBorders>
              <w:top w:val="single" w:sz="4" w:space="0" w:color="5A5A5A"/>
              <w:left w:val="nil"/>
              <w:bottom w:val="single" w:sz="4" w:space="0" w:color="5A5A5A"/>
              <w:right w:val="single" w:sz="4" w:space="0" w:color="5A5A5A"/>
            </w:tcBorders>
            <w:shd w:val="clear" w:color="auto" w:fill="auto"/>
            <w:noWrap/>
            <w:vAlign w:val="center"/>
            <w:hideMark/>
          </w:tcPr>
          <w:p w:rsidR="00363721" w:rsidRPr="006A22A7" w:rsidRDefault="00363721" w:rsidP="007F1864">
            <w:pPr>
              <w:spacing w:after="0" w:line="240" w:lineRule="auto"/>
              <w:ind w:left="-90" w:firstLine="284"/>
              <w:jc w:val="both"/>
              <w:rPr>
                <w:rFonts w:ascii="Sylfaen" w:eastAsia="Times New Roman" w:hAnsi="Sylfaen" w:cs="Calibri"/>
                <w:sz w:val="24"/>
                <w:lang w:val="ka-GE"/>
              </w:rPr>
            </w:pPr>
            <w:r w:rsidRPr="006A22A7">
              <w:rPr>
                <w:rFonts w:ascii="Sylfaen" w:eastAsia="Times New Roman" w:hAnsi="Sylfaen" w:cs="Sylfaen"/>
                <w:sz w:val="24"/>
                <w:lang w:val="ka-GE"/>
              </w:rPr>
              <w:t>ქვეპროგრამის დასახელება</w:t>
            </w:r>
          </w:p>
        </w:tc>
        <w:tc>
          <w:tcPr>
            <w:tcW w:w="1955" w:type="dxa"/>
            <w:tcBorders>
              <w:top w:val="single" w:sz="4" w:space="0" w:color="5A5A5A"/>
              <w:left w:val="nil"/>
              <w:bottom w:val="single" w:sz="4" w:space="0" w:color="5A5A5A"/>
              <w:right w:val="single" w:sz="4" w:space="0" w:color="5A5A5A"/>
            </w:tcBorders>
            <w:shd w:val="clear" w:color="auto" w:fill="auto"/>
            <w:noWrap/>
            <w:vAlign w:val="center"/>
            <w:hideMark/>
          </w:tcPr>
          <w:p w:rsidR="00363721" w:rsidRPr="003C18B3" w:rsidRDefault="00363721" w:rsidP="00503582">
            <w:pPr>
              <w:spacing w:after="0" w:line="240" w:lineRule="auto"/>
              <w:ind w:left="-90" w:firstLine="284"/>
              <w:jc w:val="center"/>
              <w:rPr>
                <w:rFonts w:ascii="Sylfaen" w:eastAsia="Times New Roman" w:hAnsi="Sylfaen" w:cs="Sylfaen"/>
                <w:sz w:val="20"/>
                <w:szCs w:val="20"/>
                <w:lang w:val="ka-GE"/>
              </w:rPr>
            </w:pPr>
            <w:r w:rsidRPr="003C18B3">
              <w:rPr>
                <w:rFonts w:ascii="Sylfaen" w:eastAsia="Times New Roman" w:hAnsi="Sylfaen" w:cs="Sylfaen"/>
                <w:sz w:val="20"/>
                <w:szCs w:val="20"/>
                <w:lang w:val="ka-GE"/>
              </w:rPr>
              <w:t>დაზუსტებული</w:t>
            </w:r>
          </w:p>
          <w:p w:rsidR="00363721" w:rsidRPr="003C18B3" w:rsidRDefault="00363721" w:rsidP="00503582">
            <w:pPr>
              <w:spacing w:after="0" w:line="240" w:lineRule="auto"/>
              <w:ind w:left="-90" w:firstLine="284"/>
              <w:jc w:val="center"/>
              <w:rPr>
                <w:rFonts w:ascii="Sylfaen" w:eastAsia="Times New Roman" w:hAnsi="Sylfaen" w:cs="Calibri"/>
                <w:sz w:val="20"/>
                <w:szCs w:val="20"/>
              </w:rPr>
            </w:pPr>
            <w:r w:rsidRPr="003C18B3">
              <w:rPr>
                <w:rFonts w:ascii="Sylfaen" w:eastAsia="Times New Roman" w:hAnsi="Sylfaen" w:cs="Sylfaen"/>
                <w:sz w:val="20"/>
                <w:szCs w:val="20"/>
              </w:rPr>
              <w:t>გეგმა</w:t>
            </w:r>
          </w:p>
        </w:tc>
        <w:tc>
          <w:tcPr>
            <w:tcW w:w="1660" w:type="dxa"/>
            <w:tcBorders>
              <w:top w:val="single" w:sz="4" w:space="0" w:color="5A5A5A"/>
              <w:left w:val="nil"/>
              <w:bottom w:val="single" w:sz="4" w:space="0" w:color="5A5A5A"/>
              <w:right w:val="single" w:sz="4" w:space="0" w:color="5A5A5A"/>
            </w:tcBorders>
            <w:shd w:val="clear" w:color="auto" w:fill="auto"/>
            <w:noWrap/>
            <w:vAlign w:val="center"/>
            <w:hideMark/>
          </w:tcPr>
          <w:p w:rsidR="00363721" w:rsidRPr="003C18B3" w:rsidRDefault="00363721" w:rsidP="007F1864">
            <w:pPr>
              <w:spacing w:after="0" w:line="240" w:lineRule="auto"/>
              <w:ind w:left="-90" w:firstLine="284"/>
              <w:jc w:val="both"/>
              <w:rPr>
                <w:rFonts w:ascii="Sylfaen" w:eastAsia="Times New Roman" w:hAnsi="Sylfaen" w:cs="Calibri"/>
                <w:sz w:val="20"/>
                <w:szCs w:val="20"/>
              </w:rPr>
            </w:pPr>
            <w:r w:rsidRPr="003C18B3">
              <w:rPr>
                <w:rFonts w:ascii="Sylfaen" w:eastAsia="Times New Roman" w:hAnsi="Sylfaen" w:cs="Sylfaen"/>
                <w:sz w:val="20"/>
                <w:szCs w:val="20"/>
              </w:rPr>
              <w:t>ფაქტი</w:t>
            </w:r>
          </w:p>
        </w:tc>
        <w:tc>
          <w:tcPr>
            <w:tcW w:w="1780" w:type="dxa"/>
            <w:tcBorders>
              <w:top w:val="single" w:sz="4" w:space="0" w:color="5A5A5A"/>
              <w:left w:val="nil"/>
              <w:bottom w:val="single" w:sz="4" w:space="0" w:color="5A5A5A"/>
              <w:right w:val="single" w:sz="4" w:space="0" w:color="5A5A5A"/>
            </w:tcBorders>
            <w:shd w:val="clear" w:color="auto" w:fill="auto"/>
            <w:noWrap/>
            <w:vAlign w:val="center"/>
            <w:hideMark/>
          </w:tcPr>
          <w:p w:rsidR="00363721" w:rsidRPr="003C18B3" w:rsidRDefault="00363721" w:rsidP="003C18B3">
            <w:pPr>
              <w:spacing w:after="0" w:line="240" w:lineRule="auto"/>
              <w:ind w:left="-90"/>
              <w:jc w:val="both"/>
              <w:rPr>
                <w:rFonts w:ascii="Sylfaen" w:eastAsia="Times New Roman" w:hAnsi="Sylfaen" w:cs="Calibri"/>
                <w:sz w:val="20"/>
                <w:szCs w:val="20"/>
              </w:rPr>
            </w:pPr>
            <w:r w:rsidRPr="003C18B3">
              <w:rPr>
                <w:rFonts w:ascii="Sylfaen" w:eastAsia="Times New Roman" w:hAnsi="Sylfaen" w:cs="Sylfaen"/>
                <w:sz w:val="20"/>
                <w:szCs w:val="20"/>
              </w:rPr>
              <w:t>შესრულების</w:t>
            </w:r>
            <w:r w:rsidRPr="003C18B3">
              <w:rPr>
                <w:rFonts w:ascii="Sylfaen" w:eastAsia="Times New Roman" w:hAnsi="Sylfaen" w:cs="Calibri"/>
                <w:sz w:val="20"/>
                <w:szCs w:val="20"/>
              </w:rPr>
              <w:t xml:space="preserve"> %</w:t>
            </w:r>
          </w:p>
        </w:tc>
      </w:tr>
      <w:tr w:rsidR="006273C7" w:rsidRPr="006A22A7" w:rsidTr="00E6652A">
        <w:trPr>
          <w:trHeight w:val="602"/>
        </w:trPr>
        <w:tc>
          <w:tcPr>
            <w:tcW w:w="700" w:type="dxa"/>
            <w:tcBorders>
              <w:top w:val="nil"/>
              <w:left w:val="single" w:sz="4" w:space="0" w:color="5A5A5A"/>
              <w:bottom w:val="single" w:sz="4" w:space="0" w:color="5A5A5A"/>
              <w:right w:val="single" w:sz="4" w:space="0" w:color="5A5A5A"/>
            </w:tcBorders>
            <w:shd w:val="clear" w:color="auto" w:fill="auto"/>
            <w:noWrap/>
            <w:vAlign w:val="center"/>
            <w:hideMark/>
          </w:tcPr>
          <w:p w:rsidR="00363721" w:rsidRPr="006A22A7" w:rsidRDefault="00363721" w:rsidP="007F1864">
            <w:pPr>
              <w:spacing w:after="0" w:line="240" w:lineRule="auto"/>
              <w:ind w:left="-90" w:firstLine="284"/>
              <w:jc w:val="both"/>
              <w:rPr>
                <w:rFonts w:ascii="Sylfaen" w:eastAsia="Times New Roman" w:hAnsi="Sylfaen" w:cs="Calibri"/>
              </w:rPr>
            </w:pPr>
            <w:r w:rsidRPr="006A22A7">
              <w:rPr>
                <w:rFonts w:ascii="Sylfaen" w:eastAsia="Times New Roman" w:hAnsi="Sylfaen" w:cs="Calibri"/>
              </w:rPr>
              <w:t>1</w:t>
            </w:r>
          </w:p>
        </w:tc>
        <w:tc>
          <w:tcPr>
            <w:tcW w:w="3860" w:type="dxa"/>
            <w:tcBorders>
              <w:top w:val="nil"/>
              <w:left w:val="nil"/>
              <w:bottom w:val="single" w:sz="4" w:space="0" w:color="5A5A5A"/>
              <w:right w:val="single" w:sz="4" w:space="0" w:color="5A5A5A"/>
            </w:tcBorders>
            <w:shd w:val="clear" w:color="auto" w:fill="auto"/>
            <w:noWrap/>
            <w:vAlign w:val="center"/>
            <w:hideMark/>
          </w:tcPr>
          <w:p w:rsidR="00363721" w:rsidRPr="006A22A7" w:rsidRDefault="00363721" w:rsidP="00036589">
            <w:pPr>
              <w:spacing w:after="0" w:line="240" w:lineRule="auto"/>
              <w:ind w:left="-90"/>
              <w:rPr>
                <w:rFonts w:ascii="Sylfaen" w:eastAsia="Times New Roman" w:hAnsi="Sylfaen" w:cs="Calibri"/>
                <w:sz w:val="20"/>
              </w:rPr>
            </w:pPr>
            <w:r w:rsidRPr="006A22A7">
              <w:rPr>
                <w:rFonts w:ascii="Sylfaen" w:eastAsia="Times New Roman" w:hAnsi="Sylfaen" w:cs="Sylfaen"/>
                <w:sz w:val="20"/>
              </w:rPr>
              <w:t>საჯარო სკოლების ინფრასტრუქტურის გაუმჯობესება</w:t>
            </w:r>
          </w:p>
        </w:tc>
        <w:tc>
          <w:tcPr>
            <w:tcW w:w="1955" w:type="dxa"/>
            <w:tcBorders>
              <w:top w:val="nil"/>
              <w:left w:val="nil"/>
              <w:bottom w:val="single" w:sz="4" w:space="0" w:color="5A5A5A"/>
              <w:right w:val="single" w:sz="4" w:space="0" w:color="5A5A5A"/>
            </w:tcBorders>
            <w:shd w:val="clear" w:color="auto" w:fill="auto"/>
            <w:noWrap/>
            <w:vAlign w:val="center"/>
            <w:hideMark/>
          </w:tcPr>
          <w:p w:rsidR="00363721" w:rsidRPr="0017423D" w:rsidRDefault="0017423D" w:rsidP="00694D16">
            <w:pPr>
              <w:spacing w:after="0" w:line="240" w:lineRule="auto"/>
              <w:ind w:left="-90" w:firstLine="284"/>
              <w:jc w:val="center"/>
              <w:rPr>
                <w:rFonts w:ascii="Sylfaen" w:eastAsia="Times New Roman" w:hAnsi="Sylfaen" w:cs="Calibri"/>
                <w:lang w:val="ka-GE"/>
              </w:rPr>
            </w:pPr>
            <w:r>
              <w:rPr>
                <w:rFonts w:ascii="Sylfaen" w:eastAsia="Times New Roman" w:hAnsi="Sylfaen" w:cs="Calibri"/>
                <w:lang w:val="ka-GE"/>
              </w:rPr>
              <w:t>1 245 322</w:t>
            </w:r>
          </w:p>
        </w:tc>
        <w:tc>
          <w:tcPr>
            <w:tcW w:w="1660" w:type="dxa"/>
            <w:tcBorders>
              <w:top w:val="nil"/>
              <w:left w:val="nil"/>
              <w:bottom w:val="single" w:sz="4" w:space="0" w:color="5A5A5A"/>
              <w:right w:val="single" w:sz="4" w:space="0" w:color="5A5A5A"/>
            </w:tcBorders>
            <w:shd w:val="clear" w:color="auto" w:fill="auto"/>
            <w:noWrap/>
            <w:vAlign w:val="center"/>
            <w:hideMark/>
          </w:tcPr>
          <w:p w:rsidR="00363721" w:rsidRPr="0017423D" w:rsidRDefault="0017423D" w:rsidP="00694D16">
            <w:pPr>
              <w:spacing w:after="0" w:line="240" w:lineRule="auto"/>
              <w:ind w:left="-90" w:firstLine="284"/>
              <w:jc w:val="center"/>
              <w:rPr>
                <w:rFonts w:ascii="Sylfaen" w:eastAsia="Times New Roman" w:hAnsi="Sylfaen" w:cs="Calibri"/>
                <w:lang w:val="ka-GE"/>
              </w:rPr>
            </w:pPr>
            <w:r>
              <w:rPr>
                <w:rFonts w:ascii="Sylfaen" w:eastAsia="Times New Roman" w:hAnsi="Sylfaen" w:cs="Calibri"/>
                <w:lang w:val="ka-GE"/>
              </w:rPr>
              <w:t>1 229 754</w:t>
            </w:r>
          </w:p>
        </w:tc>
        <w:tc>
          <w:tcPr>
            <w:tcW w:w="1780" w:type="dxa"/>
            <w:tcBorders>
              <w:top w:val="nil"/>
              <w:left w:val="nil"/>
              <w:bottom w:val="single" w:sz="4" w:space="0" w:color="5A5A5A"/>
              <w:right w:val="single" w:sz="4" w:space="0" w:color="5A5A5A"/>
            </w:tcBorders>
            <w:shd w:val="clear" w:color="auto" w:fill="auto"/>
            <w:noWrap/>
            <w:vAlign w:val="center"/>
            <w:hideMark/>
          </w:tcPr>
          <w:p w:rsidR="00363721" w:rsidRPr="006A22A7" w:rsidRDefault="0017423D" w:rsidP="0017423D">
            <w:pPr>
              <w:spacing w:after="0" w:line="240" w:lineRule="auto"/>
              <w:ind w:left="-90" w:firstLine="284"/>
              <w:jc w:val="center"/>
              <w:rPr>
                <w:rFonts w:ascii="Sylfaen" w:eastAsia="Times New Roman" w:hAnsi="Sylfaen" w:cs="Calibri"/>
                <w:b/>
                <w:lang w:val="ka-GE"/>
              </w:rPr>
            </w:pPr>
            <w:r>
              <w:rPr>
                <w:rFonts w:ascii="Sylfaen" w:eastAsia="Times New Roman" w:hAnsi="Sylfaen" w:cs="Calibri"/>
                <w:b/>
                <w:lang w:val="ka-GE"/>
              </w:rPr>
              <w:t xml:space="preserve">98,7 </w:t>
            </w:r>
            <w:r w:rsidR="00363721" w:rsidRPr="006A22A7">
              <w:rPr>
                <w:rFonts w:ascii="Sylfaen" w:eastAsia="Times New Roman" w:hAnsi="Sylfaen" w:cs="Calibri"/>
                <w:b/>
                <w:lang w:val="ka-GE"/>
              </w:rPr>
              <w:t>%</w:t>
            </w:r>
          </w:p>
        </w:tc>
      </w:tr>
      <w:tr w:rsidR="0017423D" w:rsidRPr="006A22A7" w:rsidTr="00E6652A">
        <w:trPr>
          <w:trHeight w:val="602"/>
        </w:trPr>
        <w:tc>
          <w:tcPr>
            <w:tcW w:w="700" w:type="dxa"/>
            <w:tcBorders>
              <w:top w:val="nil"/>
              <w:left w:val="single" w:sz="4" w:space="0" w:color="5A5A5A"/>
              <w:bottom w:val="single" w:sz="4" w:space="0" w:color="5A5A5A"/>
              <w:right w:val="single" w:sz="4" w:space="0" w:color="5A5A5A"/>
            </w:tcBorders>
            <w:shd w:val="clear" w:color="auto" w:fill="auto"/>
            <w:noWrap/>
            <w:vAlign w:val="center"/>
          </w:tcPr>
          <w:p w:rsidR="0017423D" w:rsidRPr="0017423D" w:rsidRDefault="0017423D" w:rsidP="007F1864">
            <w:pPr>
              <w:spacing w:after="0" w:line="240" w:lineRule="auto"/>
              <w:ind w:left="-90" w:firstLine="284"/>
              <w:jc w:val="both"/>
              <w:rPr>
                <w:rFonts w:ascii="Sylfaen" w:eastAsia="Times New Roman" w:hAnsi="Sylfaen" w:cs="Calibri"/>
                <w:lang w:val="ka-GE"/>
              </w:rPr>
            </w:pPr>
            <w:r>
              <w:rPr>
                <w:rFonts w:ascii="Sylfaen" w:eastAsia="Times New Roman" w:hAnsi="Sylfaen" w:cs="Calibri"/>
                <w:lang w:val="ka-GE"/>
              </w:rPr>
              <w:t>2</w:t>
            </w:r>
          </w:p>
        </w:tc>
        <w:tc>
          <w:tcPr>
            <w:tcW w:w="3860" w:type="dxa"/>
            <w:tcBorders>
              <w:top w:val="nil"/>
              <w:left w:val="nil"/>
              <w:bottom w:val="single" w:sz="4" w:space="0" w:color="5A5A5A"/>
              <w:right w:val="single" w:sz="4" w:space="0" w:color="5A5A5A"/>
            </w:tcBorders>
            <w:shd w:val="clear" w:color="auto" w:fill="auto"/>
            <w:noWrap/>
            <w:vAlign w:val="center"/>
          </w:tcPr>
          <w:p w:rsidR="0017423D" w:rsidRPr="0017423D" w:rsidRDefault="0017423D" w:rsidP="00036589">
            <w:pPr>
              <w:spacing w:after="0" w:line="240" w:lineRule="auto"/>
              <w:ind w:left="-90"/>
              <w:rPr>
                <w:rFonts w:ascii="Sylfaen" w:eastAsia="Times New Roman" w:hAnsi="Sylfaen" w:cs="Sylfaen"/>
                <w:sz w:val="20"/>
                <w:lang w:val="ka-GE"/>
              </w:rPr>
            </w:pPr>
            <w:r>
              <w:rPr>
                <w:rFonts w:ascii="Sylfaen" w:eastAsia="Times New Roman" w:hAnsi="Sylfaen" w:cs="Sylfaen"/>
                <w:sz w:val="20"/>
                <w:lang w:val="ka-GE"/>
              </w:rPr>
              <w:t>საჯარო სკოლების მატერიალური ბაზის გაუმჯობესება</w:t>
            </w:r>
          </w:p>
        </w:tc>
        <w:tc>
          <w:tcPr>
            <w:tcW w:w="1955" w:type="dxa"/>
            <w:tcBorders>
              <w:top w:val="nil"/>
              <w:left w:val="nil"/>
              <w:bottom w:val="single" w:sz="4" w:space="0" w:color="5A5A5A"/>
              <w:right w:val="single" w:sz="4" w:space="0" w:color="5A5A5A"/>
            </w:tcBorders>
            <w:shd w:val="clear" w:color="auto" w:fill="auto"/>
            <w:noWrap/>
            <w:vAlign w:val="center"/>
          </w:tcPr>
          <w:p w:rsidR="0017423D" w:rsidRPr="0017423D" w:rsidRDefault="0017423D" w:rsidP="00694D16">
            <w:pPr>
              <w:spacing w:after="0" w:line="240" w:lineRule="auto"/>
              <w:ind w:left="-90" w:firstLine="284"/>
              <w:jc w:val="center"/>
              <w:rPr>
                <w:rFonts w:ascii="Sylfaen" w:eastAsia="Times New Roman" w:hAnsi="Sylfaen" w:cs="Calibri"/>
                <w:lang w:val="ka-GE"/>
              </w:rPr>
            </w:pPr>
            <w:r>
              <w:rPr>
                <w:rFonts w:ascii="Sylfaen" w:eastAsia="Times New Roman" w:hAnsi="Sylfaen" w:cs="Calibri"/>
                <w:lang w:val="ka-GE"/>
              </w:rPr>
              <w:t>120 000</w:t>
            </w:r>
          </w:p>
        </w:tc>
        <w:tc>
          <w:tcPr>
            <w:tcW w:w="1660" w:type="dxa"/>
            <w:tcBorders>
              <w:top w:val="nil"/>
              <w:left w:val="nil"/>
              <w:bottom w:val="single" w:sz="4" w:space="0" w:color="5A5A5A"/>
              <w:right w:val="single" w:sz="4" w:space="0" w:color="5A5A5A"/>
            </w:tcBorders>
            <w:shd w:val="clear" w:color="auto" w:fill="auto"/>
            <w:noWrap/>
            <w:vAlign w:val="center"/>
          </w:tcPr>
          <w:p w:rsidR="0017423D" w:rsidRPr="0017423D" w:rsidRDefault="0017423D" w:rsidP="00694D16">
            <w:pPr>
              <w:spacing w:after="0" w:line="240" w:lineRule="auto"/>
              <w:ind w:left="-90" w:firstLine="284"/>
              <w:jc w:val="center"/>
              <w:rPr>
                <w:rFonts w:ascii="Sylfaen" w:eastAsia="Times New Roman" w:hAnsi="Sylfaen" w:cs="Calibri"/>
                <w:lang w:val="ka-GE"/>
              </w:rPr>
            </w:pPr>
            <w:r>
              <w:rPr>
                <w:rFonts w:ascii="Sylfaen" w:eastAsia="Times New Roman" w:hAnsi="Sylfaen" w:cs="Calibri"/>
                <w:lang w:val="ka-GE"/>
              </w:rPr>
              <w:t>90 979</w:t>
            </w:r>
          </w:p>
        </w:tc>
        <w:tc>
          <w:tcPr>
            <w:tcW w:w="1780" w:type="dxa"/>
            <w:tcBorders>
              <w:top w:val="nil"/>
              <w:left w:val="nil"/>
              <w:bottom w:val="single" w:sz="4" w:space="0" w:color="5A5A5A"/>
              <w:right w:val="single" w:sz="4" w:space="0" w:color="5A5A5A"/>
            </w:tcBorders>
            <w:shd w:val="clear" w:color="auto" w:fill="auto"/>
            <w:noWrap/>
            <w:vAlign w:val="center"/>
          </w:tcPr>
          <w:p w:rsidR="0017423D" w:rsidRPr="006A22A7" w:rsidRDefault="0017423D" w:rsidP="00694D16">
            <w:pPr>
              <w:spacing w:after="0" w:line="240" w:lineRule="auto"/>
              <w:ind w:left="-90" w:firstLine="284"/>
              <w:jc w:val="center"/>
              <w:rPr>
                <w:rFonts w:ascii="Sylfaen" w:eastAsia="Times New Roman" w:hAnsi="Sylfaen" w:cs="Calibri"/>
                <w:b/>
                <w:lang w:val="ka-GE"/>
              </w:rPr>
            </w:pPr>
            <w:r>
              <w:rPr>
                <w:rFonts w:ascii="Sylfaen" w:eastAsia="Times New Roman" w:hAnsi="Sylfaen" w:cs="Calibri"/>
                <w:b/>
                <w:lang w:val="ka-GE"/>
              </w:rPr>
              <w:t>75,8%</w:t>
            </w:r>
          </w:p>
        </w:tc>
      </w:tr>
      <w:tr w:rsidR="006273C7" w:rsidRPr="006A22A7" w:rsidTr="00286EC0">
        <w:trPr>
          <w:trHeight w:val="575"/>
        </w:trPr>
        <w:tc>
          <w:tcPr>
            <w:tcW w:w="700" w:type="dxa"/>
            <w:tcBorders>
              <w:top w:val="nil"/>
              <w:left w:val="single" w:sz="4" w:space="0" w:color="5A5A5A"/>
              <w:bottom w:val="single" w:sz="4" w:space="0" w:color="5A5A5A"/>
              <w:right w:val="single" w:sz="4" w:space="0" w:color="5A5A5A"/>
            </w:tcBorders>
            <w:shd w:val="clear" w:color="auto" w:fill="auto"/>
            <w:noWrap/>
            <w:vAlign w:val="center"/>
          </w:tcPr>
          <w:p w:rsidR="00694D16" w:rsidRPr="006A22A7" w:rsidRDefault="0017423D" w:rsidP="007F1864">
            <w:pPr>
              <w:spacing w:after="0" w:line="240" w:lineRule="auto"/>
              <w:ind w:left="-90" w:firstLine="284"/>
              <w:jc w:val="both"/>
              <w:rPr>
                <w:rFonts w:ascii="Sylfaen" w:eastAsia="Times New Roman" w:hAnsi="Sylfaen" w:cs="Calibri"/>
              </w:rPr>
            </w:pPr>
            <w:r>
              <w:rPr>
                <w:rFonts w:ascii="Sylfaen" w:eastAsia="Times New Roman" w:hAnsi="Sylfaen" w:cs="Calibri"/>
              </w:rPr>
              <w:t>3</w:t>
            </w:r>
          </w:p>
        </w:tc>
        <w:tc>
          <w:tcPr>
            <w:tcW w:w="3860" w:type="dxa"/>
            <w:tcBorders>
              <w:top w:val="nil"/>
              <w:left w:val="nil"/>
              <w:bottom w:val="single" w:sz="4" w:space="0" w:color="5A5A5A"/>
              <w:right w:val="single" w:sz="4" w:space="0" w:color="5A5A5A"/>
            </w:tcBorders>
            <w:shd w:val="clear" w:color="auto" w:fill="auto"/>
            <w:noWrap/>
            <w:vAlign w:val="bottom"/>
          </w:tcPr>
          <w:p w:rsidR="00694D16" w:rsidRPr="006A22A7" w:rsidRDefault="00694D16" w:rsidP="00694D16">
            <w:pPr>
              <w:spacing w:after="0" w:line="240" w:lineRule="auto"/>
              <w:ind w:left="-90"/>
              <w:rPr>
                <w:rFonts w:ascii="Sylfaen" w:hAnsi="Sylfaen" w:cs="Calibri"/>
                <w:b/>
                <w:bCs/>
                <w:sz w:val="20"/>
                <w:lang w:val="ka-GE"/>
              </w:rPr>
            </w:pPr>
            <w:r w:rsidRPr="006A22A7">
              <w:rPr>
                <w:rFonts w:ascii="Sylfaen" w:eastAsia="Times New Roman" w:hAnsi="Sylfaen" w:cs="Sylfaen"/>
                <w:sz w:val="20"/>
              </w:rPr>
              <w:t>სპორტის განვითარების ხელშეწყობა სკოლებში</w:t>
            </w:r>
          </w:p>
        </w:tc>
        <w:tc>
          <w:tcPr>
            <w:tcW w:w="1955" w:type="dxa"/>
            <w:tcBorders>
              <w:top w:val="nil"/>
              <w:left w:val="nil"/>
              <w:bottom w:val="single" w:sz="4" w:space="0" w:color="5A5A5A"/>
              <w:right w:val="single" w:sz="4" w:space="0" w:color="5A5A5A"/>
            </w:tcBorders>
            <w:shd w:val="clear" w:color="auto" w:fill="auto"/>
            <w:noWrap/>
            <w:vAlign w:val="center"/>
          </w:tcPr>
          <w:p w:rsidR="00694D16" w:rsidRPr="0017423D" w:rsidRDefault="0017423D" w:rsidP="00694D16">
            <w:pPr>
              <w:spacing w:after="0" w:line="240" w:lineRule="auto"/>
              <w:ind w:left="-90" w:firstLine="284"/>
              <w:jc w:val="center"/>
              <w:rPr>
                <w:rFonts w:ascii="Sylfaen" w:eastAsia="Times New Roman" w:hAnsi="Sylfaen" w:cs="Calibri"/>
                <w:lang w:val="ka-GE"/>
              </w:rPr>
            </w:pPr>
            <w:r>
              <w:rPr>
                <w:rFonts w:ascii="Sylfaen" w:eastAsia="Times New Roman" w:hAnsi="Sylfaen" w:cs="Calibri"/>
                <w:lang w:val="ka-GE"/>
              </w:rPr>
              <w:t>80 000</w:t>
            </w:r>
          </w:p>
        </w:tc>
        <w:tc>
          <w:tcPr>
            <w:tcW w:w="1660" w:type="dxa"/>
            <w:tcBorders>
              <w:top w:val="nil"/>
              <w:left w:val="nil"/>
              <w:bottom w:val="single" w:sz="4" w:space="0" w:color="5A5A5A"/>
              <w:right w:val="single" w:sz="4" w:space="0" w:color="5A5A5A"/>
            </w:tcBorders>
            <w:shd w:val="clear" w:color="auto" w:fill="auto"/>
            <w:noWrap/>
            <w:vAlign w:val="center"/>
          </w:tcPr>
          <w:p w:rsidR="00694D16" w:rsidRPr="0017423D" w:rsidRDefault="0017423D" w:rsidP="00694D16">
            <w:pPr>
              <w:spacing w:after="0" w:line="240" w:lineRule="auto"/>
              <w:ind w:left="-90" w:firstLine="284"/>
              <w:jc w:val="center"/>
              <w:rPr>
                <w:rFonts w:ascii="Sylfaen" w:eastAsia="Times New Roman" w:hAnsi="Sylfaen" w:cs="Calibri"/>
                <w:lang w:val="ka-GE"/>
              </w:rPr>
            </w:pPr>
            <w:r>
              <w:rPr>
                <w:rFonts w:ascii="Sylfaen" w:eastAsia="Times New Roman" w:hAnsi="Sylfaen" w:cs="Calibri"/>
                <w:lang w:val="ka-GE"/>
              </w:rPr>
              <w:t>79 995</w:t>
            </w:r>
          </w:p>
        </w:tc>
        <w:tc>
          <w:tcPr>
            <w:tcW w:w="1780" w:type="dxa"/>
            <w:tcBorders>
              <w:top w:val="nil"/>
              <w:left w:val="nil"/>
              <w:bottom w:val="single" w:sz="4" w:space="0" w:color="5A5A5A"/>
              <w:right w:val="single" w:sz="4" w:space="0" w:color="5A5A5A"/>
            </w:tcBorders>
            <w:shd w:val="clear" w:color="auto" w:fill="auto"/>
            <w:noWrap/>
            <w:vAlign w:val="center"/>
          </w:tcPr>
          <w:p w:rsidR="00694D16" w:rsidRPr="006A22A7" w:rsidRDefault="0017423D" w:rsidP="00694D16">
            <w:pPr>
              <w:spacing w:after="0" w:line="240" w:lineRule="auto"/>
              <w:ind w:left="-90" w:firstLine="284"/>
              <w:jc w:val="center"/>
              <w:rPr>
                <w:rFonts w:ascii="Sylfaen" w:eastAsia="Times New Roman" w:hAnsi="Sylfaen" w:cs="Calibri"/>
                <w:b/>
              </w:rPr>
            </w:pPr>
            <w:r>
              <w:rPr>
                <w:rFonts w:ascii="Sylfaen" w:eastAsia="Times New Roman" w:hAnsi="Sylfaen" w:cs="Calibri"/>
                <w:b/>
                <w:lang w:val="ka-GE"/>
              </w:rPr>
              <w:t>100</w:t>
            </w:r>
            <w:r w:rsidR="00694D16" w:rsidRPr="006A22A7">
              <w:rPr>
                <w:rFonts w:ascii="Sylfaen" w:eastAsia="Times New Roman" w:hAnsi="Sylfaen" w:cs="Calibri"/>
                <w:b/>
              </w:rPr>
              <w:t>%</w:t>
            </w:r>
          </w:p>
        </w:tc>
      </w:tr>
      <w:tr w:rsidR="006273C7" w:rsidRPr="006A22A7" w:rsidTr="00E6652A">
        <w:trPr>
          <w:trHeight w:val="575"/>
        </w:trPr>
        <w:tc>
          <w:tcPr>
            <w:tcW w:w="700" w:type="dxa"/>
            <w:tcBorders>
              <w:top w:val="nil"/>
              <w:left w:val="single" w:sz="4" w:space="0" w:color="5A5A5A"/>
              <w:bottom w:val="single" w:sz="4" w:space="0" w:color="5A5A5A"/>
              <w:right w:val="single" w:sz="4" w:space="0" w:color="5A5A5A"/>
            </w:tcBorders>
            <w:shd w:val="clear" w:color="auto" w:fill="auto"/>
            <w:noWrap/>
            <w:vAlign w:val="center"/>
          </w:tcPr>
          <w:p w:rsidR="00694D16" w:rsidRPr="006A22A7" w:rsidRDefault="00694D16" w:rsidP="007F1864">
            <w:pPr>
              <w:spacing w:after="0" w:line="240" w:lineRule="auto"/>
              <w:ind w:left="-90" w:firstLine="284"/>
              <w:jc w:val="both"/>
              <w:rPr>
                <w:rFonts w:ascii="Sylfaen" w:eastAsia="Times New Roman" w:hAnsi="Sylfaen" w:cs="Calibri"/>
              </w:rPr>
            </w:pPr>
          </w:p>
        </w:tc>
        <w:tc>
          <w:tcPr>
            <w:tcW w:w="3860" w:type="dxa"/>
            <w:tcBorders>
              <w:top w:val="nil"/>
              <w:left w:val="nil"/>
              <w:bottom w:val="single" w:sz="4" w:space="0" w:color="5A5A5A"/>
              <w:right w:val="single" w:sz="4" w:space="0" w:color="5A5A5A"/>
            </w:tcBorders>
            <w:shd w:val="clear" w:color="auto" w:fill="auto"/>
            <w:noWrap/>
            <w:vAlign w:val="bottom"/>
          </w:tcPr>
          <w:p w:rsidR="00694D16" w:rsidRPr="006A22A7" w:rsidRDefault="00694D16" w:rsidP="007F1864">
            <w:pPr>
              <w:spacing w:after="0" w:line="240" w:lineRule="auto"/>
              <w:ind w:left="-90" w:firstLine="284"/>
              <w:jc w:val="both"/>
              <w:rPr>
                <w:rFonts w:ascii="Sylfaen" w:hAnsi="Sylfaen" w:cs="Sylfaen"/>
                <w:b/>
                <w:bCs/>
              </w:rPr>
            </w:pPr>
            <w:r w:rsidRPr="006A22A7">
              <w:rPr>
                <w:rFonts w:ascii="Sylfaen" w:hAnsi="Sylfaen" w:cs="Sylfaen"/>
                <w:b/>
                <w:bCs/>
              </w:rPr>
              <w:t>სულ</w:t>
            </w:r>
            <w:r w:rsidRPr="006A22A7">
              <w:rPr>
                <w:rFonts w:ascii="Sylfaen" w:hAnsi="Sylfaen" w:cs="Calibri"/>
                <w:b/>
                <w:bCs/>
              </w:rPr>
              <w:t xml:space="preserve"> </w:t>
            </w:r>
            <w:r w:rsidRPr="006A22A7">
              <w:rPr>
                <w:rFonts w:ascii="Sylfaen" w:hAnsi="Sylfaen" w:cs="Sylfaen"/>
                <w:b/>
                <w:bCs/>
                <w:lang w:val="ka-GE"/>
              </w:rPr>
              <w:t xml:space="preserve"> ჯამი:</w:t>
            </w:r>
          </w:p>
        </w:tc>
        <w:tc>
          <w:tcPr>
            <w:tcW w:w="1955" w:type="dxa"/>
            <w:tcBorders>
              <w:top w:val="nil"/>
              <w:left w:val="nil"/>
              <w:bottom w:val="single" w:sz="4" w:space="0" w:color="5A5A5A"/>
              <w:right w:val="single" w:sz="4" w:space="0" w:color="5A5A5A"/>
            </w:tcBorders>
            <w:shd w:val="clear" w:color="auto" w:fill="auto"/>
            <w:noWrap/>
            <w:vAlign w:val="center"/>
          </w:tcPr>
          <w:p w:rsidR="00694D16" w:rsidRPr="0017423D" w:rsidRDefault="0017423D" w:rsidP="00694D16">
            <w:pPr>
              <w:spacing w:after="0" w:line="240" w:lineRule="auto"/>
              <w:ind w:left="-90" w:firstLine="284"/>
              <w:jc w:val="center"/>
              <w:rPr>
                <w:rFonts w:ascii="Sylfaen" w:eastAsia="Times New Roman" w:hAnsi="Sylfaen" w:cs="Calibri"/>
                <w:b/>
                <w:lang w:val="ka-GE"/>
              </w:rPr>
            </w:pPr>
            <w:r>
              <w:rPr>
                <w:rFonts w:ascii="Sylfaen" w:eastAsia="Times New Roman" w:hAnsi="Sylfaen" w:cs="Calibri"/>
                <w:b/>
                <w:lang w:val="ka-GE"/>
              </w:rPr>
              <w:t>1 445 322</w:t>
            </w:r>
          </w:p>
        </w:tc>
        <w:tc>
          <w:tcPr>
            <w:tcW w:w="1660" w:type="dxa"/>
            <w:tcBorders>
              <w:top w:val="nil"/>
              <w:left w:val="nil"/>
              <w:bottom w:val="single" w:sz="4" w:space="0" w:color="5A5A5A"/>
              <w:right w:val="single" w:sz="4" w:space="0" w:color="5A5A5A"/>
            </w:tcBorders>
            <w:shd w:val="clear" w:color="auto" w:fill="auto"/>
            <w:noWrap/>
            <w:vAlign w:val="center"/>
          </w:tcPr>
          <w:p w:rsidR="00694D16" w:rsidRPr="0017423D" w:rsidRDefault="0017423D" w:rsidP="00694D16">
            <w:pPr>
              <w:spacing w:after="0" w:line="240" w:lineRule="auto"/>
              <w:ind w:left="-90" w:firstLine="284"/>
              <w:jc w:val="center"/>
              <w:rPr>
                <w:rFonts w:ascii="Sylfaen" w:eastAsia="Times New Roman" w:hAnsi="Sylfaen" w:cs="Calibri"/>
                <w:b/>
                <w:lang w:val="ka-GE"/>
              </w:rPr>
            </w:pPr>
            <w:r>
              <w:rPr>
                <w:rFonts w:ascii="Sylfaen" w:eastAsia="Times New Roman" w:hAnsi="Sylfaen" w:cs="Calibri"/>
                <w:b/>
                <w:lang w:val="ka-GE"/>
              </w:rPr>
              <w:t>1 400 728</w:t>
            </w:r>
          </w:p>
        </w:tc>
        <w:tc>
          <w:tcPr>
            <w:tcW w:w="1780" w:type="dxa"/>
            <w:tcBorders>
              <w:top w:val="nil"/>
              <w:left w:val="nil"/>
              <w:bottom w:val="single" w:sz="4" w:space="0" w:color="5A5A5A"/>
              <w:right w:val="single" w:sz="4" w:space="0" w:color="5A5A5A"/>
            </w:tcBorders>
            <w:shd w:val="clear" w:color="auto" w:fill="auto"/>
            <w:noWrap/>
            <w:vAlign w:val="center"/>
          </w:tcPr>
          <w:p w:rsidR="00694D16" w:rsidRPr="006A22A7" w:rsidRDefault="003C18B3" w:rsidP="00694D16">
            <w:pPr>
              <w:spacing w:after="0" w:line="240" w:lineRule="auto"/>
              <w:ind w:left="-90" w:firstLine="284"/>
              <w:jc w:val="center"/>
              <w:rPr>
                <w:rFonts w:ascii="Sylfaen" w:eastAsia="Times New Roman" w:hAnsi="Sylfaen" w:cs="Calibri"/>
                <w:b/>
              </w:rPr>
            </w:pPr>
            <w:r>
              <w:rPr>
                <w:rFonts w:ascii="Sylfaen" w:eastAsia="Times New Roman" w:hAnsi="Sylfaen" w:cs="Calibri"/>
                <w:b/>
                <w:lang w:val="ka-GE"/>
              </w:rPr>
              <w:t>96,9</w:t>
            </w:r>
            <w:r w:rsidR="00694D16" w:rsidRPr="006A22A7">
              <w:rPr>
                <w:rFonts w:ascii="Sylfaen" w:eastAsia="Times New Roman" w:hAnsi="Sylfaen" w:cs="Calibri"/>
                <w:b/>
              </w:rPr>
              <w:t>%</w:t>
            </w:r>
          </w:p>
        </w:tc>
      </w:tr>
    </w:tbl>
    <w:p w:rsidR="00363721" w:rsidRPr="006A22A7" w:rsidRDefault="00036589" w:rsidP="007F1864">
      <w:pPr>
        <w:spacing w:after="0" w:line="240" w:lineRule="auto"/>
        <w:ind w:left="-90" w:firstLine="284"/>
        <w:jc w:val="both"/>
        <w:rPr>
          <w:rFonts w:ascii="Sylfaen" w:eastAsia="Calibri" w:hAnsi="Sylfaen" w:cs="Sylfaen"/>
          <w:b/>
          <w:lang w:val="ka-GE"/>
        </w:rPr>
      </w:pPr>
      <w:r w:rsidRPr="006A22A7">
        <w:rPr>
          <w:rFonts w:ascii="Sylfaen" w:eastAsia="Calibri" w:hAnsi="Sylfaen" w:cs="Sylfaen"/>
          <w:b/>
          <w:lang w:val="ka-GE"/>
        </w:rPr>
        <w:t xml:space="preserve"> </w:t>
      </w:r>
    </w:p>
    <w:p w:rsidR="00991CF4" w:rsidRPr="006A22A7" w:rsidRDefault="003235AD" w:rsidP="00343FE3">
      <w:pPr>
        <w:tabs>
          <w:tab w:val="left" w:pos="1275"/>
        </w:tabs>
        <w:spacing w:after="0" w:line="240" w:lineRule="auto"/>
        <w:ind w:left="-90"/>
        <w:jc w:val="both"/>
        <w:rPr>
          <w:rFonts w:ascii="Sylfaen" w:eastAsia="Calibri" w:hAnsi="Sylfaen" w:cs="Sylfaen"/>
          <w:i/>
          <w:u w:val="single"/>
          <w:lang w:val="ka-GE"/>
        </w:rPr>
      </w:pPr>
      <w:r w:rsidRPr="006A22A7">
        <w:rPr>
          <w:rFonts w:ascii="Sylfaen" w:eastAsia="Calibri" w:hAnsi="Sylfaen" w:cs="Sylfaen"/>
          <w:i/>
          <w:u w:val="single"/>
          <w:lang w:val="ka-GE"/>
        </w:rPr>
        <w:t>ქვეპროგრამ</w:t>
      </w:r>
      <w:r w:rsidR="00631F50" w:rsidRPr="006A22A7">
        <w:rPr>
          <w:rFonts w:ascii="Sylfaen" w:eastAsia="Calibri" w:hAnsi="Sylfaen" w:cs="Sylfaen"/>
          <w:i/>
          <w:u w:val="single"/>
          <w:lang w:val="ka-GE"/>
        </w:rPr>
        <w:t>ა</w:t>
      </w:r>
      <w:r w:rsidRPr="006A22A7">
        <w:rPr>
          <w:rFonts w:ascii="Sylfaen" w:eastAsia="Calibri" w:hAnsi="Sylfaen" w:cs="Sylfaen"/>
          <w:i/>
          <w:u w:val="single"/>
          <w:lang w:val="ka-GE"/>
        </w:rPr>
        <w:t xml:space="preserve"> - საჯარო სკოლების ინფრასტრუქტურის გაუმჯობესება </w:t>
      </w:r>
      <w:r w:rsidRPr="006A22A7">
        <w:rPr>
          <w:rFonts w:ascii="Sylfaen" w:eastAsia="Calibri" w:hAnsi="Sylfaen" w:cs="Sylfaen"/>
          <w:i/>
          <w:u w:val="single"/>
          <w:lang w:val="ka-GE"/>
        </w:rPr>
        <w:tab/>
      </w:r>
    </w:p>
    <w:p w:rsidR="00991CF4" w:rsidRPr="006A22A7" w:rsidRDefault="00991CF4" w:rsidP="00343FE3">
      <w:pPr>
        <w:spacing w:after="0" w:line="240" w:lineRule="auto"/>
        <w:ind w:left="-90"/>
        <w:jc w:val="both"/>
        <w:rPr>
          <w:rFonts w:ascii="Sylfaen" w:eastAsia="Calibri" w:hAnsi="Sylfaen" w:cs="Sylfaen"/>
          <w:lang w:val="ka-GE"/>
        </w:rPr>
      </w:pPr>
    </w:p>
    <w:p w:rsidR="00B56A23" w:rsidRPr="006A22A7" w:rsidRDefault="00EE6541" w:rsidP="00343FE3">
      <w:pPr>
        <w:spacing w:after="0" w:line="240" w:lineRule="auto"/>
        <w:ind w:left="-90"/>
        <w:jc w:val="both"/>
        <w:rPr>
          <w:rFonts w:ascii="Sylfaen" w:eastAsia="Calibri" w:hAnsi="Sylfaen" w:cs="Sylfaen"/>
          <w:lang w:val="ka-GE"/>
        </w:rPr>
      </w:pPr>
      <w:r>
        <w:rPr>
          <w:rFonts w:ascii="Sylfaen" w:eastAsia="Calibri" w:hAnsi="Sylfaen" w:cs="Sylfaen"/>
          <w:lang w:val="ka-GE"/>
        </w:rPr>
        <w:t>ექვის თვის</w:t>
      </w:r>
      <w:r w:rsidR="003235AD" w:rsidRPr="006A22A7">
        <w:rPr>
          <w:rFonts w:ascii="Sylfaen" w:eastAsia="Calibri" w:hAnsi="Sylfaen" w:cs="Sylfaen"/>
          <w:lang w:val="ka-GE"/>
        </w:rPr>
        <w:t xml:space="preserve"> გეგმა შეადგენს </w:t>
      </w:r>
      <w:r>
        <w:rPr>
          <w:rFonts w:ascii="Sylfaen" w:eastAsia="Calibri" w:hAnsi="Sylfaen" w:cs="Sylfaen"/>
          <w:lang w:val="ka-GE"/>
        </w:rPr>
        <w:t>1 245 322</w:t>
      </w:r>
      <w:r w:rsidR="00694D16" w:rsidRPr="006A22A7">
        <w:rPr>
          <w:rFonts w:ascii="Sylfaen" w:eastAsia="Calibri" w:hAnsi="Sylfaen" w:cs="Sylfaen"/>
        </w:rPr>
        <w:t xml:space="preserve"> </w:t>
      </w:r>
      <w:r w:rsidR="003235AD" w:rsidRPr="006A22A7">
        <w:rPr>
          <w:rFonts w:ascii="Sylfaen" w:eastAsia="Calibri" w:hAnsi="Sylfaen" w:cs="Sylfaen"/>
          <w:lang w:val="ka-GE"/>
        </w:rPr>
        <w:t xml:space="preserve"> ლარს, საკასო ხარჯი </w:t>
      </w:r>
      <w:r>
        <w:rPr>
          <w:rFonts w:ascii="Sylfaen" w:eastAsia="Calibri" w:hAnsi="Sylfaen" w:cs="Sylfaen"/>
          <w:lang w:val="ka-GE"/>
        </w:rPr>
        <w:t>1 229 754</w:t>
      </w:r>
      <w:r w:rsidR="00503582" w:rsidRPr="006A22A7">
        <w:rPr>
          <w:rFonts w:ascii="Sylfaen" w:eastAsia="Calibri" w:hAnsi="Sylfaen" w:cs="Sylfaen"/>
          <w:lang w:val="ka-GE"/>
        </w:rPr>
        <w:t xml:space="preserve"> </w:t>
      </w:r>
      <w:r w:rsidR="003235AD" w:rsidRPr="006A22A7">
        <w:rPr>
          <w:rFonts w:ascii="Sylfaen" w:eastAsia="Calibri" w:hAnsi="Sylfaen" w:cs="Sylfaen"/>
          <w:lang w:val="ka-GE"/>
        </w:rPr>
        <w:t xml:space="preserve"> ლარს.  </w:t>
      </w:r>
    </w:p>
    <w:p w:rsidR="00B56A23" w:rsidRPr="006A22A7" w:rsidRDefault="00B56A23" w:rsidP="00343FE3">
      <w:pPr>
        <w:spacing w:after="0" w:line="240" w:lineRule="auto"/>
        <w:ind w:left="-90"/>
        <w:jc w:val="both"/>
        <w:rPr>
          <w:rFonts w:ascii="Sylfaen" w:eastAsia="Calibri" w:hAnsi="Sylfaen" w:cs="Sylfaen"/>
          <w:lang w:val="ka-GE"/>
        </w:rPr>
      </w:pPr>
    </w:p>
    <w:p w:rsidR="003235AD" w:rsidRDefault="003235AD" w:rsidP="00343FE3">
      <w:pPr>
        <w:spacing w:after="0" w:line="240" w:lineRule="auto"/>
        <w:ind w:left="-90"/>
        <w:jc w:val="both"/>
        <w:rPr>
          <w:rFonts w:ascii="Sylfaen" w:eastAsia="Calibri" w:hAnsi="Sylfaen" w:cs="Sylfaen"/>
          <w:lang w:val="ka-GE"/>
        </w:rPr>
      </w:pPr>
      <w:r w:rsidRPr="006A22A7">
        <w:rPr>
          <w:rFonts w:ascii="Sylfaen" w:eastAsia="Calibri" w:hAnsi="Sylfaen" w:cs="Sylfaen"/>
          <w:lang w:val="ka-GE"/>
        </w:rPr>
        <w:t>ქვეპროგრამის ფარგლებში განხორციელდა შემდეგი საქმიანობა:</w:t>
      </w:r>
    </w:p>
    <w:p w:rsidR="00A56BB9" w:rsidRDefault="00A56BB9" w:rsidP="00343FE3">
      <w:pPr>
        <w:spacing w:after="0" w:line="240" w:lineRule="auto"/>
        <w:ind w:left="-90"/>
        <w:jc w:val="both"/>
        <w:rPr>
          <w:rFonts w:ascii="Sylfaen" w:eastAsia="Calibri" w:hAnsi="Sylfaen" w:cs="Sylfaen"/>
          <w:lang w:val="ka-GE"/>
        </w:rPr>
      </w:pPr>
    </w:p>
    <w:p w:rsidR="00A56BB9" w:rsidRDefault="00A56BB9" w:rsidP="00AB7ED9">
      <w:pPr>
        <w:spacing w:after="0" w:line="240" w:lineRule="auto"/>
        <w:ind w:left="-90"/>
        <w:jc w:val="both"/>
        <w:rPr>
          <w:rFonts w:ascii="Sylfaen" w:eastAsia="Calibri" w:hAnsi="Sylfaen" w:cs="Sylfaen"/>
          <w:lang w:val="ka-GE"/>
        </w:rPr>
      </w:pPr>
      <w:r w:rsidRPr="00A56BB9">
        <w:rPr>
          <w:rFonts w:ascii="Sylfaen" w:eastAsia="Calibri" w:hAnsi="Sylfaen" w:cs="Sylfaen"/>
          <w:lang w:val="ka-GE"/>
        </w:rPr>
        <w:t xml:space="preserve">საანგარიშო პერიოდში </w:t>
      </w:r>
      <w:r w:rsidR="00AB7ED9">
        <w:rPr>
          <w:rFonts w:ascii="Sylfaen" w:eastAsia="Calibri" w:hAnsi="Sylfaen" w:cs="Sylfaen"/>
          <w:lang w:val="ka-GE"/>
        </w:rPr>
        <w:t>გეგმით გათავლისწინებული იყო</w:t>
      </w:r>
      <w:r w:rsidRPr="00A56BB9">
        <w:rPr>
          <w:rFonts w:ascii="Sylfaen" w:eastAsia="Calibri" w:hAnsi="Sylfaen" w:cs="Sylfaen"/>
          <w:lang w:val="ka-GE"/>
        </w:rPr>
        <w:t xml:space="preserve"> ერთი საჯარო სკოლის მშენებლობა, 13 </w:t>
      </w:r>
      <w:r>
        <w:rPr>
          <w:rFonts w:ascii="Sylfaen" w:eastAsia="Calibri" w:hAnsi="Sylfaen" w:cs="Sylfaen"/>
          <w:lang w:val="ka-GE"/>
        </w:rPr>
        <w:t xml:space="preserve">საჯარო </w:t>
      </w:r>
      <w:r w:rsidRPr="00A56BB9">
        <w:rPr>
          <w:rFonts w:ascii="Sylfaen" w:eastAsia="Calibri" w:hAnsi="Sylfaen" w:cs="Sylfaen"/>
          <w:lang w:val="ka-GE"/>
        </w:rPr>
        <w:t>სკოლის რეაბილიტაცია</w:t>
      </w:r>
      <w:r w:rsidR="00AB7ED9">
        <w:rPr>
          <w:rFonts w:ascii="Sylfaen" w:eastAsia="Calibri" w:hAnsi="Sylfaen" w:cs="Sylfaen"/>
          <w:lang w:val="ka-GE"/>
        </w:rPr>
        <w:t xml:space="preserve"> და</w:t>
      </w:r>
      <w:r w:rsidRPr="00A56BB9">
        <w:rPr>
          <w:rFonts w:ascii="Sylfaen" w:eastAsia="Calibri" w:hAnsi="Sylfaen" w:cs="Sylfaen"/>
          <w:lang w:val="ka-GE"/>
        </w:rPr>
        <w:t xml:space="preserve"> 17 </w:t>
      </w:r>
      <w:r>
        <w:rPr>
          <w:rFonts w:ascii="Sylfaen" w:eastAsia="Calibri" w:hAnsi="Sylfaen" w:cs="Sylfaen"/>
          <w:lang w:val="ka-GE"/>
        </w:rPr>
        <w:t xml:space="preserve">საჯარო სკოლის </w:t>
      </w:r>
      <w:r w:rsidRPr="00A56BB9">
        <w:rPr>
          <w:rFonts w:ascii="Sylfaen" w:eastAsia="Calibri" w:hAnsi="Sylfaen" w:cs="Sylfaen"/>
          <w:lang w:val="ka-GE"/>
        </w:rPr>
        <w:t>საპროექტო</w:t>
      </w:r>
      <w:r>
        <w:rPr>
          <w:rFonts w:ascii="Sylfaen" w:eastAsia="Calibri" w:hAnsi="Sylfaen" w:cs="Sylfaen"/>
          <w:lang w:val="ka-GE"/>
        </w:rPr>
        <w:t>-</w:t>
      </w:r>
      <w:r w:rsidRPr="00A56BB9">
        <w:rPr>
          <w:rFonts w:ascii="Sylfaen" w:eastAsia="Calibri" w:hAnsi="Sylfaen" w:cs="Sylfaen"/>
          <w:lang w:val="ka-GE"/>
        </w:rPr>
        <w:t>სახარჯთაღრიცხვო დოკუმენტაციის შესყიდვა.</w:t>
      </w:r>
    </w:p>
    <w:p w:rsidR="00AB7ED9" w:rsidRDefault="00AB7ED9" w:rsidP="00AB7ED9">
      <w:pPr>
        <w:spacing w:after="0" w:line="240" w:lineRule="auto"/>
        <w:ind w:left="-90"/>
        <w:jc w:val="both"/>
        <w:rPr>
          <w:rFonts w:ascii="Sylfaen" w:eastAsia="Calibri" w:hAnsi="Sylfaen" w:cs="Sylfaen"/>
          <w:lang w:val="ka-GE"/>
        </w:rPr>
      </w:pPr>
    </w:p>
    <w:p w:rsidR="00AB7ED9" w:rsidRDefault="00AB7ED9" w:rsidP="00AB7ED9">
      <w:pPr>
        <w:spacing w:after="0" w:line="240" w:lineRule="auto"/>
        <w:ind w:left="-90"/>
        <w:jc w:val="both"/>
        <w:rPr>
          <w:rFonts w:ascii="Sylfaen" w:eastAsia="Calibri" w:hAnsi="Sylfaen" w:cs="Sylfaen"/>
          <w:lang w:val="ka-GE"/>
        </w:rPr>
      </w:pPr>
      <w:r>
        <w:rPr>
          <w:rFonts w:ascii="Sylfaen" w:eastAsia="Calibri" w:hAnsi="Sylfaen" w:cs="Sylfaen"/>
          <w:lang w:val="ka-GE"/>
        </w:rPr>
        <w:t>მიმიდნარე პერიოდში დასრულებულია</w:t>
      </w:r>
      <w:r w:rsidRPr="00AB7ED9">
        <w:rPr>
          <w:rFonts w:ascii="Sylfaen" w:eastAsia="Calibri" w:hAnsi="Sylfaen" w:cs="Sylfaen"/>
          <w:lang w:val="ka-GE"/>
        </w:rPr>
        <w:t xml:space="preserve"> სსიპ ხელვაჩაურის მუნიციპალიტეტის სოფელ კაპრეშუმის საჯარო სკოლის მშენებლობა</w:t>
      </w:r>
      <w:r>
        <w:rPr>
          <w:rFonts w:ascii="Sylfaen" w:eastAsia="Calibri" w:hAnsi="Sylfaen" w:cs="Sylfaen"/>
          <w:lang w:val="ka-GE"/>
        </w:rPr>
        <w:t>,</w:t>
      </w:r>
      <w:r w:rsidRPr="00AB7ED9">
        <w:rPr>
          <w:rFonts w:ascii="Sylfaen" w:eastAsia="Calibri" w:hAnsi="Sylfaen" w:cs="Sylfaen"/>
          <w:lang w:val="ka-GE"/>
        </w:rPr>
        <w:t xml:space="preserve"> 8 საჯარო სკოლი</w:t>
      </w:r>
      <w:r>
        <w:rPr>
          <w:rFonts w:ascii="Sylfaen" w:eastAsia="Calibri" w:hAnsi="Sylfaen" w:cs="Sylfaen"/>
          <w:lang w:val="ka-GE"/>
        </w:rPr>
        <w:t>ს</w:t>
      </w:r>
      <w:r w:rsidRPr="00AB7ED9">
        <w:rPr>
          <w:rFonts w:ascii="Sylfaen" w:eastAsia="Calibri" w:hAnsi="Sylfaen" w:cs="Sylfaen"/>
          <w:lang w:val="ka-GE"/>
        </w:rPr>
        <w:t xml:space="preserve"> სარეაბილიტაციო სამუშაოები</w:t>
      </w:r>
      <w:r>
        <w:rPr>
          <w:rFonts w:ascii="Sylfaen" w:eastAsia="Calibri" w:hAnsi="Sylfaen" w:cs="Sylfaen"/>
          <w:lang w:val="ka-GE"/>
        </w:rPr>
        <w:t xml:space="preserve">, რომლის </w:t>
      </w:r>
      <w:r w:rsidRPr="00AB7ED9">
        <w:rPr>
          <w:rFonts w:ascii="Sylfaen" w:eastAsia="Calibri" w:hAnsi="Sylfaen" w:cs="Sylfaen"/>
          <w:lang w:val="ka-GE"/>
        </w:rPr>
        <w:t xml:space="preserve"> </w:t>
      </w:r>
      <w:r>
        <w:rPr>
          <w:rFonts w:ascii="Sylfaen" w:eastAsia="Calibri" w:hAnsi="Sylfaen" w:cs="Sylfaen"/>
          <w:lang w:val="ka-GE"/>
        </w:rPr>
        <w:t xml:space="preserve">მიღება-ჩაბარება განხორციელდება ექსპერტიზის დასკვნის შემდეგ.  აგრეთვე შესყიდულია 17 საჯარო სკოლის </w:t>
      </w:r>
      <w:r w:rsidRPr="00A56BB9">
        <w:rPr>
          <w:rFonts w:ascii="Sylfaen" w:eastAsia="Calibri" w:hAnsi="Sylfaen" w:cs="Sylfaen"/>
          <w:lang w:val="ka-GE"/>
        </w:rPr>
        <w:t>საპროექტო</w:t>
      </w:r>
      <w:r>
        <w:rPr>
          <w:rFonts w:ascii="Sylfaen" w:eastAsia="Calibri" w:hAnsi="Sylfaen" w:cs="Sylfaen"/>
          <w:lang w:val="ka-GE"/>
        </w:rPr>
        <w:t>-</w:t>
      </w:r>
      <w:r w:rsidRPr="00A56BB9">
        <w:rPr>
          <w:rFonts w:ascii="Sylfaen" w:eastAsia="Calibri" w:hAnsi="Sylfaen" w:cs="Sylfaen"/>
          <w:lang w:val="ka-GE"/>
        </w:rPr>
        <w:t>სახარჯთაღრიცხვო</w:t>
      </w:r>
      <w:r>
        <w:rPr>
          <w:rFonts w:ascii="Sylfaen" w:eastAsia="Calibri" w:hAnsi="Sylfaen" w:cs="Sylfaen"/>
          <w:lang w:val="ka-GE"/>
        </w:rPr>
        <w:t xml:space="preserve"> დოკუმენტაცია, სამ საჯარო სკოლაში მიმდინარეობს სარეაბილიტაციო სამუშაოები, ხოლო ორ საჯარო სკოლაზე გამოცხადებულია ტენდერი, გამოვლენილია გამარჯვებული და მიმდინარეობს ხელშეკრულების გაფორმება და დოკუმენტაციების შესწავლა, კერძოდ:</w:t>
      </w:r>
    </w:p>
    <w:p w:rsidR="00AB7ED9" w:rsidRDefault="00AB7ED9" w:rsidP="00AB7ED9">
      <w:pPr>
        <w:spacing w:after="0" w:line="240" w:lineRule="auto"/>
        <w:ind w:left="-90"/>
        <w:jc w:val="both"/>
        <w:rPr>
          <w:rFonts w:ascii="Sylfaen" w:eastAsia="Calibri" w:hAnsi="Sylfaen" w:cs="Sylfaen"/>
          <w:lang w:val="ka-GE"/>
        </w:rPr>
      </w:pPr>
    </w:p>
    <w:p w:rsidR="00AB7ED9" w:rsidRDefault="00781646" w:rsidP="00781646">
      <w:pPr>
        <w:pStyle w:val="ListParagraph"/>
        <w:numPr>
          <w:ilvl w:val="0"/>
          <w:numId w:val="11"/>
        </w:numPr>
        <w:spacing w:after="0" w:line="240" w:lineRule="auto"/>
        <w:jc w:val="both"/>
        <w:rPr>
          <w:rFonts w:ascii="Sylfaen" w:eastAsia="Calibri" w:hAnsi="Sylfaen" w:cs="Sylfaen"/>
          <w:lang w:val="ka-GE"/>
        </w:rPr>
      </w:pPr>
      <w:r w:rsidRPr="00781646">
        <w:rPr>
          <w:rFonts w:ascii="Sylfaen" w:eastAsia="Calibri" w:hAnsi="Sylfaen" w:cs="Sylfaen"/>
          <w:lang w:val="ka-GE"/>
        </w:rPr>
        <w:lastRenderedPageBreak/>
        <w:t>სსიპ ხელვაჩაურის მუნიციპალიტეტის სოფელ კაპრეშუმის საჯარო სკოლის მშენებლობა - სამუშაოებს  ახორციელებს შპს ,,ლადა", მშენებლობა  დასრულებულია მიმდინარეობს შენობის შიდა მოპირკეთებითი სამუშაოები, ხარჯი გაწეულა  358 424 ლარი;</w:t>
      </w:r>
    </w:p>
    <w:p w:rsidR="00781646" w:rsidRDefault="00056A47" w:rsidP="00056A47">
      <w:pPr>
        <w:pStyle w:val="ListParagraph"/>
        <w:numPr>
          <w:ilvl w:val="0"/>
          <w:numId w:val="11"/>
        </w:numPr>
        <w:spacing w:after="0" w:line="240" w:lineRule="auto"/>
        <w:jc w:val="both"/>
        <w:rPr>
          <w:rFonts w:ascii="Sylfaen" w:eastAsia="Calibri" w:hAnsi="Sylfaen" w:cs="Sylfaen"/>
          <w:lang w:val="ka-GE"/>
        </w:rPr>
      </w:pPr>
      <w:r w:rsidRPr="00056A47">
        <w:rPr>
          <w:rFonts w:ascii="Sylfaen" w:eastAsia="Calibri" w:hAnsi="Sylfaen" w:cs="Sylfaen"/>
          <w:lang w:val="ka-GE"/>
        </w:rPr>
        <w:t>სსიპ ხულოს მუნიციპალიტეტის სოფელ ოქრუაშვილების საჯარო სკოლის რეაბილიტაცია -</w:t>
      </w:r>
      <w:r>
        <w:rPr>
          <w:rFonts w:ascii="Sylfaen" w:eastAsia="Calibri" w:hAnsi="Sylfaen" w:cs="Sylfaen"/>
          <w:lang w:val="ka-GE"/>
        </w:rPr>
        <w:t xml:space="preserve"> </w:t>
      </w:r>
      <w:r w:rsidRPr="00056A47">
        <w:rPr>
          <w:rFonts w:ascii="Sylfaen" w:eastAsia="Calibri" w:hAnsi="Sylfaen" w:cs="Sylfaen"/>
          <w:lang w:val="ka-GE"/>
        </w:rPr>
        <w:t>სამუშაოებს ახორციელებს შპს ,,მეფური",  შეცლილია შენობის სახურავი, სამუშაოები დასრულებულია, ფაქტ</w:t>
      </w:r>
      <w:r w:rsidR="002B317B">
        <w:rPr>
          <w:rFonts w:ascii="Sylfaen" w:eastAsia="Calibri" w:hAnsi="Sylfaen" w:cs="Sylfaen"/>
          <w:lang w:val="ka-GE"/>
        </w:rPr>
        <w:t>ი</w:t>
      </w:r>
      <w:r w:rsidRPr="00056A47">
        <w:rPr>
          <w:rFonts w:ascii="Sylfaen" w:eastAsia="Calibri" w:hAnsi="Sylfaen" w:cs="Sylfaen"/>
          <w:lang w:val="ka-GE"/>
        </w:rPr>
        <w:t>ური ხარჯი შეადგენს 60 162 ლარს;</w:t>
      </w:r>
    </w:p>
    <w:p w:rsidR="00056A47" w:rsidRDefault="00056A47" w:rsidP="00056A47">
      <w:pPr>
        <w:pStyle w:val="ListParagraph"/>
        <w:numPr>
          <w:ilvl w:val="0"/>
          <w:numId w:val="11"/>
        </w:numPr>
        <w:spacing w:after="0" w:line="240" w:lineRule="auto"/>
        <w:jc w:val="both"/>
        <w:rPr>
          <w:rFonts w:ascii="Sylfaen" w:eastAsia="Calibri" w:hAnsi="Sylfaen" w:cs="Sylfaen"/>
          <w:lang w:val="ka-GE"/>
        </w:rPr>
      </w:pPr>
      <w:r w:rsidRPr="00056A47">
        <w:rPr>
          <w:rFonts w:ascii="Sylfaen" w:eastAsia="Calibri" w:hAnsi="Sylfaen" w:cs="Sylfaen"/>
          <w:lang w:val="ka-GE"/>
        </w:rPr>
        <w:t>სსიპ შუახევის მუნიციპალიტეტის სოფელ ჭვანის საჯარო სკოლის რეაბილიტაცია -</w:t>
      </w:r>
      <w:r>
        <w:rPr>
          <w:rFonts w:ascii="Sylfaen" w:eastAsia="Calibri" w:hAnsi="Sylfaen" w:cs="Sylfaen"/>
          <w:lang w:val="ka-GE"/>
        </w:rPr>
        <w:t xml:space="preserve"> </w:t>
      </w:r>
      <w:r w:rsidRPr="00056A47">
        <w:rPr>
          <w:rFonts w:ascii="Sylfaen" w:eastAsia="Calibri" w:hAnsi="Sylfaen" w:cs="Sylfaen"/>
          <w:lang w:val="ka-GE"/>
        </w:rPr>
        <w:t>შეცვლილია შენობის სახურავი, სამუშაოები დასრულებულია, რომელიც შეასრულა შპს ,,მეფურმა", ფაქტიური ხარჯი 29 017 ლარი;</w:t>
      </w:r>
    </w:p>
    <w:p w:rsidR="00056A47" w:rsidRDefault="00056A47" w:rsidP="00056A47">
      <w:pPr>
        <w:pStyle w:val="ListParagraph"/>
        <w:numPr>
          <w:ilvl w:val="0"/>
          <w:numId w:val="11"/>
        </w:numPr>
        <w:spacing w:after="0" w:line="240" w:lineRule="auto"/>
        <w:jc w:val="both"/>
        <w:rPr>
          <w:rFonts w:ascii="Sylfaen" w:eastAsia="Calibri" w:hAnsi="Sylfaen" w:cs="Sylfaen"/>
          <w:lang w:val="ka-GE"/>
        </w:rPr>
      </w:pPr>
      <w:r w:rsidRPr="00056A47">
        <w:rPr>
          <w:rFonts w:ascii="Sylfaen" w:eastAsia="Calibri" w:hAnsi="Sylfaen" w:cs="Sylfaen"/>
          <w:lang w:val="ka-GE"/>
        </w:rPr>
        <w:t>სსიპ ქედის მუნიციპალიტეტის სოფელ ახოს საჯარო სკოლის რეაბილიტაცია -</w:t>
      </w:r>
      <w:r>
        <w:rPr>
          <w:rFonts w:ascii="Sylfaen" w:eastAsia="Calibri" w:hAnsi="Sylfaen" w:cs="Sylfaen"/>
          <w:lang w:val="ka-GE"/>
        </w:rPr>
        <w:t xml:space="preserve"> </w:t>
      </w:r>
      <w:r w:rsidRPr="00056A47">
        <w:rPr>
          <w:rFonts w:ascii="Sylfaen" w:eastAsia="Calibri" w:hAnsi="Sylfaen" w:cs="Sylfaen"/>
          <w:lang w:val="ka-GE"/>
        </w:rPr>
        <w:t>სამუშაოებს აწარმოებს შპს ,,წყარო", ტარდება შენობის სრული რეაბილიტაცია, საანგარიშო პერიოდში განხორციელდა სახურავის შეცვლა, მიმდინარეობს შიდა მოპირკეთება, ხარჯი გაწეულია 48 966 ლარი;</w:t>
      </w:r>
    </w:p>
    <w:p w:rsidR="00056A47" w:rsidRDefault="00056A47" w:rsidP="00056A47">
      <w:pPr>
        <w:pStyle w:val="ListParagraph"/>
        <w:numPr>
          <w:ilvl w:val="0"/>
          <w:numId w:val="11"/>
        </w:numPr>
        <w:spacing w:after="0" w:line="240" w:lineRule="auto"/>
        <w:jc w:val="both"/>
        <w:rPr>
          <w:rFonts w:ascii="Sylfaen" w:eastAsia="Calibri" w:hAnsi="Sylfaen" w:cs="Sylfaen"/>
          <w:lang w:val="ka-GE"/>
        </w:rPr>
      </w:pPr>
      <w:r w:rsidRPr="00056A47">
        <w:rPr>
          <w:rFonts w:ascii="Sylfaen" w:eastAsia="Calibri" w:hAnsi="Sylfaen" w:cs="Sylfaen"/>
          <w:lang w:val="ka-GE"/>
        </w:rPr>
        <w:t>სსიპ ქედის მუნიციპალიტეტის სოფელ ცხმორისის საჯარო სკოლის რეაბილიტაცია -</w:t>
      </w:r>
      <w:r>
        <w:rPr>
          <w:rFonts w:ascii="Sylfaen" w:eastAsia="Calibri" w:hAnsi="Sylfaen" w:cs="Sylfaen"/>
          <w:lang w:val="ka-GE"/>
        </w:rPr>
        <w:t xml:space="preserve"> </w:t>
      </w:r>
      <w:r w:rsidRPr="00056A47">
        <w:rPr>
          <w:rFonts w:ascii="Sylfaen" w:eastAsia="Calibri" w:hAnsi="Sylfaen" w:cs="Sylfaen"/>
          <w:lang w:val="ka-GE"/>
        </w:rPr>
        <w:t>დასრულებულია შენობის ფასადის რეაბილიტაცია და საპირფარეშოს მშენებლობა, სამუშაოებს აწარმოებდა შპს ,,მეფური", ფაქტიური ხარჯი შეადგენს 21 892 ლარს;</w:t>
      </w:r>
    </w:p>
    <w:p w:rsidR="00056A47" w:rsidRDefault="00056A47" w:rsidP="00056A47">
      <w:pPr>
        <w:pStyle w:val="ListParagraph"/>
        <w:numPr>
          <w:ilvl w:val="0"/>
          <w:numId w:val="11"/>
        </w:numPr>
        <w:spacing w:after="0" w:line="240" w:lineRule="auto"/>
        <w:jc w:val="both"/>
        <w:rPr>
          <w:rFonts w:ascii="Sylfaen" w:eastAsia="Calibri" w:hAnsi="Sylfaen" w:cs="Sylfaen"/>
          <w:lang w:val="ka-GE"/>
        </w:rPr>
      </w:pPr>
      <w:r w:rsidRPr="00056A47">
        <w:rPr>
          <w:rFonts w:ascii="Sylfaen" w:eastAsia="Calibri" w:hAnsi="Sylfaen" w:cs="Sylfaen"/>
          <w:lang w:val="ka-GE"/>
        </w:rPr>
        <w:t>სსიპ ხელვაჩაურის მუნიციპალიტეტის სოფელ ზედა ჩხუტუნეთის საჯარო სკოლის რეაბილიტაცია -</w:t>
      </w:r>
      <w:r>
        <w:rPr>
          <w:rFonts w:ascii="Sylfaen" w:eastAsia="Calibri" w:hAnsi="Sylfaen" w:cs="Sylfaen"/>
          <w:lang w:val="ka-GE"/>
        </w:rPr>
        <w:t xml:space="preserve"> </w:t>
      </w:r>
      <w:r w:rsidRPr="00056A47">
        <w:rPr>
          <w:rFonts w:ascii="Sylfaen" w:eastAsia="Calibri" w:hAnsi="Sylfaen" w:cs="Sylfaen"/>
          <w:lang w:val="ka-GE"/>
        </w:rPr>
        <w:t>სარეაბილიტაციო სამუშაოებს ასრულებს შპს ,,უნივერსალი", საანგარიშო პერიოდში  განხორციელდა სახურავის, ფასადისა და მიმდინარეობს სხვა სარეაბილიტაციო სამუშაოები, ხარჯი გაწეულია 165 144 ლარი;</w:t>
      </w:r>
    </w:p>
    <w:p w:rsidR="00056A47" w:rsidRDefault="00056A47" w:rsidP="00056A47">
      <w:pPr>
        <w:pStyle w:val="ListParagraph"/>
        <w:numPr>
          <w:ilvl w:val="0"/>
          <w:numId w:val="11"/>
        </w:numPr>
        <w:spacing w:after="0" w:line="240" w:lineRule="auto"/>
        <w:jc w:val="both"/>
        <w:rPr>
          <w:rFonts w:ascii="Sylfaen" w:eastAsia="Calibri" w:hAnsi="Sylfaen" w:cs="Sylfaen"/>
          <w:lang w:val="ka-GE"/>
        </w:rPr>
      </w:pPr>
      <w:r w:rsidRPr="00056A47">
        <w:rPr>
          <w:rFonts w:ascii="Sylfaen" w:eastAsia="Calibri" w:hAnsi="Sylfaen" w:cs="Sylfaen"/>
          <w:lang w:val="ka-GE"/>
        </w:rPr>
        <w:t>სსიპ ქობულეთის მუნიციპალიტეტის სოფელ სახალვაშოს საჯარო სკოლის რეაბილიტაცია -</w:t>
      </w:r>
      <w:r>
        <w:rPr>
          <w:rFonts w:ascii="Sylfaen" w:eastAsia="Calibri" w:hAnsi="Sylfaen" w:cs="Sylfaen"/>
          <w:lang w:val="ka-GE"/>
        </w:rPr>
        <w:t xml:space="preserve"> </w:t>
      </w:r>
      <w:r w:rsidRPr="00056A47">
        <w:rPr>
          <w:rFonts w:ascii="Sylfaen" w:eastAsia="Calibri" w:hAnsi="Sylfaen" w:cs="Sylfaen"/>
          <w:lang w:val="ka-GE"/>
        </w:rPr>
        <w:t>სამუშაოები განახორციელა შპს ,,მუხტმა", დასრულებულია ფასადის, სასადილოსა და ეზოს რეაბილიტაცია, ხარჯი გაწეული 46 525 ლარი. სრულად ანაზღაურება განხორციელდება ექსპერტიზის და</w:t>
      </w:r>
      <w:r w:rsidR="002B317B">
        <w:rPr>
          <w:rFonts w:ascii="Sylfaen" w:eastAsia="Calibri" w:hAnsi="Sylfaen" w:cs="Sylfaen"/>
          <w:lang w:val="ka-GE"/>
        </w:rPr>
        <w:t>ს</w:t>
      </w:r>
      <w:r w:rsidRPr="00056A47">
        <w:rPr>
          <w:rFonts w:ascii="Sylfaen" w:eastAsia="Calibri" w:hAnsi="Sylfaen" w:cs="Sylfaen"/>
          <w:lang w:val="ka-GE"/>
        </w:rPr>
        <w:t>კვნის შემდეგ;</w:t>
      </w:r>
    </w:p>
    <w:p w:rsidR="00056A47" w:rsidRDefault="00056A47" w:rsidP="00056A47">
      <w:pPr>
        <w:pStyle w:val="ListParagraph"/>
        <w:numPr>
          <w:ilvl w:val="0"/>
          <w:numId w:val="11"/>
        </w:numPr>
        <w:spacing w:after="0" w:line="240" w:lineRule="auto"/>
        <w:jc w:val="both"/>
        <w:rPr>
          <w:rFonts w:ascii="Sylfaen" w:eastAsia="Calibri" w:hAnsi="Sylfaen" w:cs="Sylfaen"/>
          <w:lang w:val="ka-GE"/>
        </w:rPr>
      </w:pPr>
      <w:r w:rsidRPr="00056A47">
        <w:rPr>
          <w:rFonts w:ascii="Sylfaen" w:eastAsia="Calibri" w:hAnsi="Sylfaen" w:cs="Sylfaen"/>
          <w:lang w:val="ka-GE"/>
        </w:rPr>
        <w:t>სსიპ ქობულეთის N3 საჯარო სკოლის რეაბილიტაცია -</w:t>
      </w:r>
      <w:r>
        <w:rPr>
          <w:rFonts w:ascii="Sylfaen" w:eastAsia="Calibri" w:hAnsi="Sylfaen" w:cs="Sylfaen"/>
          <w:lang w:val="ka-GE"/>
        </w:rPr>
        <w:t xml:space="preserve"> </w:t>
      </w:r>
      <w:r w:rsidRPr="00056A47">
        <w:rPr>
          <w:rFonts w:ascii="Sylfaen" w:eastAsia="Calibri" w:hAnsi="Sylfaen" w:cs="Sylfaen"/>
          <w:lang w:val="ka-GE"/>
        </w:rPr>
        <w:t>სამუშაოები განახორციელა შპს ,,უნივერსალმა", თანხით 149 636 ლარი, რეაბილიტაცია ჩაუტარდა შენობის სახურავს და გარე ფასადს. სრული ანაზღაურება განხორციელდება ექსპერტიზის დაკვნის შემდეგ;</w:t>
      </w:r>
    </w:p>
    <w:p w:rsidR="00056A47" w:rsidRDefault="00056A47" w:rsidP="00056A47">
      <w:pPr>
        <w:pStyle w:val="ListParagraph"/>
        <w:numPr>
          <w:ilvl w:val="0"/>
          <w:numId w:val="11"/>
        </w:numPr>
        <w:spacing w:after="0" w:line="240" w:lineRule="auto"/>
        <w:jc w:val="both"/>
        <w:rPr>
          <w:rFonts w:ascii="Sylfaen" w:eastAsia="Calibri" w:hAnsi="Sylfaen" w:cs="Sylfaen"/>
          <w:lang w:val="ka-GE"/>
        </w:rPr>
      </w:pPr>
      <w:r w:rsidRPr="00056A47">
        <w:rPr>
          <w:rFonts w:ascii="Sylfaen" w:eastAsia="Calibri" w:hAnsi="Sylfaen" w:cs="Sylfaen"/>
          <w:lang w:val="ka-GE"/>
        </w:rPr>
        <w:t>სსიპ ხულოს მუნიციპალიტეტის სოფელ აგარის საჯარო სკოლის რეაბილიტაცია</w:t>
      </w:r>
      <w:r>
        <w:rPr>
          <w:rFonts w:ascii="Sylfaen" w:eastAsia="Calibri" w:hAnsi="Sylfaen" w:cs="Sylfaen"/>
          <w:lang w:val="ka-GE"/>
        </w:rPr>
        <w:t xml:space="preserve"> - </w:t>
      </w:r>
      <w:r w:rsidRPr="00056A47">
        <w:rPr>
          <w:rFonts w:ascii="Sylfaen" w:eastAsia="Calibri" w:hAnsi="Sylfaen" w:cs="Sylfaen"/>
          <w:lang w:val="ka-GE"/>
        </w:rPr>
        <w:t>საანგარიშო პერიოდში დასრულებულია ტენდერი, გამარჯვებულია შპს ,,მეფური", მიმდინარეობს ხელშეკრულების გაფორმება;</w:t>
      </w:r>
    </w:p>
    <w:p w:rsidR="00056A47" w:rsidRDefault="00056A47" w:rsidP="00056A47">
      <w:pPr>
        <w:pStyle w:val="ListParagraph"/>
        <w:numPr>
          <w:ilvl w:val="0"/>
          <w:numId w:val="11"/>
        </w:numPr>
        <w:spacing w:after="0" w:line="240" w:lineRule="auto"/>
        <w:jc w:val="both"/>
        <w:rPr>
          <w:rFonts w:ascii="Sylfaen" w:eastAsia="Calibri" w:hAnsi="Sylfaen" w:cs="Sylfaen"/>
          <w:lang w:val="ka-GE"/>
        </w:rPr>
      </w:pPr>
      <w:r w:rsidRPr="00056A47">
        <w:rPr>
          <w:rFonts w:ascii="Sylfaen" w:eastAsia="Calibri" w:hAnsi="Sylfaen" w:cs="Sylfaen"/>
          <w:lang w:val="ka-GE"/>
        </w:rPr>
        <w:t>სსიპ ქობულეთის მუნიციპალიტეტის სოფელ ალამბრის საჯარო სკოლის რეაბილიტაცია</w:t>
      </w:r>
      <w:r>
        <w:rPr>
          <w:rFonts w:ascii="Sylfaen" w:eastAsia="Calibri" w:hAnsi="Sylfaen" w:cs="Sylfaen"/>
          <w:lang w:val="ka-GE"/>
        </w:rPr>
        <w:t xml:space="preserve"> - </w:t>
      </w:r>
      <w:r w:rsidRPr="00056A47">
        <w:rPr>
          <w:rFonts w:ascii="Sylfaen" w:eastAsia="Calibri" w:hAnsi="Sylfaen" w:cs="Sylfaen"/>
          <w:lang w:val="ka-GE"/>
        </w:rPr>
        <w:t>საანგარიშო პერიოდში დასრულებულია ტენდერი, მიმდინარეობს დოკუმენტაციის შესწავლა;</w:t>
      </w:r>
    </w:p>
    <w:p w:rsidR="00056A47" w:rsidRDefault="00056A47" w:rsidP="00056A47">
      <w:pPr>
        <w:pStyle w:val="ListParagraph"/>
        <w:numPr>
          <w:ilvl w:val="0"/>
          <w:numId w:val="11"/>
        </w:numPr>
        <w:spacing w:after="0" w:line="240" w:lineRule="auto"/>
        <w:jc w:val="both"/>
        <w:rPr>
          <w:rFonts w:ascii="Sylfaen" w:eastAsia="Calibri" w:hAnsi="Sylfaen" w:cs="Sylfaen"/>
          <w:lang w:val="ka-GE"/>
        </w:rPr>
      </w:pPr>
      <w:r w:rsidRPr="00056A47">
        <w:rPr>
          <w:rFonts w:ascii="Sylfaen" w:eastAsia="Calibri" w:hAnsi="Sylfaen" w:cs="Sylfaen"/>
          <w:lang w:val="ka-GE"/>
        </w:rPr>
        <w:t>სსიპ ქობულეთის მუნიციპალიტეტის სოფელ ოჩხამურის საჯარო სკოლის რეაბილიტაცია -</w:t>
      </w:r>
      <w:r>
        <w:rPr>
          <w:rFonts w:ascii="Sylfaen" w:eastAsia="Calibri" w:hAnsi="Sylfaen" w:cs="Sylfaen"/>
          <w:lang w:val="ka-GE"/>
        </w:rPr>
        <w:t xml:space="preserve"> </w:t>
      </w:r>
      <w:r w:rsidRPr="00056A47">
        <w:rPr>
          <w:rFonts w:ascii="Sylfaen" w:eastAsia="Calibri" w:hAnsi="Sylfaen" w:cs="Sylfaen"/>
          <w:lang w:val="ka-GE"/>
        </w:rPr>
        <w:t>მიმიდნარე წელს სტიქიის შედეგად დაზიანდა შენობის სახურავი, რაზეც აჭარის ავტონომიური რესპუბლიკის მთავრობის თავმჯდომარის 2017 წლის 26 აპრილის N72 ბრძანებით აჭარის ავტონომიური რესპუბლიკის სარეზერვო ფონდიდან გამოიყო 64 682 ლარი, ხელშეკრულება გაფორმდა შპს ,,მეფურთან" თამხით 55 999 ლარზე. ექსპერტიზის დასკვის შედეგად ანგარიშსწორება განხორციელდა 49 429 ლარზე. ხოლო, რაც შეეხება დარჩენილ რესურს 15 253 ლარს დაბრუნდება ბიუჯეტში;</w:t>
      </w:r>
    </w:p>
    <w:p w:rsidR="00056A47" w:rsidRDefault="00056A47" w:rsidP="00056A47">
      <w:pPr>
        <w:pStyle w:val="ListParagraph"/>
        <w:numPr>
          <w:ilvl w:val="0"/>
          <w:numId w:val="11"/>
        </w:numPr>
        <w:spacing w:after="0" w:line="240" w:lineRule="auto"/>
        <w:jc w:val="both"/>
        <w:rPr>
          <w:rFonts w:ascii="Sylfaen" w:eastAsia="Calibri" w:hAnsi="Sylfaen" w:cs="Sylfaen"/>
          <w:lang w:val="ka-GE"/>
        </w:rPr>
      </w:pPr>
      <w:r w:rsidRPr="00056A47">
        <w:rPr>
          <w:rFonts w:ascii="Sylfaen" w:eastAsia="Calibri" w:hAnsi="Sylfaen" w:cs="Sylfaen"/>
          <w:lang w:val="ka-GE"/>
        </w:rPr>
        <w:t>სსიპ ბათუმის N14 საჯარო სკოლის რეაბილიტაცია -</w:t>
      </w:r>
      <w:r>
        <w:rPr>
          <w:rFonts w:ascii="Sylfaen" w:eastAsia="Calibri" w:hAnsi="Sylfaen" w:cs="Sylfaen"/>
          <w:lang w:val="ka-GE"/>
        </w:rPr>
        <w:t xml:space="preserve"> </w:t>
      </w:r>
      <w:r w:rsidRPr="00056A47">
        <w:rPr>
          <w:rFonts w:ascii="Sylfaen" w:eastAsia="Calibri" w:hAnsi="Sylfaen" w:cs="Sylfaen"/>
          <w:lang w:val="ka-GE"/>
        </w:rPr>
        <w:t>სამუშაოები განახორციელა შპს ,,მარეთმა" და შპს ,,დიასი 2007" თანხით 142 117 ლარი,  განხორციელდა სახურავის, ფასადისა და სააქტო დარბაზის რეაბილიტაცია, მიმდინარეობს მეორე კორპუსის სახურავის შეცვლა;</w:t>
      </w:r>
    </w:p>
    <w:p w:rsidR="00056A47" w:rsidRDefault="00056A47" w:rsidP="00056A47">
      <w:pPr>
        <w:pStyle w:val="ListParagraph"/>
        <w:numPr>
          <w:ilvl w:val="0"/>
          <w:numId w:val="11"/>
        </w:numPr>
        <w:spacing w:after="0" w:line="240" w:lineRule="auto"/>
        <w:jc w:val="both"/>
        <w:rPr>
          <w:rFonts w:ascii="Sylfaen" w:eastAsia="Calibri" w:hAnsi="Sylfaen" w:cs="Sylfaen"/>
          <w:lang w:val="ka-GE"/>
        </w:rPr>
      </w:pPr>
      <w:r w:rsidRPr="00056A47">
        <w:rPr>
          <w:rFonts w:ascii="Sylfaen" w:eastAsia="Calibri" w:hAnsi="Sylfaen" w:cs="Sylfaen"/>
          <w:lang w:val="ka-GE"/>
        </w:rPr>
        <w:t>სსიპ ბათუმის N28 საჯარო სკოლის რეაბილიტაცია -</w:t>
      </w:r>
      <w:r>
        <w:rPr>
          <w:rFonts w:ascii="Sylfaen" w:eastAsia="Calibri" w:hAnsi="Sylfaen" w:cs="Sylfaen"/>
          <w:lang w:val="ka-GE"/>
        </w:rPr>
        <w:t xml:space="preserve"> </w:t>
      </w:r>
      <w:r w:rsidRPr="00056A47">
        <w:rPr>
          <w:rFonts w:ascii="Sylfaen" w:eastAsia="Calibri" w:hAnsi="Sylfaen" w:cs="Sylfaen"/>
          <w:lang w:val="ka-GE"/>
        </w:rPr>
        <w:t>შპს ,,მეფურმა" განახორციელა სარეაბილიტაციო სამუშაოები თანხით 52 876 ლარი, კერძოდ: სახურავის, ფასადისა და სპორტული დარბაზის რეაბილიტაცია, სრული ანაზღაურება განხორციელდება ექსპერტიზის დასკვნის შემდეგ;</w:t>
      </w:r>
    </w:p>
    <w:p w:rsidR="00056A47" w:rsidRDefault="00056A47" w:rsidP="00056A47">
      <w:pPr>
        <w:pStyle w:val="ListParagraph"/>
        <w:numPr>
          <w:ilvl w:val="0"/>
          <w:numId w:val="11"/>
        </w:numPr>
        <w:spacing w:after="0" w:line="240" w:lineRule="auto"/>
        <w:jc w:val="both"/>
        <w:rPr>
          <w:rFonts w:ascii="Sylfaen" w:eastAsia="Calibri" w:hAnsi="Sylfaen" w:cs="Sylfaen"/>
          <w:lang w:val="ka-GE"/>
        </w:rPr>
      </w:pPr>
      <w:r w:rsidRPr="00056A47">
        <w:rPr>
          <w:rFonts w:ascii="Sylfaen" w:eastAsia="Calibri" w:hAnsi="Sylfaen" w:cs="Sylfaen"/>
          <w:lang w:val="ka-GE"/>
        </w:rPr>
        <w:lastRenderedPageBreak/>
        <w:t>საჯარო სკოლის საპროექტო-სახარჯთაღრიცხვო დოკუმენტაციის შესყიდვა</w:t>
      </w:r>
      <w:r>
        <w:rPr>
          <w:rFonts w:ascii="Sylfaen" w:eastAsia="Calibri" w:hAnsi="Sylfaen" w:cs="Sylfaen"/>
          <w:lang w:val="ka-GE"/>
        </w:rPr>
        <w:t xml:space="preserve"> - </w:t>
      </w:r>
      <w:r w:rsidRPr="00056A47">
        <w:rPr>
          <w:rFonts w:ascii="Sylfaen" w:eastAsia="Calibri" w:hAnsi="Sylfaen" w:cs="Sylfaen"/>
          <w:lang w:val="ka-GE"/>
        </w:rPr>
        <w:t>საანგარიშო პერიოდში შესყიდულია 17 პროექტი თანხით 21 540 ლარი;</w:t>
      </w:r>
    </w:p>
    <w:p w:rsidR="00056A47" w:rsidRDefault="00056A47" w:rsidP="00056A47">
      <w:pPr>
        <w:pStyle w:val="ListParagraph"/>
        <w:numPr>
          <w:ilvl w:val="0"/>
          <w:numId w:val="11"/>
        </w:numPr>
        <w:spacing w:after="0" w:line="240" w:lineRule="auto"/>
        <w:jc w:val="both"/>
        <w:rPr>
          <w:rFonts w:ascii="Sylfaen" w:eastAsia="Calibri" w:hAnsi="Sylfaen" w:cs="Sylfaen"/>
          <w:lang w:val="ka-GE"/>
        </w:rPr>
      </w:pPr>
      <w:r w:rsidRPr="00056A47">
        <w:rPr>
          <w:rFonts w:ascii="Sylfaen" w:eastAsia="Calibri" w:hAnsi="Sylfaen" w:cs="Sylfaen"/>
          <w:lang w:val="ka-GE"/>
        </w:rPr>
        <w:t>საავტორო / ტექნიკური ზედამხედველობა -</w:t>
      </w:r>
      <w:r>
        <w:rPr>
          <w:rFonts w:ascii="Sylfaen" w:eastAsia="Calibri" w:hAnsi="Sylfaen" w:cs="Sylfaen"/>
          <w:lang w:val="ka-GE"/>
        </w:rPr>
        <w:t xml:space="preserve"> </w:t>
      </w:r>
      <w:r w:rsidRPr="00056A47">
        <w:rPr>
          <w:rFonts w:ascii="Sylfaen" w:eastAsia="Calibri" w:hAnsi="Sylfaen" w:cs="Sylfaen"/>
          <w:lang w:val="ka-GE"/>
        </w:rPr>
        <w:t xml:space="preserve"> ხარჯი გაწეულია 16 063 ლარი;</w:t>
      </w:r>
    </w:p>
    <w:p w:rsidR="00056A47" w:rsidRDefault="00056A47" w:rsidP="00056A47">
      <w:pPr>
        <w:pStyle w:val="ListParagraph"/>
        <w:numPr>
          <w:ilvl w:val="0"/>
          <w:numId w:val="11"/>
        </w:numPr>
        <w:spacing w:after="0" w:line="240" w:lineRule="auto"/>
        <w:jc w:val="both"/>
        <w:rPr>
          <w:rFonts w:ascii="Sylfaen" w:eastAsia="Calibri" w:hAnsi="Sylfaen" w:cs="Sylfaen"/>
          <w:lang w:val="ka-GE"/>
        </w:rPr>
      </w:pPr>
      <w:r w:rsidRPr="00056A47">
        <w:rPr>
          <w:rFonts w:ascii="Sylfaen" w:eastAsia="Calibri" w:hAnsi="Sylfaen" w:cs="Sylfaen"/>
          <w:lang w:val="ka-GE"/>
        </w:rPr>
        <w:t>კოორდინატორის შრომის ანაზღაურება და სამივლინებო ხარჯები -</w:t>
      </w:r>
      <w:r>
        <w:rPr>
          <w:rFonts w:ascii="Sylfaen" w:eastAsia="Calibri" w:hAnsi="Sylfaen" w:cs="Sylfaen"/>
          <w:lang w:val="ka-GE"/>
        </w:rPr>
        <w:t xml:space="preserve"> </w:t>
      </w:r>
      <w:r w:rsidRPr="00056A47">
        <w:rPr>
          <w:rFonts w:ascii="Sylfaen" w:eastAsia="Calibri" w:hAnsi="Sylfaen" w:cs="Sylfaen"/>
          <w:lang w:val="ka-GE"/>
        </w:rPr>
        <w:t>კოორდინატორის შრომის ანაზღაურება 6 600 ლარი, სამივლინებო ხარჯები 225 ლარი;</w:t>
      </w:r>
    </w:p>
    <w:p w:rsidR="00056A47" w:rsidRDefault="00056A47" w:rsidP="00056A47">
      <w:pPr>
        <w:spacing w:after="0" w:line="240" w:lineRule="auto"/>
        <w:jc w:val="both"/>
        <w:rPr>
          <w:rFonts w:ascii="Sylfaen" w:eastAsia="Calibri" w:hAnsi="Sylfaen" w:cs="Sylfaen"/>
          <w:lang w:val="ka-GE"/>
        </w:rPr>
      </w:pPr>
    </w:p>
    <w:p w:rsidR="00AB7ED9" w:rsidRDefault="00056A47" w:rsidP="00A8667A">
      <w:pPr>
        <w:spacing w:after="0" w:line="240" w:lineRule="auto"/>
        <w:jc w:val="both"/>
        <w:rPr>
          <w:rFonts w:ascii="Sylfaen" w:eastAsia="Calibri" w:hAnsi="Sylfaen" w:cs="Sylfaen"/>
          <w:lang w:val="ka-GE"/>
        </w:rPr>
      </w:pPr>
      <w:r w:rsidRPr="00056A47">
        <w:rPr>
          <w:rFonts w:ascii="Sylfaen" w:eastAsia="Calibri" w:hAnsi="Sylfaen" w:cs="Sylfaen"/>
          <w:lang w:val="ka-GE"/>
        </w:rPr>
        <w:t>ქვეპროგრამაში დარჩენილი რესურსი 15 567 ლარის აუთვისებლობა წარმოადგენს ტენდერის შედეგად მიღებულ ეკონომიას</w:t>
      </w:r>
      <w:r w:rsidR="00A8667A">
        <w:rPr>
          <w:rFonts w:ascii="Sylfaen" w:eastAsia="Calibri" w:hAnsi="Sylfaen" w:cs="Sylfaen"/>
          <w:lang w:val="ka-GE"/>
        </w:rPr>
        <w:t>.</w:t>
      </w:r>
    </w:p>
    <w:p w:rsidR="00AB7ED9" w:rsidRPr="006A22A7" w:rsidRDefault="00AB7ED9" w:rsidP="00343FE3">
      <w:pPr>
        <w:spacing w:after="0" w:line="240" w:lineRule="auto"/>
        <w:ind w:left="-90"/>
        <w:jc w:val="both"/>
        <w:rPr>
          <w:rFonts w:ascii="Sylfaen" w:eastAsia="Calibri" w:hAnsi="Sylfaen" w:cs="Sylfaen"/>
          <w:lang w:val="ka-GE"/>
        </w:rPr>
      </w:pPr>
    </w:p>
    <w:p w:rsidR="000A51B2" w:rsidRPr="006A22A7" w:rsidRDefault="000A51B2" w:rsidP="00343FE3">
      <w:pPr>
        <w:spacing w:after="0" w:line="240" w:lineRule="auto"/>
        <w:jc w:val="both"/>
        <w:rPr>
          <w:rFonts w:ascii="Sylfaen" w:hAnsi="Sylfaen" w:cs="Sylfaen"/>
          <w:lang w:val="ka-GE"/>
        </w:rPr>
      </w:pPr>
      <w:r w:rsidRPr="006A22A7">
        <w:rPr>
          <w:rFonts w:ascii="Sylfaen" w:hAnsi="Sylfaen" w:cs="Sylfaen"/>
          <w:lang w:val="ka-GE"/>
        </w:rPr>
        <w:t>ქვეპროგრამა ხორციელდება დაბრკოლებების გარეშე.</w:t>
      </w:r>
    </w:p>
    <w:p w:rsidR="000A51B2" w:rsidRPr="006A22A7" w:rsidRDefault="000A51B2" w:rsidP="00343FE3">
      <w:pPr>
        <w:spacing w:after="0" w:line="240" w:lineRule="auto"/>
        <w:ind w:left="-90"/>
        <w:jc w:val="both"/>
        <w:rPr>
          <w:rFonts w:ascii="Sylfaen" w:hAnsi="Sylfaen" w:cs="Sylfaen"/>
          <w:lang w:val="ka-GE"/>
        </w:rPr>
      </w:pPr>
    </w:p>
    <w:p w:rsidR="000A51B2" w:rsidRPr="006A22A7" w:rsidRDefault="000A51B2" w:rsidP="00343FE3">
      <w:pPr>
        <w:spacing w:after="0" w:line="240" w:lineRule="auto"/>
        <w:ind w:left="-90"/>
        <w:jc w:val="both"/>
        <w:rPr>
          <w:rFonts w:ascii="Sylfaen" w:hAnsi="Sylfaen" w:cs="Sylfaen"/>
          <w:lang w:val="ka-GE"/>
        </w:rPr>
      </w:pPr>
    </w:p>
    <w:p w:rsidR="002766BA" w:rsidRPr="006A22A7" w:rsidRDefault="002766BA" w:rsidP="00343FE3">
      <w:pPr>
        <w:spacing w:after="0" w:line="240" w:lineRule="auto"/>
        <w:ind w:left="-90"/>
        <w:jc w:val="both"/>
        <w:rPr>
          <w:rFonts w:ascii="Sylfaen" w:hAnsi="Sylfaen"/>
          <w:lang w:val="ka-GE"/>
        </w:rPr>
      </w:pPr>
      <w:r w:rsidRPr="006A22A7">
        <w:rPr>
          <w:rFonts w:ascii="Sylfaen" w:hAnsi="Sylfaen" w:cs="Sylfaen"/>
          <w:lang w:val="ka-GE"/>
        </w:rPr>
        <w:t>შესრულების</w:t>
      </w:r>
      <w:r w:rsidRPr="006A22A7">
        <w:rPr>
          <w:rFonts w:ascii="Sylfaen" w:hAnsi="Sylfaen"/>
          <w:lang w:val="ka-GE"/>
        </w:rPr>
        <w:t xml:space="preserve"> </w:t>
      </w:r>
      <w:r w:rsidRPr="006A22A7">
        <w:rPr>
          <w:rFonts w:ascii="Sylfaen" w:hAnsi="Sylfaen" w:cs="Sylfaen"/>
          <w:lang w:val="ka-GE"/>
        </w:rPr>
        <w:t>პროცენტი</w:t>
      </w:r>
      <w:r w:rsidRPr="006A22A7">
        <w:rPr>
          <w:rFonts w:ascii="Sylfaen" w:hAnsi="Sylfaen"/>
          <w:lang w:val="ka-GE"/>
        </w:rPr>
        <w:t xml:space="preserve"> </w:t>
      </w:r>
      <w:r w:rsidRPr="006A22A7">
        <w:rPr>
          <w:rFonts w:ascii="Sylfaen" w:hAnsi="Sylfaen" w:cs="Sylfaen"/>
          <w:lang w:val="ka-GE"/>
        </w:rPr>
        <w:t xml:space="preserve">საანგარიშო </w:t>
      </w:r>
      <w:r w:rsidRPr="006A22A7">
        <w:rPr>
          <w:rFonts w:ascii="Sylfaen" w:hAnsi="Sylfaen"/>
          <w:lang w:val="ka-GE"/>
        </w:rPr>
        <w:t xml:space="preserve"> </w:t>
      </w:r>
      <w:r w:rsidRPr="006A22A7">
        <w:rPr>
          <w:rFonts w:ascii="Sylfaen" w:hAnsi="Sylfaen" w:cs="Sylfaen"/>
          <w:lang w:val="ka-GE"/>
        </w:rPr>
        <w:t xml:space="preserve">გეგმასთან: </w:t>
      </w:r>
      <w:r w:rsidR="00A8667A">
        <w:rPr>
          <w:rFonts w:ascii="Sylfaen" w:hAnsi="Sylfaen" w:cs="Sylfaen"/>
          <w:lang w:val="ka-GE"/>
        </w:rPr>
        <w:t>98,7</w:t>
      </w:r>
      <w:r w:rsidR="00B56A23" w:rsidRPr="006A22A7">
        <w:rPr>
          <w:rFonts w:ascii="Sylfaen" w:hAnsi="Sylfaen" w:cs="Sylfaen"/>
          <w:lang w:val="ka-GE"/>
        </w:rPr>
        <w:t xml:space="preserve"> </w:t>
      </w:r>
      <w:r w:rsidRPr="006A22A7">
        <w:rPr>
          <w:rFonts w:ascii="Sylfaen" w:hAnsi="Sylfaen" w:cs="Sylfaen"/>
          <w:lang w:val="ka-GE"/>
        </w:rPr>
        <w:t xml:space="preserve"> </w:t>
      </w:r>
      <w:r w:rsidRPr="006A22A7">
        <w:rPr>
          <w:rFonts w:ascii="Sylfaen" w:hAnsi="Sylfaen"/>
          <w:lang w:val="ka-GE"/>
        </w:rPr>
        <w:t>%</w:t>
      </w:r>
    </w:p>
    <w:p w:rsidR="002766BA" w:rsidRPr="006A22A7" w:rsidRDefault="002766BA" w:rsidP="00343FE3">
      <w:pPr>
        <w:spacing w:after="0" w:line="240" w:lineRule="auto"/>
        <w:ind w:left="-90"/>
        <w:jc w:val="both"/>
        <w:rPr>
          <w:rFonts w:ascii="Sylfaen" w:hAnsi="Sylfaen"/>
          <w:lang w:val="ka-GE"/>
        </w:rPr>
      </w:pPr>
    </w:p>
    <w:p w:rsidR="002766BA" w:rsidRPr="006A22A7" w:rsidRDefault="002766BA" w:rsidP="00343FE3">
      <w:pPr>
        <w:spacing w:after="0" w:line="240" w:lineRule="auto"/>
        <w:ind w:left="-90"/>
        <w:jc w:val="both"/>
        <w:rPr>
          <w:rFonts w:ascii="Sylfaen" w:hAnsi="Sylfaen"/>
          <w:lang w:val="ka-GE"/>
        </w:rPr>
      </w:pPr>
      <w:r w:rsidRPr="006A22A7">
        <w:rPr>
          <w:rFonts w:ascii="Sylfaen" w:hAnsi="Sylfaen" w:cs="Sylfaen"/>
          <w:lang w:val="ka-GE"/>
        </w:rPr>
        <w:t>შესრულების</w:t>
      </w:r>
      <w:r w:rsidRPr="006A22A7">
        <w:rPr>
          <w:rFonts w:ascii="Sylfaen" w:hAnsi="Sylfaen"/>
          <w:lang w:val="ka-GE"/>
        </w:rPr>
        <w:t xml:space="preserve"> </w:t>
      </w:r>
      <w:r w:rsidRPr="006A22A7">
        <w:rPr>
          <w:rFonts w:ascii="Sylfaen" w:hAnsi="Sylfaen" w:cs="Sylfaen"/>
          <w:lang w:val="ka-GE"/>
        </w:rPr>
        <w:t>პროცენტი</w:t>
      </w:r>
      <w:r w:rsidRPr="006A22A7">
        <w:rPr>
          <w:rFonts w:ascii="Sylfaen" w:hAnsi="Sylfaen"/>
          <w:lang w:val="ka-GE"/>
        </w:rPr>
        <w:t xml:space="preserve"> </w:t>
      </w:r>
      <w:r w:rsidRPr="006A22A7">
        <w:rPr>
          <w:rFonts w:ascii="Sylfaen" w:hAnsi="Sylfaen" w:cs="Sylfaen"/>
          <w:lang w:val="ka-GE"/>
        </w:rPr>
        <w:t>წლიურ</w:t>
      </w:r>
      <w:r w:rsidRPr="006A22A7">
        <w:rPr>
          <w:rFonts w:ascii="Sylfaen" w:hAnsi="Sylfaen"/>
          <w:lang w:val="ka-GE"/>
        </w:rPr>
        <w:t xml:space="preserve"> </w:t>
      </w:r>
      <w:r w:rsidRPr="006A22A7">
        <w:rPr>
          <w:rFonts w:ascii="Sylfaen" w:hAnsi="Sylfaen" w:cs="Sylfaen"/>
          <w:lang w:val="ka-GE"/>
        </w:rPr>
        <w:t xml:space="preserve">გეგმასთან: </w:t>
      </w:r>
      <w:r w:rsidR="00B56A23" w:rsidRPr="006A22A7">
        <w:rPr>
          <w:rFonts w:ascii="Sylfaen" w:hAnsi="Sylfaen" w:cs="Sylfaen"/>
          <w:lang w:val="ka-GE"/>
        </w:rPr>
        <w:t xml:space="preserve"> </w:t>
      </w:r>
      <w:r w:rsidR="00A8667A">
        <w:rPr>
          <w:rFonts w:ascii="Sylfaen" w:hAnsi="Sylfaen" w:cs="Sylfaen"/>
          <w:lang w:val="ka-GE"/>
        </w:rPr>
        <w:t xml:space="preserve">22,8 </w:t>
      </w:r>
      <w:r w:rsidRPr="006A22A7">
        <w:rPr>
          <w:rFonts w:ascii="Sylfaen" w:hAnsi="Sylfaen"/>
          <w:lang w:val="ka-GE"/>
        </w:rPr>
        <w:t>%</w:t>
      </w:r>
    </w:p>
    <w:p w:rsidR="00B56A23" w:rsidRPr="006A22A7" w:rsidRDefault="00B56A23" w:rsidP="002766BA">
      <w:pPr>
        <w:spacing w:after="0" w:line="240" w:lineRule="auto"/>
        <w:ind w:left="-90" w:firstLine="284"/>
        <w:jc w:val="both"/>
        <w:rPr>
          <w:rFonts w:ascii="Sylfaen" w:hAnsi="Sylfaen"/>
          <w:lang w:val="ka-GE"/>
        </w:rPr>
      </w:pPr>
    </w:p>
    <w:p w:rsidR="00702A4B" w:rsidRDefault="00D70E4C" w:rsidP="00D70E4C">
      <w:pPr>
        <w:tabs>
          <w:tab w:val="left" w:pos="1275"/>
        </w:tabs>
        <w:spacing w:after="0" w:line="240" w:lineRule="auto"/>
        <w:ind w:left="-90"/>
        <w:jc w:val="both"/>
        <w:rPr>
          <w:rFonts w:ascii="Sylfaen" w:eastAsia="Calibri" w:hAnsi="Sylfaen" w:cs="Sylfaen"/>
          <w:i/>
          <w:u w:val="single"/>
          <w:lang w:val="ka-GE"/>
        </w:rPr>
      </w:pPr>
      <w:r>
        <w:rPr>
          <w:rFonts w:ascii="Sylfaen" w:eastAsia="Calibri" w:hAnsi="Sylfaen" w:cs="Sylfaen"/>
          <w:i/>
          <w:u w:val="single"/>
          <w:lang w:val="ka-GE"/>
        </w:rPr>
        <w:t>ქვეპროგრამა - საჯარო სკოლების მატერიალური ბაზის გაუმჯობესება</w:t>
      </w:r>
    </w:p>
    <w:p w:rsidR="00D70E4C" w:rsidRDefault="00D70E4C" w:rsidP="00D70E4C">
      <w:pPr>
        <w:tabs>
          <w:tab w:val="left" w:pos="1275"/>
        </w:tabs>
        <w:spacing w:after="0" w:line="240" w:lineRule="auto"/>
        <w:ind w:left="-90"/>
        <w:jc w:val="both"/>
        <w:rPr>
          <w:rFonts w:ascii="Sylfaen" w:eastAsia="Calibri" w:hAnsi="Sylfaen" w:cs="Sylfaen"/>
          <w:i/>
          <w:u w:val="single"/>
          <w:lang w:val="ka-GE"/>
        </w:rPr>
      </w:pPr>
    </w:p>
    <w:p w:rsidR="00D70E4C" w:rsidRDefault="00D70E4C" w:rsidP="00D70E4C">
      <w:pPr>
        <w:tabs>
          <w:tab w:val="left" w:pos="1275"/>
        </w:tabs>
        <w:spacing w:after="0" w:line="240" w:lineRule="auto"/>
        <w:ind w:left="-90"/>
        <w:jc w:val="both"/>
        <w:rPr>
          <w:rFonts w:ascii="Sylfaen" w:eastAsia="Calibri" w:hAnsi="Sylfaen" w:cs="Sylfaen"/>
          <w:i/>
          <w:u w:val="single"/>
          <w:lang w:val="ka-GE"/>
        </w:rPr>
      </w:pPr>
    </w:p>
    <w:p w:rsidR="00D70E4C" w:rsidRDefault="00D70E4C" w:rsidP="00D70E4C">
      <w:pPr>
        <w:tabs>
          <w:tab w:val="left" w:pos="1275"/>
        </w:tabs>
        <w:spacing w:after="0" w:line="240" w:lineRule="auto"/>
        <w:ind w:left="-90"/>
        <w:jc w:val="both"/>
        <w:rPr>
          <w:rFonts w:ascii="Sylfaen" w:eastAsia="Calibri" w:hAnsi="Sylfaen" w:cs="Sylfaen"/>
          <w:lang w:val="ka-GE"/>
        </w:rPr>
      </w:pPr>
      <w:r>
        <w:rPr>
          <w:rFonts w:ascii="Sylfaen" w:eastAsia="Calibri" w:hAnsi="Sylfaen" w:cs="Sylfaen"/>
          <w:lang w:val="ka-GE"/>
        </w:rPr>
        <w:t>ექვსი თვის გეგმა შეადგენს 120 000 ლარს, საკასო ხარჯი 90 980 ლარს.</w:t>
      </w:r>
    </w:p>
    <w:p w:rsidR="00D70E4C" w:rsidRDefault="00D70E4C" w:rsidP="00D70E4C">
      <w:pPr>
        <w:tabs>
          <w:tab w:val="left" w:pos="1275"/>
        </w:tabs>
        <w:spacing w:after="0" w:line="240" w:lineRule="auto"/>
        <w:ind w:left="-90"/>
        <w:jc w:val="both"/>
        <w:rPr>
          <w:rFonts w:ascii="Sylfaen" w:eastAsia="Calibri" w:hAnsi="Sylfaen" w:cs="Sylfaen"/>
          <w:lang w:val="ka-GE"/>
        </w:rPr>
      </w:pPr>
    </w:p>
    <w:p w:rsidR="00D70E4C" w:rsidRDefault="00D70E4C" w:rsidP="00D70E4C">
      <w:pPr>
        <w:spacing w:after="0" w:line="240" w:lineRule="auto"/>
        <w:ind w:left="-90"/>
        <w:jc w:val="both"/>
        <w:rPr>
          <w:rFonts w:ascii="Sylfaen" w:eastAsia="Calibri" w:hAnsi="Sylfaen" w:cs="Sylfaen"/>
          <w:lang w:val="ka-GE"/>
        </w:rPr>
      </w:pPr>
      <w:r>
        <w:rPr>
          <w:rFonts w:ascii="Sylfaen" w:eastAsia="Calibri" w:hAnsi="Sylfaen" w:cs="Sylfaen"/>
          <w:lang w:val="ka-GE"/>
        </w:rPr>
        <w:t xml:space="preserve">ქვეპროგრამით გათვალისწინებულია </w:t>
      </w:r>
      <w:r w:rsidRPr="00D70E4C">
        <w:rPr>
          <w:rFonts w:ascii="Sylfaen" w:eastAsia="Calibri" w:hAnsi="Sylfaen" w:cs="Sylfaen"/>
          <w:lang w:val="ka-GE"/>
        </w:rPr>
        <w:t>აჭარაში 7 საჯარო სკოლ</w:t>
      </w:r>
      <w:r>
        <w:rPr>
          <w:rFonts w:ascii="Sylfaen" w:eastAsia="Calibri" w:hAnsi="Sylfaen" w:cs="Sylfaen"/>
          <w:lang w:val="ka-GE"/>
        </w:rPr>
        <w:t>ის</w:t>
      </w:r>
      <w:r w:rsidRPr="00D70E4C">
        <w:rPr>
          <w:rFonts w:ascii="Sylfaen" w:eastAsia="Calibri" w:hAnsi="Sylfaen" w:cs="Sylfaen"/>
          <w:lang w:val="ka-GE"/>
        </w:rPr>
        <w:t xml:space="preserve"> აღჭურვა თანამედროვე </w:t>
      </w:r>
      <w:r w:rsidR="00194724">
        <w:rPr>
          <w:rFonts w:ascii="Sylfaen" w:eastAsia="Calibri" w:hAnsi="Sylfaen" w:cs="Sylfaen"/>
        </w:rPr>
        <w:t xml:space="preserve">სასკოლო </w:t>
      </w:r>
      <w:r w:rsidRPr="00D70E4C">
        <w:rPr>
          <w:rFonts w:ascii="Sylfaen" w:eastAsia="Calibri" w:hAnsi="Sylfaen" w:cs="Sylfaen"/>
          <w:lang w:val="ka-GE"/>
        </w:rPr>
        <w:t>ინვენტარით</w:t>
      </w:r>
      <w:r>
        <w:rPr>
          <w:rFonts w:ascii="Sylfaen" w:eastAsia="Calibri" w:hAnsi="Sylfaen" w:cs="Sylfaen"/>
          <w:lang w:val="ka-GE"/>
        </w:rPr>
        <w:t xml:space="preserve">, </w:t>
      </w:r>
      <w:r w:rsidRPr="00D70E4C">
        <w:rPr>
          <w:rFonts w:ascii="Sylfaen" w:eastAsia="Calibri" w:hAnsi="Sylfaen" w:cs="Sylfaen"/>
          <w:lang w:val="ka-GE"/>
        </w:rPr>
        <w:t>3 საჯარო სკოლ</w:t>
      </w:r>
      <w:r>
        <w:rPr>
          <w:rFonts w:ascii="Sylfaen" w:eastAsia="Calibri" w:hAnsi="Sylfaen" w:cs="Sylfaen"/>
          <w:lang w:val="ka-GE"/>
        </w:rPr>
        <w:t>ის აღჭურვ</w:t>
      </w:r>
      <w:r w:rsidRPr="00D70E4C">
        <w:rPr>
          <w:rFonts w:ascii="Sylfaen" w:eastAsia="Calibri" w:hAnsi="Sylfaen" w:cs="Sylfaen"/>
          <w:lang w:val="ka-GE"/>
        </w:rPr>
        <w:t>ა ლაბორატორიის კომპლექტით</w:t>
      </w:r>
      <w:r>
        <w:rPr>
          <w:rFonts w:ascii="Sylfaen" w:eastAsia="Calibri" w:hAnsi="Sylfaen" w:cs="Sylfaen"/>
          <w:lang w:val="ka-GE"/>
        </w:rPr>
        <w:t xml:space="preserve"> და </w:t>
      </w:r>
      <w:r w:rsidRPr="00D70E4C">
        <w:rPr>
          <w:rFonts w:ascii="Sylfaen" w:eastAsia="Calibri" w:hAnsi="Sylfaen" w:cs="Sylfaen"/>
          <w:lang w:val="ka-GE"/>
        </w:rPr>
        <w:t>10 საჯარო სკოლის ბიბლიოთეკ</w:t>
      </w:r>
      <w:r>
        <w:rPr>
          <w:rFonts w:ascii="Sylfaen" w:eastAsia="Calibri" w:hAnsi="Sylfaen" w:cs="Sylfaen"/>
          <w:lang w:val="ka-GE"/>
        </w:rPr>
        <w:t>ის</w:t>
      </w:r>
      <w:r w:rsidRPr="00D70E4C">
        <w:rPr>
          <w:rFonts w:ascii="Sylfaen" w:eastAsia="Calibri" w:hAnsi="Sylfaen" w:cs="Sylfaen"/>
          <w:lang w:val="ka-GE"/>
        </w:rPr>
        <w:t xml:space="preserve"> განახლებულ</w:t>
      </w:r>
      <w:r>
        <w:rPr>
          <w:rFonts w:ascii="Sylfaen" w:eastAsia="Calibri" w:hAnsi="Sylfaen" w:cs="Sylfaen"/>
          <w:lang w:val="ka-GE"/>
        </w:rPr>
        <w:t>ებ</w:t>
      </w:r>
      <w:r w:rsidRPr="00D70E4C">
        <w:rPr>
          <w:rFonts w:ascii="Sylfaen" w:eastAsia="Calibri" w:hAnsi="Sylfaen" w:cs="Sylfaen"/>
          <w:lang w:val="ka-GE"/>
        </w:rPr>
        <w:t>ა თანამედროვე მხატვრული და სხვ. ლიტერატურით</w:t>
      </w:r>
      <w:r>
        <w:rPr>
          <w:rFonts w:ascii="Sylfaen" w:eastAsia="Calibri" w:hAnsi="Sylfaen" w:cs="Sylfaen"/>
          <w:lang w:val="ka-GE"/>
        </w:rPr>
        <w:t>.</w:t>
      </w:r>
    </w:p>
    <w:p w:rsidR="00D70E4C" w:rsidRDefault="00D70E4C" w:rsidP="00D70E4C">
      <w:pPr>
        <w:spacing w:after="0" w:line="240" w:lineRule="auto"/>
        <w:ind w:left="-90"/>
        <w:jc w:val="both"/>
        <w:rPr>
          <w:rFonts w:ascii="Sylfaen" w:eastAsia="Calibri" w:hAnsi="Sylfaen" w:cs="Sylfaen"/>
          <w:lang w:val="ka-GE"/>
        </w:rPr>
      </w:pPr>
    </w:p>
    <w:p w:rsidR="00D170E5" w:rsidRDefault="00D70E4C" w:rsidP="00D70E4C">
      <w:pPr>
        <w:spacing w:after="0" w:line="240" w:lineRule="auto"/>
        <w:ind w:left="-90"/>
        <w:jc w:val="both"/>
        <w:rPr>
          <w:rFonts w:ascii="Sylfaen" w:eastAsia="Calibri" w:hAnsi="Sylfaen" w:cs="Sylfaen"/>
          <w:lang w:val="ka-GE"/>
        </w:rPr>
      </w:pPr>
      <w:r>
        <w:rPr>
          <w:rFonts w:ascii="Sylfaen" w:eastAsia="Calibri" w:hAnsi="Sylfaen" w:cs="Sylfaen"/>
          <w:lang w:val="ka-GE"/>
        </w:rPr>
        <w:t xml:space="preserve">საანგარიშო პერიოდში </w:t>
      </w:r>
      <w:r w:rsidRPr="00D70E4C">
        <w:rPr>
          <w:rFonts w:ascii="Sylfaen" w:eastAsia="Calibri" w:hAnsi="Sylfaen" w:cs="Sylfaen"/>
          <w:lang w:val="ka-GE"/>
        </w:rPr>
        <w:t>დაწყებულია სკოლებშ</w:t>
      </w:r>
      <w:r w:rsidR="00194724">
        <w:rPr>
          <w:rFonts w:ascii="Sylfaen" w:eastAsia="Calibri" w:hAnsi="Sylfaen" w:cs="Sylfaen"/>
          <w:lang w:val="ka-GE"/>
        </w:rPr>
        <w:t xml:space="preserve">ი </w:t>
      </w:r>
      <w:r w:rsidRPr="00D70E4C">
        <w:rPr>
          <w:rFonts w:ascii="Sylfaen" w:eastAsia="Calibri" w:hAnsi="Sylfaen" w:cs="Sylfaen"/>
          <w:lang w:val="ka-GE"/>
        </w:rPr>
        <w:t>ინვენტარის შეტანა</w:t>
      </w:r>
      <w:r>
        <w:rPr>
          <w:rFonts w:ascii="Sylfaen" w:eastAsia="Calibri" w:hAnsi="Sylfaen" w:cs="Sylfaen"/>
          <w:lang w:val="ka-GE"/>
        </w:rPr>
        <w:t>,</w:t>
      </w:r>
      <w:r w:rsidRPr="00D70E4C">
        <w:rPr>
          <w:rFonts w:ascii="Sylfaen" w:eastAsia="Calibri" w:hAnsi="Sylfaen" w:cs="Sylfaen"/>
          <w:lang w:val="ka-GE"/>
        </w:rPr>
        <w:t xml:space="preserve"> ხელშეკრულებით შპს "ეგლო ჯორჯიას" </w:t>
      </w:r>
      <w:r>
        <w:rPr>
          <w:rFonts w:ascii="Sylfaen" w:eastAsia="Calibri" w:hAnsi="Sylfaen" w:cs="Sylfaen"/>
          <w:lang w:val="ka-GE"/>
        </w:rPr>
        <w:t xml:space="preserve">მიერ, მომწოდებელ კომპანიას </w:t>
      </w:r>
      <w:r w:rsidRPr="00D70E4C">
        <w:rPr>
          <w:rFonts w:ascii="Sylfaen" w:eastAsia="Calibri" w:hAnsi="Sylfaen" w:cs="Sylfaen"/>
          <w:lang w:val="ka-GE"/>
        </w:rPr>
        <w:t>მომსახურების გაწევის ვადა აქვს ივლისის ბოლომდე</w:t>
      </w:r>
      <w:r>
        <w:rPr>
          <w:rFonts w:ascii="Sylfaen" w:eastAsia="Calibri" w:hAnsi="Sylfaen" w:cs="Sylfaen"/>
          <w:lang w:val="ka-GE"/>
        </w:rPr>
        <w:t>.</w:t>
      </w:r>
    </w:p>
    <w:p w:rsidR="00D170E5" w:rsidRDefault="00D170E5" w:rsidP="00D70E4C">
      <w:pPr>
        <w:spacing w:after="0" w:line="240" w:lineRule="auto"/>
        <w:ind w:left="-90"/>
        <w:jc w:val="both"/>
        <w:rPr>
          <w:rFonts w:ascii="Sylfaen" w:eastAsia="Calibri" w:hAnsi="Sylfaen" w:cs="Sylfaen"/>
          <w:lang w:val="ka-GE"/>
        </w:rPr>
      </w:pPr>
    </w:p>
    <w:p w:rsidR="00D170E5" w:rsidRDefault="00D170E5" w:rsidP="00D70E4C">
      <w:pPr>
        <w:spacing w:after="0" w:line="240" w:lineRule="auto"/>
        <w:ind w:left="-90"/>
        <w:jc w:val="both"/>
        <w:rPr>
          <w:rFonts w:ascii="Sylfaen" w:eastAsia="Calibri" w:hAnsi="Sylfaen" w:cs="Sylfaen"/>
          <w:lang w:val="ka-GE"/>
        </w:rPr>
      </w:pPr>
      <w:r w:rsidRPr="00D170E5">
        <w:rPr>
          <w:rFonts w:ascii="Sylfaen" w:eastAsia="Calibri" w:hAnsi="Sylfaen" w:cs="Sylfaen"/>
          <w:lang w:val="ka-GE"/>
        </w:rPr>
        <w:t>ქედის მუნიციპალიტეტის სოფელ მახუნცეთის</w:t>
      </w:r>
      <w:r>
        <w:rPr>
          <w:rFonts w:ascii="Sylfaen" w:eastAsia="Calibri" w:hAnsi="Sylfaen" w:cs="Sylfaen"/>
          <w:lang w:val="ka-GE"/>
        </w:rPr>
        <w:t>,</w:t>
      </w:r>
      <w:r w:rsidRPr="00D170E5">
        <w:rPr>
          <w:rFonts w:ascii="Sylfaen" w:eastAsia="Calibri" w:hAnsi="Sylfaen" w:cs="Sylfaen"/>
          <w:lang w:val="ka-GE"/>
        </w:rPr>
        <w:t xml:space="preserve"> შუახევის მუნიციპალიტეტის სოფელ ფურტიოს</w:t>
      </w:r>
      <w:r>
        <w:rPr>
          <w:rFonts w:ascii="Sylfaen" w:eastAsia="Calibri" w:hAnsi="Sylfaen" w:cs="Sylfaen"/>
          <w:lang w:val="ka-GE"/>
        </w:rPr>
        <w:t>ა</w:t>
      </w:r>
      <w:r w:rsidRPr="00D170E5">
        <w:rPr>
          <w:rFonts w:ascii="Sylfaen" w:eastAsia="Calibri" w:hAnsi="Sylfaen" w:cs="Sylfaen"/>
          <w:lang w:val="ka-GE"/>
        </w:rPr>
        <w:t xml:space="preserve"> და ხულოს მუნიციპალიტეტის სოფელ ქედლების საჯარო სკოლ</w:t>
      </w:r>
      <w:r>
        <w:rPr>
          <w:rFonts w:ascii="Sylfaen" w:eastAsia="Calibri" w:hAnsi="Sylfaen" w:cs="Sylfaen"/>
          <w:lang w:val="ka-GE"/>
        </w:rPr>
        <w:t>ები</w:t>
      </w:r>
      <w:r w:rsidRPr="00D170E5">
        <w:rPr>
          <w:rFonts w:ascii="Sylfaen" w:eastAsia="Calibri" w:hAnsi="Sylfaen" w:cs="Sylfaen"/>
          <w:lang w:val="ka-GE"/>
        </w:rPr>
        <w:t xml:space="preserve"> აღიჭურვა ფიზიკის, ქიმიისა და ბიოლოგიის ლაბორატორიით</w:t>
      </w:r>
      <w:r>
        <w:rPr>
          <w:rFonts w:ascii="Sylfaen" w:eastAsia="Calibri" w:hAnsi="Sylfaen" w:cs="Sylfaen"/>
          <w:lang w:val="ka-GE"/>
        </w:rPr>
        <w:t>. მომსახურეობა განახორციელა შპს ,,ლაბექსმა“, თანხით 58 980 ლარი.</w:t>
      </w:r>
    </w:p>
    <w:p w:rsidR="00D170E5" w:rsidRDefault="00D170E5" w:rsidP="00D70E4C">
      <w:pPr>
        <w:spacing w:after="0" w:line="240" w:lineRule="auto"/>
        <w:ind w:left="-90"/>
        <w:jc w:val="both"/>
        <w:rPr>
          <w:rFonts w:ascii="Sylfaen" w:eastAsia="Calibri" w:hAnsi="Sylfaen" w:cs="Sylfaen"/>
          <w:lang w:val="ka-GE"/>
        </w:rPr>
      </w:pPr>
    </w:p>
    <w:p w:rsidR="00D70E4C" w:rsidRDefault="00D170E5" w:rsidP="00D70E4C">
      <w:pPr>
        <w:spacing w:after="0" w:line="240" w:lineRule="auto"/>
        <w:ind w:left="-90"/>
        <w:jc w:val="both"/>
        <w:rPr>
          <w:rFonts w:ascii="Sylfaen" w:eastAsia="Calibri" w:hAnsi="Sylfaen" w:cs="Sylfaen"/>
          <w:lang w:val="ka-GE"/>
        </w:rPr>
      </w:pPr>
      <w:r w:rsidRPr="00D170E5">
        <w:rPr>
          <w:rFonts w:ascii="Sylfaen" w:eastAsia="Calibri" w:hAnsi="Sylfaen" w:cs="Sylfaen"/>
          <w:lang w:val="ka-GE"/>
        </w:rPr>
        <w:t>თანამედროვე მხატვრული და სხვ. ლიტერატურით  განახლდა ქედის მუნიციპალიტეტის სოფლების ახოსა და ზრვარეს, შუახევის მუნიციპალიტეტის სოფლების ფურტიოსა და წყაროთას, ხულოს მუნიციპალიტეტის სოფლების აგარისა და ვერნების, ხელვაჩაურის მუნიციპალიტეტის სოფლების ქვედა ახალშენისა და თხილნარის N2 საჯარო სკოლების, ქობულეთის მუნიციპალიტეტის სოფელ დაგვასა და ქობულეთის N5 საჯარო სკოლების საბიბლიოთეკო ფონდი. წიგნების მოწოდებაზე მომსახურეობა განახორციელა შპს ,,ბიბლუსმა</w:t>
      </w:r>
      <w:r>
        <w:rPr>
          <w:rFonts w:ascii="Sylfaen" w:eastAsia="Calibri" w:hAnsi="Sylfaen" w:cs="Sylfaen"/>
          <w:lang w:val="ka-GE"/>
        </w:rPr>
        <w:t>", რაზეც გაწეულია ხარჯი 31 999 ლარი.</w:t>
      </w:r>
    </w:p>
    <w:p w:rsidR="00D170E5" w:rsidRDefault="00D170E5" w:rsidP="00D70E4C">
      <w:pPr>
        <w:spacing w:after="0" w:line="240" w:lineRule="auto"/>
        <w:ind w:left="-90"/>
        <w:jc w:val="both"/>
        <w:rPr>
          <w:rFonts w:ascii="Sylfaen" w:eastAsia="Calibri" w:hAnsi="Sylfaen" w:cs="Sylfaen"/>
          <w:lang w:val="ka-GE"/>
        </w:rPr>
      </w:pPr>
    </w:p>
    <w:p w:rsidR="00D70E4C" w:rsidRDefault="00D70E4C" w:rsidP="00D70E4C">
      <w:pPr>
        <w:spacing w:after="0" w:line="240" w:lineRule="auto"/>
        <w:ind w:left="-90"/>
        <w:jc w:val="both"/>
        <w:rPr>
          <w:rFonts w:ascii="Sylfaen" w:eastAsia="Calibri" w:hAnsi="Sylfaen" w:cs="Sylfaen"/>
          <w:lang w:val="ka-GE"/>
        </w:rPr>
      </w:pPr>
      <w:r w:rsidRPr="00D70E4C">
        <w:rPr>
          <w:rFonts w:ascii="Sylfaen" w:eastAsia="Calibri" w:hAnsi="Sylfaen" w:cs="Sylfaen"/>
          <w:lang w:val="ka-GE"/>
        </w:rPr>
        <w:t xml:space="preserve">საანგარიშო პერიოდში 29 021 ლარის აუთვისებლობა გამოწვეულია იმის გამო, ქვეპროგრამაში </w:t>
      </w:r>
      <w:r w:rsidR="00D170E5">
        <w:rPr>
          <w:rFonts w:ascii="Sylfaen" w:eastAsia="Calibri" w:hAnsi="Sylfaen" w:cs="Sylfaen"/>
          <w:lang w:val="ka-GE"/>
        </w:rPr>
        <w:t xml:space="preserve">სასკოლო ინვენტარით უზრუნველყოფაზე </w:t>
      </w:r>
      <w:r w:rsidRPr="00D70E4C">
        <w:rPr>
          <w:rFonts w:ascii="Sylfaen" w:eastAsia="Calibri" w:hAnsi="Sylfaen" w:cs="Sylfaen"/>
          <w:lang w:val="ka-GE"/>
        </w:rPr>
        <w:t xml:space="preserve">გათვალისწინებული იყო ავანსი, ხოლო მომწოდებელმა კომპანიამ </w:t>
      </w:r>
      <w:r w:rsidR="00D170E5" w:rsidRPr="00D70E4C">
        <w:rPr>
          <w:rFonts w:ascii="Sylfaen" w:eastAsia="Calibri" w:hAnsi="Sylfaen" w:cs="Sylfaen"/>
          <w:lang w:val="ka-GE"/>
        </w:rPr>
        <w:t>შპს "ეგლო ჯორჯია</w:t>
      </w:r>
      <w:r w:rsidR="00D170E5">
        <w:rPr>
          <w:rFonts w:ascii="Sylfaen" w:eastAsia="Calibri" w:hAnsi="Sylfaen" w:cs="Sylfaen"/>
          <w:lang w:val="ka-GE"/>
        </w:rPr>
        <w:t>მ</w:t>
      </w:r>
      <w:r w:rsidR="00D170E5" w:rsidRPr="00D70E4C">
        <w:rPr>
          <w:rFonts w:ascii="Sylfaen" w:eastAsia="Calibri" w:hAnsi="Sylfaen" w:cs="Sylfaen"/>
          <w:lang w:val="ka-GE"/>
        </w:rPr>
        <w:t>"</w:t>
      </w:r>
      <w:r w:rsidR="00D170E5">
        <w:rPr>
          <w:rFonts w:ascii="Sylfaen" w:eastAsia="Calibri" w:hAnsi="Sylfaen" w:cs="Sylfaen"/>
          <w:lang w:val="ka-GE"/>
        </w:rPr>
        <w:t xml:space="preserve"> </w:t>
      </w:r>
      <w:r w:rsidRPr="00D70E4C">
        <w:rPr>
          <w:rFonts w:ascii="Sylfaen" w:eastAsia="Calibri" w:hAnsi="Sylfaen" w:cs="Sylfaen"/>
          <w:lang w:val="ka-GE"/>
        </w:rPr>
        <w:t xml:space="preserve">ავანსი არ მოითხოვა, თანხის ანაზღაურება განხორციელდება შემდეგ კვარტალში. </w:t>
      </w:r>
    </w:p>
    <w:p w:rsidR="00D70E4C" w:rsidRDefault="00D70E4C" w:rsidP="00D70E4C">
      <w:pPr>
        <w:spacing w:after="0" w:line="240" w:lineRule="auto"/>
        <w:ind w:left="-90"/>
        <w:jc w:val="both"/>
        <w:rPr>
          <w:rFonts w:ascii="Sylfaen" w:eastAsia="Calibri" w:hAnsi="Sylfaen" w:cs="Sylfaen"/>
          <w:lang w:val="ka-GE"/>
        </w:rPr>
      </w:pPr>
    </w:p>
    <w:p w:rsidR="00D70E4C" w:rsidRDefault="00D70E4C" w:rsidP="00D70E4C">
      <w:pPr>
        <w:spacing w:after="0" w:line="240" w:lineRule="auto"/>
        <w:ind w:left="-90"/>
        <w:jc w:val="both"/>
        <w:rPr>
          <w:rFonts w:ascii="Sylfaen" w:eastAsia="Calibri" w:hAnsi="Sylfaen" w:cs="Sylfaen"/>
          <w:lang w:val="ka-GE"/>
        </w:rPr>
      </w:pPr>
      <w:r w:rsidRPr="00D70E4C">
        <w:rPr>
          <w:rFonts w:ascii="Sylfaen" w:eastAsia="Calibri" w:hAnsi="Sylfaen" w:cs="Sylfaen"/>
          <w:lang w:val="ka-GE"/>
        </w:rPr>
        <w:lastRenderedPageBreak/>
        <w:t>პროგრამა ხორციელდება დაბრკოლების გარეშე.</w:t>
      </w:r>
    </w:p>
    <w:p w:rsidR="00D70E4C" w:rsidRDefault="00D70E4C" w:rsidP="00D70E4C">
      <w:pPr>
        <w:spacing w:after="0" w:line="240" w:lineRule="auto"/>
        <w:ind w:left="-90"/>
        <w:jc w:val="both"/>
        <w:rPr>
          <w:rFonts w:ascii="Sylfaen" w:eastAsia="Calibri" w:hAnsi="Sylfaen" w:cs="Sylfaen"/>
          <w:lang w:val="ka-GE"/>
        </w:rPr>
      </w:pPr>
    </w:p>
    <w:p w:rsidR="00CE0DBF" w:rsidRPr="006A22A7" w:rsidRDefault="00CE0DBF" w:rsidP="00CE0DBF">
      <w:pPr>
        <w:spacing w:after="0" w:line="240" w:lineRule="auto"/>
        <w:ind w:left="-90"/>
        <w:jc w:val="both"/>
        <w:rPr>
          <w:rFonts w:ascii="Sylfaen" w:hAnsi="Sylfaen"/>
          <w:lang w:val="ka-GE"/>
        </w:rPr>
      </w:pPr>
      <w:r w:rsidRPr="006A22A7">
        <w:rPr>
          <w:rFonts w:ascii="Sylfaen" w:hAnsi="Sylfaen" w:cs="Sylfaen"/>
          <w:lang w:val="ka-GE"/>
        </w:rPr>
        <w:t>შესრულების</w:t>
      </w:r>
      <w:r w:rsidRPr="006A22A7">
        <w:rPr>
          <w:rFonts w:ascii="Sylfaen" w:hAnsi="Sylfaen"/>
          <w:lang w:val="ka-GE"/>
        </w:rPr>
        <w:t xml:space="preserve"> </w:t>
      </w:r>
      <w:r w:rsidRPr="006A22A7">
        <w:rPr>
          <w:rFonts w:ascii="Sylfaen" w:hAnsi="Sylfaen" w:cs="Sylfaen"/>
          <w:lang w:val="ka-GE"/>
        </w:rPr>
        <w:t>პროცენტი</w:t>
      </w:r>
      <w:r w:rsidRPr="006A22A7">
        <w:rPr>
          <w:rFonts w:ascii="Sylfaen" w:hAnsi="Sylfaen"/>
          <w:lang w:val="ka-GE"/>
        </w:rPr>
        <w:t xml:space="preserve"> </w:t>
      </w:r>
      <w:r w:rsidRPr="006A22A7">
        <w:rPr>
          <w:rFonts w:ascii="Sylfaen" w:hAnsi="Sylfaen" w:cs="Sylfaen"/>
          <w:lang w:val="ka-GE"/>
        </w:rPr>
        <w:t xml:space="preserve">საანგარიშო </w:t>
      </w:r>
      <w:r w:rsidRPr="006A22A7">
        <w:rPr>
          <w:rFonts w:ascii="Sylfaen" w:hAnsi="Sylfaen"/>
          <w:lang w:val="ka-GE"/>
        </w:rPr>
        <w:t xml:space="preserve"> </w:t>
      </w:r>
      <w:r w:rsidRPr="006A22A7">
        <w:rPr>
          <w:rFonts w:ascii="Sylfaen" w:hAnsi="Sylfaen" w:cs="Sylfaen"/>
          <w:lang w:val="ka-GE"/>
        </w:rPr>
        <w:t xml:space="preserve">გეგმასთან: </w:t>
      </w:r>
      <w:r>
        <w:rPr>
          <w:rFonts w:ascii="Sylfaen" w:hAnsi="Sylfaen" w:cs="Sylfaen"/>
          <w:lang w:val="ka-GE"/>
        </w:rPr>
        <w:t>75,8</w:t>
      </w:r>
      <w:r w:rsidRPr="006A22A7">
        <w:rPr>
          <w:rFonts w:ascii="Sylfaen" w:hAnsi="Sylfaen" w:cs="Sylfaen"/>
          <w:lang w:val="ka-GE"/>
        </w:rPr>
        <w:t xml:space="preserve">  </w:t>
      </w:r>
      <w:r w:rsidRPr="006A22A7">
        <w:rPr>
          <w:rFonts w:ascii="Sylfaen" w:hAnsi="Sylfaen"/>
          <w:lang w:val="ka-GE"/>
        </w:rPr>
        <w:t>%</w:t>
      </w:r>
    </w:p>
    <w:p w:rsidR="00CE0DBF" w:rsidRPr="006A22A7" w:rsidRDefault="00CE0DBF" w:rsidP="00CE0DBF">
      <w:pPr>
        <w:spacing w:after="0" w:line="240" w:lineRule="auto"/>
        <w:ind w:left="-90"/>
        <w:jc w:val="both"/>
        <w:rPr>
          <w:rFonts w:ascii="Sylfaen" w:hAnsi="Sylfaen"/>
          <w:lang w:val="ka-GE"/>
        </w:rPr>
      </w:pPr>
    </w:p>
    <w:p w:rsidR="00CE0DBF" w:rsidRPr="006A22A7" w:rsidRDefault="00CE0DBF" w:rsidP="00CE0DBF">
      <w:pPr>
        <w:spacing w:after="0" w:line="240" w:lineRule="auto"/>
        <w:ind w:left="-90"/>
        <w:jc w:val="both"/>
        <w:rPr>
          <w:rFonts w:ascii="Sylfaen" w:hAnsi="Sylfaen"/>
          <w:lang w:val="ka-GE"/>
        </w:rPr>
      </w:pPr>
      <w:r w:rsidRPr="006A22A7">
        <w:rPr>
          <w:rFonts w:ascii="Sylfaen" w:hAnsi="Sylfaen" w:cs="Sylfaen"/>
          <w:lang w:val="ka-GE"/>
        </w:rPr>
        <w:t>შესრულების</w:t>
      </w:r>
      <w:r w:rsidRPr="006A22A7">
        <w:rPr>
          <w:rFonts w:ascii="Sylfaen" w:hAnsi="Sylfaen"/>
          <w:lang w:val="ka-GE"/>
        </w:rPr>
        <w:t xml:space="preserve"> </w:t>
      </w:r>
      <w:r w:rsidRPr="006A22A7">
        <w:rPr>
          <w:rFonts w:ascii="Sylfaen" w:hAnsi="Sylfaen" w:cs="Sylfaen"/>
          <w:lang w:val="ka-GE"/>
        </w:rPr>
        <w:t>პროცენტი</w:t>
      </w:r>
      <w:r w:rsidRPr="006A22A7">
        <w:rPr>
          <w:rFonts w:ascii="Sylfaen" w:hAnsi="Sylfaen"/>
          <w:lang w:val="ka-GE"/>
        </w:rPr>
        <w:t xml:space="preserve"> </w:t>
      </w:r>
      <w:r w:rsidRPr="006A22A7">
        <w:rPr>
          <w:rFonts w:ascii="Sylfaen" w:hAnsi="Sylfaen" w:cs="Sylfaen"/>
          <w:lang w:val="ka-GE"/>
        </w:rPr>
        <w:t>წლიურ</w:t>
      </w:r>
      <w:r w:rsidRPr="006A22A7">
        <w:rPr>
          <w:rFonts w:ascii="Sylfaen" w:hAnsi="Sylfaen"/>
          <w:lang w:val="ka-GE"/>
        </w:rPr>
        <w:t xml:space="preserve"> </w:t>
      </w:r>
      <w:r w:rsidRPr="006A22A7">
        <w:rPr>
          <w:rFonts w:ascii="Sylfaen" w:hAnsi="Sylfaen" w:cs="Sylfaen"/>
          <w:lang w:val="ka-GE"/>
        </w:rPr>
        <w:t xml:space="preserve">გეგმასთან:  </w:t>
      </w:r>
      <w:r w:rsidR="003B5D9A">
        <w:rPr>
          <w:rFonts w:ascii="Sylfaen" w:hAnsi="Sylfaen" w:cs="Sylfaen"/>
          <w:lang w:val="ka-GE"/>
        </w:rPr>
        <w:t>50,5</w:t>
      </w:r>
      <w:r w:rsidRPr="006A22A7">
        <w:rPr>
          <w:rFonts w:ascii="Sylfaen" w:hAnsi="Sylfaen" w:cs="Sylfaen"/>
          <w:lang w:val="ka-GE"/>
        </w:rPr>
        <w:t xml:space="preserve"> </w:t>
      </w:r>
      <w:r w:rsidRPr="006A22A7">
        <w:rPr>
          <w:rFonts w:ascii="Sylfaen" w:hAnsi="Sylfaen"/>
          <w:lang w:val="ka-GE"/>
        </w:rPr>
        <w:t>%</w:t>
      </w:r>
    </w:p>
    <w:p w:rsidR="00CE0DBF" w:rsidRPr="006A22A7" w:rsidRDefault="00CE0DBF" w:rsidP="00CE0DBF">
      <w:pPr>
        <w:spacing w:after="0" w:line="240" w:lineRule="auto"/>
        <w:ind w:left="-90" w:firstLine="284"/>
        <w:jc w:val="both"/>
        <w:rPr>
          <w:rFonts w:ascii="Sylfaen" w:hAnsi="Sylfaen"/>
          <w:lang w:val="ka-GE"/>
        </w:rPr>
      </w:pPr>
    </w:p>
    <w:p w:rsidR="00D70E4C" w:rsidRDefault="00D70E4C" w:rsidP="00D70E4C">
      <w:pPr>
        <w:tabs>
          <w:tab w:val="left" w:pos="1275"/>
        </w:tabs>
        <w:spacing w:after="0" w:line="240" w:lineRule="auto"/>
        <w:ind w:left="-90"/>
        <w:jc w:val="both"/>
        <w:rPr>
          <w:rFonts w:ascii="Sylfaen" w:eastAsia="Calibri" w:hAnsi="Sylfaen" w:cs="Sylfaen"/>
          <w:lang w:val="ka-GE"/>
        </w:rPr>
      </w:pPr>
    </w:p>
    <w:p w:rsidR="00D70E4C" w:rsidRPr="00D70E4C" w:rsidRDefault="00D70E4C" w:rsidP="00D70E4C">
      <w:pPr>
        <w:tabs>
          <w:tab w:val="left" w:pos="1275"/>
        </w:tabs>
        <w:spacing w:after="0" w:line="240" w:lineRule="auto"/>
        <w:ind w:left="-90"/>
        <w:jc w:val="both"/>
        <w:rPr>
          <w:rFonts w:ascii="Sylfaen" w:eastAsia="Calibri" w:hAnsi="Sylfaen" w:cs="Sylfaen"/>
          <w:lang w:val="ka-GE"/>
        </w:rPr>
      </w:pPr>
    </w:p>
    <w:p w:rsidR="00702A4B" w:rsidRPr="006A22A7" w:rsidRDefault="00702A4B" w:rsidP="00343FE3">
      <w:pPr>
        <w:tabs>
          <w:tab w:val="left" w:pos="1275"/>
        </w:tabs>
        <w:spacing w:after="0" w:line="240" w:lineRule="auto"/>
        <w:ind w:left="-90"/>
        <w:jc w:val="both"/>
        <w:rPr>
          <w:rFonts w:ascii="Sylfaen" w:eastAsia="Calibri" w:hAnsi="Sylfaen" w:cs="Sylfaen"/>
          <w:i/>
          <w:u w:val="single"/>
          <w:lang w:val="ka-GE"/>
        </w:rPr>
      </w:pPr>
      <w:r w:rsidRPr="006A22A7">
        <w:rPr>
          <w:rFonts w:ascii="Sylfaen" w:eastAsia="Calibri" w:hAnsi="Sylfaen" w:cs="Sylfaen"/>
          <w:i/>
          <w:u w:val="single"/>
          <w:lang w:val="ka-GE"/>
        </w:rPr>
        <w:t>ქვეპროგრამა - სპორტის განვითარების ხელშეწყობა სკოლებში</w:t>
      </w:r>
    </w:p>
    <w:p w:rsidR="00B56A23" w:rsidRPr="006A22A7" w:rsidRDefault="00B56A23" w:rsidP="00343FE3">
      <w:pPr>
        <w:spacing w:after="0" w:line="240" w:lineRule="auto"/>
        <w:ind w:left="-90"/>
        <w:jc w:val="both"/>
        <w:rPr>
          <w:rFonts w:ascii="Sylfaen" w:hAnsi="Sylfaen"/>
          <w:lang w:val="ka-GE"/>
        </w:rPr>
      </w:pPr>
    </w:p>
    <w:p w:rsidR="00702A4B" w:rsidRPr="006A22A7" w:rsidRDefault="00702A4B" w:rsidP="00343FE3">
      <w:pPr>
        <w:spacing w:after="0" w:line="240" w:lineRule="auto"/>
        <w:ind w:left="-90"/>
        <w:jc w:val="both"/>
        <w:rPr>
          <w:rFonts w:ascii="Sylfaen" w:hAnsi="Sylfaen"/>
          <w:lang w:val="ka-GE"/>
        </w:rPr>
      </w:pPr>
    </w:p>
    <w:p w:rsidR="00702A4B" w:rsidRPr="006A22A7" w:rsidRDefault="00D170E5" w:rsidP="00343FE3">
      <w:pPr>
        <w:spacing w:after="0" w:line="240" w:lineRule="auto"/>
        <w:ind w:left="-90"/>
        <w:jc w:val="both"/>
        <w:rPr>
          <w:rFonts w:ascii="Sylfaen" w:eastAsia="Calibri" w:hAnsi="Sylfaen" w:cs="Sylfaen"/>
          <w:lang w:val="ka-GE"/>
        </w:rPr>
      </w:pPr>
      <w:r>
        <w:rPr>
          <w:rFonts w:ascii="Sylfaen" w:eastAsia="Calibri" w:hAnsi="Sylfaen" w:cs="Sylfaen"/>
          <w:lang w:val="ka-GE"/>
        </w:rPr>
        <w:t>ექვსი თვის</w:t>
      </w:r>
      <w:r w:rsidR="00702A4B" w:rsidRPr="006A22A7">
        <w:rPr>
          <w:rFonts w:ascii="Sylfaen" w:eastAsia="Calibri" w:hAnsi="Sylfaen" w:cs="Sylfaen"/>
          <w:lang w:val="ka-GE"/>
        </w:rPr>
        <w:t xml:space="preserve"> გეგმა შეადგენს </w:t>
      </w:r>
      <w:r>
        <w:rPr>
          <w:rFonts w:ascii="Sylfaen" w:eastAsia="Calibri" w:hAnsi="Sylfaen" w:cs="Sylfaen"/>
          <w:lang w:val="ka-GE"/>
        </w:rPr>
        <w:t>80</w:t>
      </w:r>
      <w:r w:rsidR="00702A4B" w:rsidRPr="006A22A7">
        <w:rPr>
          <w:rFonts w:ascii="Sylfaen" w:eastAsia="Calibri" w:hAnsi="Sylfaen" w:cs="Sylfaen"/>
          <w:lang w:val="ka-GE"/>
        </w:rPr>
        <w:t xml:space="preserve"> 000</w:t>
      </w:r>
      <w:r w:rsidR="00702A4B" w:rsidRPr="006A22A7">
        <w:rPr>
          <w:rFonts w:ascii="Sylfaen" w:eastAsia="Calibri" w:hAnsi="Sylfaen" w:cs="Sylfaen"/>
        </w:rPr>
        <w:t xml:space="preserve"> </w:t>
      </w:r>
      <w:r w:rsidR="00702A4B" w:rsidRPr="006A22A7">
        <w:rPr>
          <w:rFonts w:ascii="Sylfaen" w:eastAsia="Calibri" w:hAnsi="Sylfaen" w:cs="Sylfaen"/>
          <w:lang w:val="ka-GE"/>
        </w:rPr>
        <w:t xml:space="preserve"> ლარს, საკასო ხარჯი </w:t>
      </w:r>
      <w:r>
        <w:rPr>
          <w:rFonts w:ascii="Sylfaen" w:eastAsia="Calibri" w:hAnsi="Sylfaen" w:cs="Sylfaen"/>
          <w:lang w:val="ka-GE"/>
        </w:rPr>
        <w:t xml:space="preserve">79 995 </w:t>
      </w:r>
      <w:r w:rsidR="00702A4B" w:rsidRPr="006A22A7">
        <w:rPr>
          <w:rFonts w:ascii="Sylfaen" w:eastAsia="Calibri" w:hAnsi="Sylfaen" w:cs="Sylfaen"/>
          <w:lang w:val="ka-GE"/>
        </w:rPr>
        <w:t xml:space="preserve">ლარს.  </w:t>
      </w:r>
    </w:p>
    <w:p w:rsidR="00702A4B" w:rsidRPr="006A22A7" w:rsidRDefault="00702A4B" w:rsidP="00343FE3">
      <w:pPr>
        <w:spacing w:after="0" w:line="240" w:lineRule="auto"/>
        <w:ind w:left="-90"/>
        <w:jc w:val="both"/>
        <w:rPr>
          <w:rFonts w:ascii="Sylfaen" w:eastAsia="Calibri" w:hAnsi="Sylfaen" w:cs="Sylfaen"/>
          <w:lang w:val="ka-GE"/>
        </w:rPr>
      </w:pPr>
    </w:p>
    <w:p w:rsidR="00702A4B" w:rsidRDefault="00702A4B" w:rsidP="00343FE3">
      <w:pPr>
        <w:spacing w:after="0" w:line="240" w:lineRule="auto"/>
        <w:ind w:left="-90"/>
        <w:jc w:val="both"/>
        <w:rPr>
          <w:rFonts w:ascii="Sylfaen" w:eastAsia="Calibri" w:hAnsi="Sylfaen" w:cs="Sylfaen"/>
          <w:lang w:val="ka-GE"/>
        </w:rPr>
      </w:pPr>
      <w:r w:rsidRPr="006A22A7">
        <w:rPr>
          <w:rFonts w:ascii="Sylfaen" w:eastAsia="Calibri" w:hAnsi="Sylfaen" w:cs="Sylfaen"/>
          <w:lang w:val="ka-GE"/>
        </w:rPr>
        <w:t>ქვეპროგრამით გათვალისწინებულია 5 სპორტული დარბაზის რეაბილიტაცია და 7 საპროექტო-სახარჯთაღრიცხვო დოკუმენტაციის შესყიდვა.</w:t>
      </w:r>
    </w:p>
    <w:p w:rsidR="00BC29F4" w:rsidRDefault="00BC29F4" w:rsidP="00343FE3">
      <w:pPr>
        <w:spacing w:after="0" w:line="240" w:lineRule="auto"/>
        <w:ind w:left="-90"/>
        <w:jc w:val="both"/>
        <w:rPr>
          <w:rFonts w:ascii="Sylfaen" w:eastAsia="Calibri" w:hAnsi="Sylfaen" w:cs="Sylfaen"/>
          <w:lang w:val="ka-GE"/>
        </w:rPr>
      </w:pPr>
    </w:p>
    <w:p w:rsidR="00BC29F4" w:rsidRDefault="00BC29F4" w:rsidP="00343FE3">
      <w:pPr>
        <w:spacing w:after="0" w:line="240" w:lineRule="auto"/>
        <w:ind w:left="-90"/>
        <w:jc w:val="both"/>
        <w:rPr>
          <w:rFonts w:ascii="Sylfaen" w:eastAsia="Calibri" w:hAnsi="Sylfaen" w:cs="Sylfaen"/>
          <w:lang w:val="ka-GE"/>
        </w:rPr>
      </w:pPr>
      <w:r w:rsidRPr="00BC29F4">
        <w:rPr>
          <w:rFonts w:ascii="Sylfaen" w:eastAsia="Calibri" w:hAnsi="Sylfaen" w:cs="Sylfaen"/>
          <w:lang w:val="ka-GE"/>
        </w:rPr>
        <w:t>საანგარიშო პერიოდში მიმიდნარეობს სამი სპორტული დარბაზის რეაბილიტაცია, ხოლო ორ სპორტულ დარბაზის რეაბილიტაციაზე გამოცხადებულია ტენდერი გამოვლენილია გამარჯვებული კომპანიები და მიმდინარეობს ხელშეკრულებების გაფორმება</w:t>
      </w:r>
      <w:r>
        <w:rPr>
          <w:rFonts w:ascii="Sylfaen" w:eastAsia="Calibri" w:hAnsi="Sylfaen" w:cs="Sylfaen"/>
          <w:lang w:val="ka-GE"/>
        </w:rPr>
        <w:t>.</w:t>
      </w:r>
    </w:p>
    <w:p w:rsidR="00BC29F4" w:rsidRDefault="00BC29F4" w:rsidP="00343FE3">
      <w:pPr>
        <w:spacing w:after="0" w:line="240" w:lineRule="auto"/>
        <w:ind w:left="-90"/>
        <w:jc w:val="both"/>
        <w:rPr>
          <w:rFonts w:ascii="Sylfaen" w:eastAsia="Calibri" w:hAnsi="Sylfaen" w:cs="Sylfaen"/>
          <w:lang w:val="ka-GE"/>
        </w:rPr>
      </w:pPr>
    </w:p>
    <w:p w:rsidR="00BC29F4" w:rsidRDefault="00BC29F4" w:rsidP="00343FE3">
      <w:pPr>
        <w:spacing w:after="0" w:line="240" w:lineRule="auto"/>
        <w:ind w:left="-90"/>
        <w:jc w:val="both"/>
        <w:rPr>
          <w:rFonts w:ascii="Sylfaen" w:eastAsia="Calibri" w:hAnsi="Sylfaen" w:cs="Sylfaen"/>
          <w:lang w:val="ka-GE"/>
        </w:rPr>
      </w:pPr>
      <w:r>
        <w:rPr>
          <w:rFonts w:ascii="Sylfaen" w:eastAsia="Calibri" w:hAnsi="Sylfaen" w:cs="Sylfaen"/>
          <w:lang w:val="ka-GE"/>
        </w:rPr>
        <w:t>კერძოდ:</w:t>
      </w:r>
    </w:p>
    <w:p w:rsidR="00BC29F4" w:rsidRDefault="00BC29F4" w:rsidP="00BC29F4">
      <w:pPr>
        <w:spacing w:after="0" w:line="240" w:lineRule="auto"/>
        <w:ind w:left="90"/>
        <w:jc w:val="both"/>
        <w:rPr>
          <w:rFonts w:ascii="Sylfaen" w:eastAsia="Calibri" w:hAnsi="Sylfaen" w:cs="Sylfaen"/>
          <w:lang w:val="ka-GE"/>
        </w:rPr>
      </w:pPr>
      <w:r>
        <w:rPr>
          <w:rFonts w:ascii="Sylfaen" w:eastAsia="Calibri" w:hAnsi="Sylfaen" w:cs="Sylfaen"/>
          <w:lang w:val="ka-GE"/>
        </w:rPr>
        <w:t xml:space="preserve"> - </w:t>
      </w:r>
      <w:r w:rsidRPr="00BC29F4">
        <w:rPr>
          <w:rFonts w:ascii="Sylfaen" w:eastAsia="Calibri" w:hAnsi="Sylfaen" w:cs="Sylfaen"/>
          <w:lang w:val="ka-GE"/>
        </w:rPr>
        <w:t xml:space="preserve"> სსიპ ხელვაჩაური მუნიციპალიტეტის სოფელ ზედა ახაშენის საჯარო სკოლის სპორტული დარბაზის </w:t>
      </w:r>
      <w:r>
        <w:rPr>
          <w:rFonts w:ascii="Sylfaen" w:eastAsia="Calibri" w:hAnsi="Sylfaen" w:cs="Sylfaen"/>
          <w:lang w:val="ka-GE"/>
        </w:rPr>
        <w:t xml:space="preserve">მშენებლობაზე </w:t>
      </w:r>
      <w:r w:rsidRPr="00BC29F4">
        <w:rPr>
          <w:rFonts w:ascii="Sylfaen" w:eastAsia="Calibri" w:hAnsi="Sylfaen" w:cs="Sylfaen"/>
          <w:lang w:val="ka-GE"/>
        </w:rPr>
        <w:t>მიმდინარეობს ტენდერი;</w:t>
      </w:r>
    </w:p>
    <w:p w:rsidR="00BC29F4" w:rsidRDefault="00BC29F4" w:rsidP="00BC29F4">
      <w:pPr>
        <w:spacing w:after="0" w:line="240" w:lineRule="auto"/>
        <w:ind w:left="90"/>
        <w:jc w:val="both"/>
        <w:rPr>
          <w:rFonts w:ascii="Sylfaen" w:eastAsia="Calibri" w:hAnsi="Sylfaen" w:cs="Sylfaen"/>
          <w:lang w:val="ka-GE"/>
        </w:rPr>
      </w:pPr>
      <w:r>
        <w:rPr>
          <w:rFonts w:ascii="Sylfaen" w:eastAsia="Calibri" w:hAnsi="Sylfaen" w:cs="Sylfaen"/>
          <w:lang w:val="ka-GE"/>
        </w:rPr>
        <w:t xml:space="preserve">-  </w:t>
      </w:r>
      <w:r w:rsidRPr="00BC29F4">
        <w:rPr>
          <w:rFonts w:ascii="Sylfaen" w:eastAsia="Calibri" w:hAnsi="Sylfaen" w:cs="Sylfaen"/>
          <w:lang w:val="ka-GE"/>
        </w:rPr>
        <w:t>სსიპ ქობულეთის მუნიციპალიტეტის სოფელ ოჩხამურის საჯარო სკოლის სპორტული დარბაზის რეაბილიტაცია</w:t>
      </w:r>
      <w:r>
        <w:rPr>
          <w:rFonts w:ascii="Sylfaen" w:eastAsia="Calibri" w:hAnsi="Sylfaen" w:cs="Sylfaen"/>
          <w:lang w:val="ka-GE"/>
        </w:rPr>
        <w:t>ზე სამუშაოებს</w:t>
      </w:r>
      <w:r w:rsidRPr="00BC29F4">
        <w:rPr>
          <w:rFonts w:ascii="Sylfaen" w:eastAsia="Calibri" w:hAnsi="Sylfaen" w:cs="Sylfaen"/>
          <w:lang w:val="ka-GE"/>
        </w:rPr>
        <w:t xml:space="preserve"> აწარმოებს შპს ,,მეფური", მიმდნარეობს გეგმით გათვალისწინებული სარეაბილიტაციო სამუშაოები, </w:t>
      </w:r>
      <w:r>
        <w:rPr>
          <w:rFonts w:ascii="Sylfaen" w:eastAsia="Calibri" w:hAnsi="Sylfaen" w:cs="Sylfaen"/>
          <w:lang w:val="ka-GE"/>
        </w:rPr>
        <w:t>რაზეც</w:t>
      </w:r>
      <w:r w:rsidRPr="00BC29F4">
        <w:rPr>
          <w:rFonts w:ascii="Sylfaen" w:eastAsia="Calibri" w:hAnsi="Sylfaen" w:cs="Sylfaen"/>
          <w:lang w:val="ka-GE"/>
        </w:rPr>
        <w:t xml:space="preserve"> ხარჯი გაწეული</w:t>
      </w:r>
      <w:r>
        <w:rPr>
          <w:rFonts w:ascii="Sylfaen" w:eastAsia="Calibri" w:hAnsi="Sylfaen" w:cs="Sylfaen"/>
          <w:lang w:val="ka-GE"/>
        </w:rPr>
        <w:t>ა</w:t>
      </w:r>
      <w:r w:rsidRPr="00BC29F4">
        <w:rPr>
          <w:rFonts w:ascii="Sylfaen" w:eastAsia="Calibri" w:hAnsi="Sylfaen" w:cs="Sylfaen"/>
          <w:lang w:val="ka-GE"/>
        </w:rPr>
        <w:t xml:space="preserve">  40 421 ლარი;</w:t>
      </w:r>
    </w:p>
    <w:p w:rsidR="00BC29F4" w:rsidRDefault="00BC29F4" w:rsidP="00BC29F4">
      <w:pPr>
        <w:spacing w:after="0" w:line="240" w:lineRule="auto"/>
        <w:ind w:left="90"/>
        <w:jc w:val="both"/>
        <w:rPr>
          <w:rFonts w:ascii="Sylfaen" w:eastAsia="Calibri" w:hAnsi="Sylfaen" w:cs="Sylfaen"/>
          <w:lang w:val="ka-GE"/>
        </w:rPr>
      </w:pPr>
      <w:r>
        <w:rPr>
          <w:rFonts w:ascii="Sylfaen" w:eastAsia="Calibri" w:hAnsi="Sylfaen" w:cs="Sylfaen"/>
          <w:lang w:val="ka-GE"/>
        </w:rPr>
        <w:t xml:space="preserve">- </w:t>
      </w:r>
      <w:r w:rsidRPr="00BC29F4">
        <w:rPr>
          <w:rFonts w:ascii="Sylfaen" w:eastAsia="Calibri" w:hAnsi="Sylfaen" w:cs="Sylfaen"/>
          <w:lang w:val="ka-GE"/>
        </w:rPr>
        <w:t>სსიპ ქედის მუნიციპალიტეტის სოფელ  პირველი მაისის საჯარო სკოლის სპორტული დარბაზის რეაბილიტაცია</w:t>
      </w:r>
      <w:r>
        <w:rPr>
          <w:rFonts w:ascii="Sylfaen" w:eastAsia="Calibri" w:hAnsi="Sylfaen" w:cs="Sylfaen"/>
          <w:lang w:val="ka-GE"/>
        </w:rPr>
        <w:t xml:space="preserve">ზე საანგარიშო პერიოდში ხარჯი გაწეულია 22 263 ლარი,  </w:t>
      </w:r>
      <w:r w:rsidRPr="00BC29F4">
        <w:rPr>
          <w:rFonts w:ascii="Sylfaen" w:eastAsia="Calibri" w:hAnsi="Sylfaen" w:cs="Sylfaen"/>
          <w:lang w:val="ka-GE"/>
        </w:rPr>
        <w:t>რომელ</w:t>
      </w:r>
      <w:r>
        <w:rPr>
          <w:rFonts w:ascii="Sylfaen" w:eastAsia="Calibri" w:hAnsi="Sylfaen" w:cs="Sylfaen"/>
          <w:lang w:val="ka-GE"/>
        </w:rPr>
        <w:t>ზე</w:t>
      </w:r>
      <w:r w:rsidRPr="00BC29F4">
        <w:rPr>
          <w:rFonts w:ascii="Sylfaen" w:eastAsia="Calibri" w:hAnsi="Sylfaen" w:cs="Sylfaen"/>
          <w:lang w:val="ka-GE"/>
        </w:rPr>
        <w:t xml:space="preserve">ც </w:t>
      </w:r>
      <w:r>
        <w:rPr>
          <w:rFonts w:ascii="Sylfaen" w:eastAsia="Calibri" w:hAnsi="Sylfaen" w:cs="Sylfaen"/>
          <w:lang w:val="ka-GE"/>
        </w:rPr>
        <w:t xml:space="preserve">სამუშაოებს </w:t>
      </w:r>
      <w:r w:rsidRPr="00BC29F4">
        <w:rPr>
          <w:rFonts w:ascii="Sylfaen" w:eastAsia="Calibri" w:hAnsi="Sylfaen" w:cs="Sylfaen"/>
          <w:lang w:val="ka-GE"/>
        </w:rPr>
        <w:t>აწარმოებს  შპს ,,მუხტი";</w:t>
      </w:r>
    </w:p>
    <w:p w:rsidR="00BC29F4" w:rsidRDefault="00BC29F4" w:rsidP="00BC29F4">
      <w:pPr>
        <w:spacing w:after="0" w:line="240" w:lineRule="auto"/>
        <w:ind w:left="90"/>
        <w:jc w:val="both"/>
        <w:rPr>
          <w:rFonts w:ascii="Sylfaen" w:eastAsia="Calibri" w:hAnsi="Sylfaen" w:cs="Sylfaen"/>
          <w:lang w:val="ka-GE"/>
        </w:rPr>
      </w:pPr>
      <w:r>
        <w:rPr>
          <w:rFonts w:ascii="Sylfaen" w:eastAsia="Calibri" w:hAnsi="Sylfaen" w:cs="Sylfaen"/>
          <w:lang w:val="ka-GE"/>
        </w:rPr>
        <w:t xml:space="preserve">- </w:t>
      </w:r>
      <w:r w:rsidRPr="00BC29F4">
        <w:rPr>
          <w:rFonts w:ascii="Sylfaen" w:eastAsia="Calibri" w:hAnsi="Sylfaen" w:cs="Sylfaen"/>
          <w:lang w:val="ka-GE"/>
        </w:rPr>
        <w:t xml:space="preserve"> სსიპ შუახევის მუნიციპალიტეტის სოფელ ქიძინიძეების საჯარო სკოლის სპორტული დარბაზის რეაბილიტაცია</w:t>
      </w:r>
      <w:r>
        <w:rPr>
          <w:rFonts w:ascii="Sylfaen" w:eastAsia="Calibri" w:hAnsi="Sylfaen" w:cs="Sylfaen"/>
          <w:lang w:val="ka-GE"/>
        </w:rPr>
        <w:t xml:space="preserve">ზე გამოცხადებულ </w:t>
      </w:r>
      <w:r w:rsidRPr="00BC29F4">
        <w:rPr>
          <w:rFonts w:ascii="Sylfaen" w:eastAsia="Calibri" w:hAnsi="Sylfaen" w:cs="Sylfaen"/>
          <w:lang w:val="ka-GE"/>
        </w:rPr>
        <w:t>ტენდერში გამარჯვებული კომპანია გამოვლინდა შპს ,,მუხტი, რომელთანაც გაფორმებულია ხელშეკრულება და დაწყებულია სარეაბილიტაციო სამუშაოები;</w:t>
      </w:r>
    </w:p>
    <w:p w:rsidR="00BC29F4" w:rsidRDefault="00BC29F4" w:rsidP="00BC29F4">
      <w:pPr>
        <w:spacing w:after="0" w:line="240" w:lineRule="auto"/>
        <w:ind w:left="90"/>
        <w:jc w:val="both"/>
        <w:rPr>
          <w:rFonts w:ascii="Sylfaen" w:eastAsia="Calibri" w:hAnsi="Sylfaen" w:cs="Sylfaen"/>
          <w:lang w:val="ka-GE"/>
        </w:rPr>
      </w:pPr>
      <w:r>
        <w:rPr>
          <w:rFonts w:ascii="Sylfaen" w:eastAsia="Calibri" w:hAnsi="Sylfaen" w:cs="Sylfaen"/>
          <w:lang w:val="ka-GE"/>
        </w:rPr>
        <w:t xml:space="preserve">- </w:t>
      </w:r>
      <w:r w:rsidRPr="00BC29F4">
        <w:rPr>
          <w:rFonts w:ascii="Sylfaen" w:eastAsia="Calibri" w:hAnsi="Sylfaen" w:cs="Sylfaen"/>
          <w:lang w:val="ka-GE"/>
        </w:rPr>
        <w:t xml:space="preserve"> სსიპ ქობულეთის  მუნიციპალიტეტის სოფელ გორგაძეების საჯარო სკოლა სპორტული დარბაზის რეაბილიტაცია</w:t>
      </w:r>
      <w:r>
        <w:rPr>
          <w:rFonts w:ascii="Sylfaen" w:eastAsia="Calibri" w:hAnsi="Sylfaen" w:cs="Sylfaen"/>
          <w:lang w:val="ka-GE"/>
        </w:rPr>
        <w:t xml:space="preserve">ზე </w:t>
      </w:r>
      <w:r w:rsidRPr="00BC29F4">
        <w:rPr>
          <w:rFonts w:ascii="Sylfaen" w:eastAsia="Calibri" w:hAnsi="Sylfaen" w:cs="Sylfaen"/>
          <w:lang w:val="ka-GE"/>
        </w:rPr>
        <w:t>მიმდინარეობს ტენდერი;</w:t>
      </w:r>
    </w:p>
    <w:p w:rsidR="00BC29F4" w:rsidRDefault="00BC29F4" w:rsidP="00BC29F4">
      <w:pPr>
        <w:spacing w:after="0" w:line="240" w:lineRule="auto"/>
        <w:ind w:left="90"/>
        <w:jc w:val="both"/>
        <w:rPr>
          <w:rFonts w:ascii="Sylfaen" w:eastAsia="Calibri" w:hAnsi="Sylfaen" w:cs="Sylfaen"/>
          <w:lang w:val="ka-GE"/>
        </w:rPr>
      </w:pPr>
      <w:r>
        <w:rPr>
          <w:rFonts w:ascii="Sylfaen" w:eastAsia="Calibri" w:hAnsi="Sylfaen" w:cs="Sylfaen"/>
          <w:lang w:val="ka-GE"/>
        </w:rPr>
        <w:t xml:space="preserve">- შესყიდულია </w:t>
      </w:r>
      <w:r w:rsidRPr="00BC29F4">
        <w:rPr>
          <w:rFonts w:ascii="Sylfaen" w:eastAsia="Calibri" w:hAnsi="Sylfaen" w:cs="Sylfaen"/>
          <w:lang w:val="ka-GE"/>
        </w:rPr>
        <w:t xml:space="preserve">6 საჯარო სკოლის სპორტული დარბაზის საპროექტო-სახარჯთაღრიცხვო </w:t>
      </w:r>
      <w:r>
        <w:rPr>
          <w:rFonts w:ascii="Sylfaen" w:eastAsia="Calibri" w:hAnsi="Sylfaen" w:cs="Sylfaen"/>
          <w:lang w:val="ka-GE"/>
        </w:rPr>
        <w:t xml:space="preserve">დოკუმენტაცია თანხით </w:t>
      </w:r>
      <w:r w:rsidRPr="00BC29F4">
        <w:rPr>
          <w:rFonts w:ascii="Sylfaen" w:eastAsia="Calibri" w:hAnsi="Sylfaen" w:cs="Sylfaen"/>
          <w:lang w:val="ka-GE"/>
        </w:rPr>
        <w:t>17 316 ლარი</w:t>
      </w:r>
      <w:r>
        <w:rPr>
          <w:rFonts w:ascii="Sylfaen" w:eastAsia="Calibri" w:hAnsi="Sylfaen" w:cs="Sylfaen"/>
          <w:lang w:val="ka-GE"/>
        </w:rPr>
        <w:t>.</w:t>
      </w:r>
    </w:p>
    <w:p w:rsidR="00BC29F4" w:rsidRDefault="00BC29F4" w:rsidP="00343FE3">
      <w:pPr>
        <w:spacing w:after="0" w:line="240" w:lineRule="auto"/>
        <w:ind w:left="-90"/>
        <w:jc w:val="both"/>
        <w:rPr>
          <w:rFonts w:ascii="Sylfaen" w:eastAsia="Calibri" w:hAnsi="Sylfaen" w:cs="Sylfaen"/>
          <w:lang w:val="ka-GE"/>
        </w:rPr>
      </w:pPr>
    </w:p>
    <w:p w:rsidR="000A51B2" w:rsidRPr="006A22A7" w:rsidRDefault="000A51B2" w:rsidP="00343FE3">
      <w:pPr>
        <w:spacing w:after="0" w:line="240" w:lineRule="auto"/>
        <w:ind w:left="-90"/>
        <w:jc w:val="both"/>
        <w:rPr>
          <w:rFonts w:ascii="Sylfaen" w:eastAsia="Calibri" w:hAnsi="Sylfaen" w:cs="Sylfaen"/>
          <w:lang w:val="ka-GE"/>
        </w:rPr>
      </w:pPr>
      <w:r w:rsidRPr="006A22A7">
        <w:rPr>
          <w:rFonts w:ascii="Sylfaen" w:hAnsi="Sylfaen" w:cs="Sylfaen"/>
          <w:lang w:val="ka-GE"/>
        </w:rPr>
        <w:t>ქვეპროგრამა ხორციელდება დაბრკოლებების გარეშე.</w:t>
      </w:r>
    </w:p>
    <w:p w:rsidR="00702A4B" w:rsidRPr="006A22A7" w:rsidRDefault="00702A4B" w:rsidP="00343FE3">
      <w:pPr>
        <w:spacing w:after="0" w:line="240" w:lineRule="auto"/>
        <w:ind w:left="-90"/>
        <w:jc w:val="both"/>
        <w:rPr>
          <w:rFonts w:ascii="Sylfaen" w:eastAsia="Calibri" w:hAnsi="Sylfaen" w:cs="Sylfaen"/>
          <w:lang w:val="ka-GE"/>
        </w:rPr>
      </w:pPr>
    </w:p>
    <w:p w:rsidR="00702A4B" w:rsidRPr="006A22A7" w:rsidRDefault="00702A4B" w:rsidP="00343FE3">
      <w:pPr>
        <w:spacing w:after="0" w:line="240" w:lineRule="auto"/>
        <w:ind w:left="-90"/>
        <w:jc w:val="both"/>
        <w:rPr>
          <w:rFonts w:ascii="Sylfaen" w:hAnsi="Sylfaen"/>
          <w:lang w:val="ka-GE"/>
        </w:rPr>
      </w:pPr>
      <w:r w:rsidRPr="006A22A7">
        <w:rPr>
          <w:rFonts w:ascii="Sylfaen" w:hAnsi="Sylfaen" w:cs="Sylfaen"/>
          <w:lang w:val="ka-GE"/>
        </w:rPr>
        <w:t>შესრულების</w:t>
      </w:r>
      <w:r w:rsidRPr="006A22A7">
        <w:rPr>
          <w:rFonts w:ascii="Sylfaen" w:hAnsi="Sylfaen"/>
          <w:lang w:val="ka-GE"/>
        </w:rPr>
        <w:t xml:space="preserve"> </w:t>
      </w:r>
      <w:r w:rsidRPr="006A22A7">
        <w:rPr>
          <w:rFonts w:ascii="Sylfaen" w:hAnsi="Sylfaen" w:cs="Sylfaen"/>
          <w:lang w:val="ka-GE"/>
        </w:rPr>
        <w:t>პროცენტი</w:t>
      </w:r>
      <w:r w:rsidRPr="006A22A7">
        <w:rPr>
          <w:rFonts w:ascii="Sylfaen" w:hAnsi="Sylfaen"/>
          <w:lang w:val="ka-GE"/>
        </w:rPr>
        <w:t xml:space="preserve"> </w:t>
      </w:r>
      <w:r w:rsidRPr="006A22A7">
        <w:rPr>
          <w:rFonts w:ascii="Sylfaen" w:hAnsi="Sylfaen" w:cs="Sylfaen"/>
          <w:lang w:val="ka-GE"/>
        </w:rPr>
        <w:t xml:space="preserve">საანგარიშო </w:t>
      </w:r>
      <w:r w:rsidRPr="006A22A7">
        <w:rPr>
          <w:rFonts w:ascii="Sylfaen" w:hAnsi="Sylfaen"/>
          <w:lang w:val="ka-GE"/>
        </w:rPr>
        <w:t xml:space="preserve"> </w:t>
      </w:r>
      <w:r w:rsidRPr="006A22A7">
        <w:rPr>
          <w:rFonts w:ascii="Sylfaen" w:hAnsi="Sylfaen" w:cs="Sylfaen"/>
          <w:lang w:val="ka-GE"/>
        </w:rPr>
        <w:t xml:space="preserve">გეგმასთან: </w:t>
      </w:r>
      <w:r w:rsidR="00BC29F4">
        <w:rPr>
          <w:rFonts w:ascii="Sylfaen" w:hAnsi="Sylfaen" w:cs="Sylfaen"/>
          <w:lang w:val="ka-GE"/>
        </w:rPr>
        <w:t xml:space="preserve"> 100,0 </w:t>
      </w:r>
      <w:r w:rsidRPr="006A22A7">
        <w:rPr>
          <w:rFonts w:ascii="Sylfaen" w:hAnsi="Sylfaen" w:cs="Sylfaen"/>
          <w:lang w:val="ka-GE"/>
        </w:rPr>
        <w:t xml:space="preserve">  </w:t>
      </w:r>
      <w:r w:rsidRPr="006A22A7">
        <w:rPr>
          <w:rFonts w:ascii="Sylfaen" w:hAnsi="Sylfaen"/>
          <w:lang w:val="ka-GE"/>
        </w:rPr>
        <w:t>%</w:t>
      </w:r>
    </w:p>
    <w:p w:rsidR="00702A4B" w:rsidRPr="006A22A7" w:rsidRDefault="00702A4B" w:rsidP="00343FE3">
      <w:pPr>
        <w:spacing w:after="0" w:line="240" w:lineRule="auto"/>
        <w:ind w:left="-90"/>
        <w:jc w:val="both"/>
        <w:rPr>
          <w:rFonts w:ascii="Sylfaen" w:hAnsi="Sylfaen"/>
          <w:lang w:val="ka-GE"/>
        </w:rPr>
      </w:pPr>
    </w:p>
    <w:p w:rsidR="00702A4B" w:rsidRPr="006A22A7" w:rsidRDefault="00702A4B" w:rsidP="00343FE3">
      <w:pPr>
        <w:spacing w:after="0" w:line="240" w:lineRule="auto"/>
        <w:ind w:left="-90"/>
        <w:jc w:val="both"/>
        <w:rPr>
          <w:rFonts w:ascii="Sylfaen" w:hAnsi="Sylfaen"/>
          <w:lang w:val="ka-GE"/>
        </w:rPr>
      </w:pPr>
      <w:r w:rsidRPr="006A22A7">
        <w:rPr>
          <w:rFonts w:ascii="Sylfaen" w:hAnsi="Sylfaen" w:cs="Sylfaen"/>
          <w:lang w:val="ka-GE"/>
        </w:rPr>
        <w:t>შესრულების</w:t>
      </w:r>
      <w:r w:rsidRPr="006A22A7">
        <w:rPr>
          <w:rFonts w:ascii="Sylfaen" w:hAnsi="Sylfaen"/>
          <w:lang w:val="ka-GE"/>
        </w:rPr>
        <w:t xml:space="preserve"> </w:t>
      </w:r>
      <w:r w:rsidRPr="006A22A7">
        <w:rPr>
          <w:rFonts w:ascii="Sylfaen" w:hAnsi="Sylfaen" w:cs="Sylfaen"/>
          <w:lang w:val="ka-GE"/>
        </w:rPr>
        <w:t>პროცენტი</w:t>
      </w:r>
      <w:r w:rsidRPr="006A22A7">
        <w:rPr>
          <w:rFonts w:ascii="Sylfaen" w:hAnsi="Sylfaen"/>
          <w:lang w:val="ka-GE"/>
        </w:rPr>
        <w:t xml:space="preserve"> </w:t>
      </w:r>
      <w:r w:rsidRPr="006A22A7">
        <w:rPr>
          <w:rFonts w:ascii="Sylfaen" w:hAnsi="Sylfaen" w:cs="Sylfaen"/>
          <w:lang w:val="ka-GE"/>
        </w:rPr>
        <w:t>წლიურ</w:t>
      </w:r>
      <w:r w:rsidRPr="006A22A7">
        <w:rPr>
          <w:rFonts w:ascii="Sylfaen" w:hAnsi="Sylfaen"/>
          <w:lang w:val="ka-GE"/>
        </w:rPr>
        <w:t xml:space="preserve"> </w:t>
      </w:r>
      <w:r w:rsidRPr="006A22A7">
        <w:rPr>
          <w:rFonts w:ascii="Sylfaen" w:hAnsi="Sylfaen" w:cs="Sylfaen"/>
          <w:lang w:val="ka-GE"/>
        </w:rPr>
        <w:t xml:space="preserve">გეგმასთან:  </w:t>
      </w:r>
      <w:r w:rsidR="00BC29F4">
        <w:rPr>
          <w:rFonts w:ascii="Sylfaen" w:hAnsi="Sylfaen" w:cs="Sylfaen"/>
          <w:lang w:val="ka-GE"/>
        </w:rPr>
        <w:t>18,0</w:t>
      </w:r>
      <w:r w:rsidRPr="006A22A7">
        <w:rPr>
          <w:rFonts w:ascii="Sylfaen" w:hAnsi="Sylfaen" w:cs="Sylfaen"/>
          <w:lang w:val="ka-GE"/>
        </w:rPr>
        <w:t xml:space="preserve"> </w:t>
      </w:r>
      <w:r w:rsidRPr="006A22A7">
        <w:rPr>
          <w:rFonts w:ascii="Sylfaen" w:hAnsi="Sylfaen"/>
          <w:lang w:val="ka-GE"/>
        </w:rPr>
        <w:t>%</w:t>
      </w:r>
    </w:p>
    <w:p w:rsidR="00702A4B" w:rsidRPr="006A22A7" w:rsidRDefault="00702A4B" w:rsidP="00702A4B">
      <w:pPr>
        <w:spacing w:after="0" w:line="240" w:lineRule="auto"/>
        <w:ind w:left="-90" w:firstLine="284"/>
        <w:jc w:val="both"/>
        <w:rPr>
          <w:rFonts w:ascii="Sylfaen" w:hAnsi="Sylfaen"/>
          <w:lang w:val="ka-GE"/>
        </w:rPr>
      </w:pPr>
    </w:p>
    <w:p w:rsidR="00702A4B" w:rsidRPr="006A22A7" w:rsidRDefault="00702A4B" w:rsidP="00702A4B">
      <w:pPr>
        <w:spacing w:after="0" w:line="240" w:lineRule="auto"/>
        <w:ind w:left="-90" w:firstLine="284"/>
        <w:jc w:val="both"/>
        <w:rPr>
          <w:rFonts w:ascii="Sylfaen" w:hAnsi="Sylfaen"/>
          <w:lang w:val="ka-GE"/>
        </w:rPr>
      </w:pPr>
    </w:p>
    <w:p w:rsidR="00702A4B" w:rsidRPr="006A22A7" w:rsidRDefault="00702A4B" w:rsidP="002766BA">
      <w:pPr>
        <w:spacing w:after="0" w:line="240" w:lineRule="auto"/>
        <w:ind w:left="-90" w:firstLine="284"/>
        <w:jc w:val="both"/>
        <w:rPr>
          <w:rFonts w:ascii="Sylfaen" w:hAnsi="Sylfaen"/>
          <w:lang w:val="ka-GE"/>
        </w:rPr>
      </w:pPr>
    </w:p>
    <w:p w:rsidR="00A27041" w:rsidRPr="006A22A7" w:rsidRDefault="003235AD" w:rsidP="007F1864">
      <w:pPr>
        <w:spacing w:after="0" w:line="240" w:lineRule="auto"/>
        <w:ind w:left="-90" w:firstLine="284"/>
        <w:jc w:val="both"/>
        <w:rPr>
          <w:rFonts w:ascii="Sylfaen" w:eastAsia="Calibri" w:hAnsi="Sylfaen" w:cs="Sylfaen"/>
          <w:b/>
          <w:lang w:val="ka-GE"/>
        </w:rPr>
      </w:pPr>
      <w:r w:rsidRPr="006A22A7">
        <w:rPr>
          <w:rFonts w:ascii="Sylfaen" w:eastAsia="Calibri" w:hAnsi="Sylfaen" w:cs="Sylfaen"/>
          <w:b/>
          <w:lang w:val="ka-GE"/>
        </w:rPr>
        <w:lastRenderedPageBreak/>
        <w:t>პროგრამა</w:t>
      </w:r>
      <w:r w:rsidRPr="006A22A7">
        <w:rPr>
          <w:rFonts w:ascii="Sylfaen" w:eastAsia="Calibri" w:hAnsi="Sylfaen" w:cs="Sylfaen"/>
          <w:lang w:val="ka-GE"/>
        </w:rPr>
        <w:t xml:space="preserve">  - </w:t>
      </w:r>
      <w:r w:rsidRPr="006A22A7">
        <w:rPr>
          <w:rFonts w:ascii="Sylfaen" w:eastAsia="Calibri" w:hAnsi="Sylfaen" w:cs="Sylfaen"/>
          <w:b/>
          <w:lang w:val="ka-GE"/>
        </w:rPr>
        <w:t xml:space="preserve">განათლების ხელმისაწვდომობის გაზრდა </w:t>
      </w:r>
    </w:p>
    <w:p w:rsidR="003D318F" w:rsidRPr="006A22A7" w:rsidRDefault="003D318F" w:rsidP="007F1864">
      <w:pPr>
        <w:spacing w:after="0" w:line="240" w:lineRule="auto"/>
        <w:ind w:left="-90" w:firstLine="284"/>
        <w:jc w:val="both"/>
        <w:rPr>
          <w:rFonts w:ascii="Sylfaen" w:eastAsia="Calibri" w:hAnsi="Sylfaen" w:cs="Sylfaen"/>
          <w:b/>
          <w:lang w:val="ka-GE"/>
        </w:rPr>
      </w:pPr>
    </w:p>
    <w:p w:rsidR="003D318F" w:rsidRPr="006A22A7" w:rsidRDefault="00002A4C" w:rsidP="000F6DC4">
      <w:pPr>
        <w:spacing w:after="0" w:line="240" w:lineRule="auto"/>
        <w:ind w:left="-90"/>
        <w:jc w:val="both"/>
        <w:rPr>
          <w:rFonts w:ascii="Sylfaen" w:eastAsia="Calibri" w:hAnsi="Sylfaen" w:cs="Sylfaen"/>
          <w:b/>
          <w:lang w:val="ka-GE"/>
        </w:rPr>
      </w:pPr>
      <w:r w:rsidRPr="006A22A7">
        <w:rPr>
          <w:rFonts w:ascii="Sylfaen" w:eastAsia="Calibri" w:hAnsi="Sylfaen" w:cs="Sylfaen"/>
          <w:lang w:val="ka-GE"/>
        </w:rPr>
        <w:t>მოიცავს ხუთ  ქვეპროგრამას</w:t>
      </w:r>
      <w:r w:rsidR="00C62D98">
        <w:rPr>
          <w:rFonts w:ascii="Sylfaen" w:eastAsia="Calibri" w:hAnsi="Sylfaen" w:cs="Sylfaen"/>
          <w:lang w:val="ka-GE"/>
        </w:rPr>
        <w:t>.</w:t>
      </w:r>
    </w:p>
    <w:p w:rsidR="00E67E13" w:rsidRPr="006A22A7" w:rsidRDefault="00E67E13" w:rsidP="007F1864">
      <w:pPr>
        <w:spacing w:after="0" w:line="240" w:lineRule="auto"/>
        <w:ind w:left="-90" w:firstLine="284"/>
        <w:jc w:val="both"/>
        <w:rPr>
          <w:rFonts w:ascii="Sylfaen" w:eastAsia="Calibri" w:hAnsi="Sylfaen" w:cs="Sylfaen"/>
          <w:b/>
          <w:lang w:val="ka-GE"/>
        </w:rPr>
      </w:pPr>
    </w:p>
    <w:tbl>
      <w:tblPr>
        <w:tblW w:w="9955" w:type="dxa"/>
        <w:tblInd w:w="93" w:type="dxa"/>
        <w:tblLook w:val="04A0" w:firstRow="1" w:lastRow="0" w:firstColumn="1" w:lastColumn="0" w:noHBand="0" w:noVBand="1"/>
      </w:tblPr>
      <w:tblGrid>
        <w:gridCol w:w="700"/>
        <w:gridCol w:w="3860"/>
        <w:gridCol w:w="1955"/>
        <w:gridCol w:w="1600"/>
        <w:gridCol w:w="1840"/>
      </w:tblGrid>
      <w:tr w:rsidR="006273C7" w:rsidRPr="006A22A7" w:rsidTr="005B6B59">
        <w:trPr>
          <w:trHeight w:val="395"/>
        </w:trPr>
        <w:tc>
          <w:tcPr>
            <w:tcW w:w="700" w:type="dxa"/>
            <w:tcBorders>
              <w:top w:val="single" w:sz="4" w:space="0" w:color="5A5A5A"/>
              <w:left w:val="single" w:sz="4" w:space="0" w:color="5A5A5A"/>
              <w:bottom w:val="single" w:sz="4" w:space="0" w:color="5A5A5A"/>
              <w:right w:val="single" w:sz="4" w:space="0" w:color="5A5A5A"/>
            </w:tcBorders>
            <w:shd w:val="clear" w:color="auto" w:fill="auto"/>
            <w:noWrap/>
            <w:vAlign w:val="center"/>
            <w:hideMark/>
          </w:tcPr>
          <w:p w:rsidR="00A27041" w:rsidRPr="006A22A7" w:rsidRDefault="00A27041" w:rsidP="007F1864">
            <w:pPr>
              <w:spacing w:after="0" w:line="240" w:lineRule="auto"/>
              <w:ind w:left="-90" w:firstLine="284"/>
              <w:jc w:val="both"/>
              <w:rPr>
                <w:rFonts w:ascii="Sylfaen" w:eastAsia="Times New Roman" w:hAnsi="Sylfaen" w:cs="Calibri"/>
                <w:sz w:val="24"/>
              </w:rPr>
            </w:pPr>
            <w:r w:rsidRPr="006A22A7">
              <w:rPr>
                <w:rFonts w:ascii="Sylfaen" w:eastAsia="Times New Roman" w:hAnsi="Sylfaen" w:cs="Calibri"/>
                <w:sz w:val="24"/>
              </w:rPr>
              <w:t>N</w:t>
            </w:r>
          </w:p>
        </w:tc>
        <w:tc>
          <w:tcPr>
            <w:tcW w:w="3860" w:type="dxa"/>
            <w:tcBorders>
              <w:top w:val="single" w:sz="4" w:space="0" w:color="5A5A5A"/>
              <w:left w:val="nil"/>
              <w:bottom w:val="single" w:sz="4" w:space="0" w:color="5A5A5A"/>
              <w:right w:val="single" w:sz="4" w:space="0" w:color="5A5A5A"/>
            </w:tcBorders>
            <w:shd w:val="clear" w:color="auto" w:fill="auto"/>
            <w:noWrap/>
            <w:vAlign w:val="center"/>
            <w:hideMark/>
          </w:tcPr>
          <w:p w:rsidR="00A27041" w:rsidRPr="006A22A7" w:rsidRDefault="00A27041" w:rsidP="007F1864">
            <w:pPr>
              <w:spacing w:after="0" w:line="240" w:lineRule="auto"/>
              <w:ind w:left="-90" w:firstLine="284"/>
              <w:jc w:val="both"/>
              <w:rPr>
                <w:rFonts w:ascii="Sylfaen" w:eastAsia="Times New Roman" w:hAnsi="Sylfaen" w:cs="Calibri"/>
                <w:sz w:val="24"/>
                <w:lang w:val="ka-GE"/>
              </w:rPr>
            </w:pPr>
            <w:r w:rsidRPr="006A22A7">
              <w:rPr>
                <w:rFonts w:ascii="Sylfaen" w:eastAsia="Times New Roman" w:hAnsi="Sylfaen" w:cs="Sylfaen"/>
                <w:sz w:val="24"/>
                <w:lang w:val="ka-GE"/>
              </w:rPr>
              <w:t>ქვეპროგრამის დასახელება</w:t>
            </w:r>
          </w:p>
        </w:tc>
        <w:tc>
          <w:tcPr>
            <w:tcW w:w="1955" w:type="dxa"/>
            <w:tcBorders>
              <w:top w:val="single" w:sz="4" w:space="0" w:color="5A5A5A"/>
              <w:left w:val="nil"/>
              <w:bottom w:val="single" w:sz="4" w:space="0" w:color="5A5A5A"/>
              <w:right w:val="single" w:sz="4" w:space="0" w:color="5A5A5A"/>
            </w:tcBorders>
            <w:shd w:val="clear" w:color="auto" w:fill="auto"/>
            <w:noWrap/>
            <w:vAlign w:val="center"/>
            <w:hideMark/>
          </w:tcPr>
          <w:p w:rsidR="00A27041" w:rsidRPr="006A22A7" w:rsidRDefault="00A27041" w:rsidP="0066213D">
            <w:pPr>
              <w:spacing w:after="0" w:line="240" w:lineRule="auto"/>
              <w:ind w:left="-90" w:firstLine="284"/>
              <w:jc w:val="center"/>
              <w:rPr>
                <w:rFonts w:ascii="Sylfaen" w:eastAsia="Times New Roman" w:hAnsi="Sylfaen" w:cs="Sylfaen"/>
                <w:sz w:val="24"/>
                <w:szCs w:val="20"/>
                <w:lang w:val="ka-GE"/>
              </w:rPr>
            </w:pPr>
            <w:r w:rsidRPr="006A22A7">
              <w:rPr>
                <w:rFonts w:ascii="Sylfaen" w:eastAsia="Times New Roman" w:hAnsi="Sylfaen" w:cs="Sylfaen"/>
                <w:sz w:val="24"/>
                <w:szCs w:val="20"/>
                <w:lang w:val="ka-GE"/>
              </w:rPr>
              <w:t>დაზუსტებული</w:t>
            </w:r>
          </w:p>
          <w:p w:rsidR="00A27041" w:rsidRPr="006A22A7" w:rsidRDefault="00A27041" w:rsidP="0066213D">
            <w:pPr>
              <w:spacing w:after="0" w:line="240" w:lineRule="auto"/>
              <w:ind w:left="-90" w:firstLine="284"/>
              <w:jc w:val="center"/>
              <w:rPr>
                <w:rFonts w:ascii="Sylfaen" w:eastAsia="Times New Roman" w:hAnsi="Sylfaen" w:cs="Calibri"/>
                <w:sz w:val="24"/>
                <w:szCs w:val="20"/>
              </w:rPr>
            </w:pPr>
            <w:r w:rsidRPr="006A22A7">
              <w:rPr>
                <w:rFonts w:ascii="Sylfaen" w:eastAsia="Times New Roman" w:hAnsi="Sylfaen" w:cs="Sylfaen"/>
                <w:sz w:val="24"/>
                <w:szCs w:val="20"/>
              </w:rPr>
              <w:t>გეგმა</w:t>
            </w:r>
          </w:p>
        </w:tc>
        <w:tc>
          <w:tcPr>
            <w:tcW w:w="1600" w:type="dxa"/>
            <w:tcBorders>
              <w:top w:val="single" w:sz="4" w:space="0" w:color="5A5A5A"/>
              <w:left w:val="nil"/>
              <w:bottom w:val="single" w:sz="4" w:space="0" w:color="5A5A5A"/>
              <w:right w:val="single" w:sz="4" w:space="0" w:color="5A5A5A"/>
            </w:tcBorders>
            <w:shd w:val="clear" w:color="auto" w:fill="auto"/>
            <w:noWrap/>
            <w:vAlign w:val="center"/>
            <w:hideMark/>
          </w:tcPr>
          <w:p w:rsidR="00A27041" w:rsidRPr="006A22A7" w:rsidRDefault="00A27041" w:rsidP="0066213D">
            <w:pPr>
              <w:spacing w:after="0" w:line="240" w:lineRule="auto"/>
              <w:ind w:left="-90" w:firstLine="284"/>
              <w:jc w:val="center"/>
              <w:rPr>
                <w:rFonts w:ascii="Sylfaen" w:eastAsia="Times New Roman" w:hAnsi="Sylfaen" w:cs="Calibri"/>
                <w:sz w:val="24"/>
                <w:szCs w:val="20"/>
              </w:rPr>
            </w:pPr>
            <w:r w:rsidRPr="006A22A7">
              <w:rPr>
                <w:rFonts w:ascii="Sylfaen" w:eastAsia="Times New Roman" w:hAnsi="Sylfaen" w:cs="Sylfaen"/>
                <w:sz w:val="24"/>
                <w:szCs w:val="20"/>
              </w:rPr>
              <w:t>ფაქტი</w:t>
            </w:r>
          </w:p>
        </w:tc>
        <w:tc>
          <w:tcPr>
            <w:tcW w:w="1840" w:type="dxa"/>
            <w:tcBorders>
              <w:top w:val="single" w:sz="4" w:space="0" w:color="5A5A5A"/>
              <w:left w:val="nil"/>
              <w:bottom w:val="single" w:sz="4" w:space="0" w:color="5A5A5A"/>
              <w:right w:val="single" w:sz="4" w:space="0" w:color="5A5A5A"/>
            </w:tcBorders>
            <w:shd w:val="clear" w:color="auto" w:fill="auto"/>
            <w:noWrap/>
            <w:vAlign w:val="center"/>
            <w:hideMark/>
          </w:tcPr>
          <w:p w:rsidR="00A27041" w:rsidRPr="006A22A7" w:rsidRDefault="00A27041" w:rsidP="0066213D">
            <w:pPr>
              <w:spacing w:after="0" w:line="240" w:lineRule="auto"/>
              <w:ind w:left="-90" w:firstLine="284"/>
              <w:jc w:val="center"/>
              <w:rPr>
                <w:rFonts w:ascii="Sylfaen" w:eastAsia="Times New Roman" w:hAnsi="Sylfaen" w:cs="Calibri"/>
                <w:sz w:val="24"/>
                <w:szCs w:val="20"/>
              </w:rPr>
            </w:pPr>
            <w:r w:rsidRPr="006A22A7">
              <w:rPr>
                <w:rFonts w:ascii="Sylfaen" w:eastAsia="Times New Roman" w:hAnsi="Sylfaen" w:cs="Sylfaen"/>
                <w:sz w:val="24"/>
                <w:szCs w:val="20"/>
              </w:rPr>
              <w:t>შესრულების</w:t>
            </w:r>
            <w:r w:rsidRPr="006A22A7">
              <w:rPr>
                <w:rFonts w:ascii="Sylfaen" w:eastAsia="Times New Roman" w:hAnsi="Sylfaen" w:cs="Calibri"/>
                <w:sz w:val="24"/>
                <w:szCs w:val="20"/>
              </w:rPr>
              <w:t xml:space="preserve"> %</w:t>
            </w:r>
          </w:p>
        </w:tc>
      </w:tr>
      <w:tr w:rsidR="006273C7" w:rsidRPr="006A22A7" w:rsidTr="00C62D98">
        <w:trPr>
          <w:trHeight w:val="602"/>
        </w:trPr>
        <w:tc>
          <w:tcPr>
            <w:tcW w:w="700" w:type="dxa"/>
            <w:tcBorders>
              <w:top w:val="nil"/>
              <w:left w:val="single" w:sz="4" w:space="0" w:color="5A5A5A"/>
              <w:bottom w:val="single" w:sz="4" w:space="0" w:color="5A5A5A"/>
              <w:right w:val="single" w:sz="4" w:space="0" w:color="5A5A5A"/>
            </w:tcBorders>
            <w:shd w:val="clear" w:color="auto" w:fill="auto"/>
            <w:noWrap/>
            <w:vAlign w:val="center"/>
            <w:hideMark/>
          </w:tcPr>
          <w:p w:rsidR="00A27041" w:rsidRPr="006A22A7" w:rsidRDefault="00A27041" w:rsidP="007F1864">
            <w:pPr>
              <w:spacing w:after="0" w:line="240" w:lineRule="auto"/>
              <w:ind w:left="-90" w:firstLine="284"/>
              <w:jc w:val="both"/>
              <w:rPr>
                <w:rFonts w:ascii="Sylfaen" w:eastAsia="Times New Roman" w:hAnsi="Sylfaen" w:cs="Calibri"/>
              </w:rPr>
            </w:pPr>
            <w:r w:rsidRPr="006A22A7">
              <w:rPr>
                <w:rFonts w:ascii="Sylfaen" w:eastAsia="Times New Roman" w:hAnsi="Sylfaen" w:cs="Calibri"/>
              </w:rPr>
              <w:t>1</w:t>
            </w:r>
          </w:p>
        </w:tc>
        <w:tc>
          <w:tcPr>
            <w:tcW w:w="3860" w:type="dxa"/>
            <w:tcBorders>
              <w:top w:val="nil"/>
              <w:left w:val="nil"/>
              <w:bottom w:val="single" w:sz="4" w:space="0" w:color="5A5A5A"/>
              <w:right w:val="single" w:sz="4" w:space="0" w:color="5A5A5A"/>
            </w:tcBorders>
            <w:shd w:val="clear" w:color="auto" w:fill="auto"/>
            <w:noWrap/>
            <w:vAlign w:val="center"/>
            <w:hideMark/>
          </w:tcPr>
          <w:p w:rsidR="00A27041" w:rsidRPr="006A22A7" w:rsidRDefault="0066213D" w:rsidP="0066213D">
            <w:pPr>
              <w:spacing w:after="0" w:line="240" w:lineRule="auto"/>
              <w:ind w:left="-90"/>
              <w:rPr>
                <w:rFonts w:ascii="Sylfaen" w:eastAsia="Times New Roman" w:hAnsi="Sylfaen" w:cs="Calibri"/>
                <w:sz w:val="20"/>
              </w:rPr>
            </w:pPr>
            <w:r w:rsidRPr="006A22A7">
              <w:rPr>
                <w:rFonts w:ascii="Sylfaen" w:eastAsia="Times New Roman" w:hAnsi="Sylfaen" w:cs="Sylfaen"/>
                <w:sz w:val="20"/>
                <w:lang w:val="ka-GE"/>
              </w:rPr>
              <w:t xml:space="preserve"> </w:t>
            </w:r>
            <w:r w:rsidR="00A27041" w:rsidRPr="006A22A7">
              <w:rPr>
                <w:rFonts w:ascii="Sylfaen" w:eastAsia="Times New Roman" w:hAnsi="Sylfaen" w:cs="Sylfaen"/>
                <w:sz w:val="20"/>
              </w:rPr>
              <w:t>ვასწავლოთ მომავალი წარმატებისთვის</w:t>
            </w:r>
          </w:p>
        </w:tc>
        <w:tc>
          <w:tcPr>
            <w:tcW w:w="1955" w:type="dxa"/>
            <w:tcBorders>
              <w:top w:val="nil"/>
              <w:left w:val="nil"/>
              <w:bottom w:val="single" w:sz="4" w:space="0" w:color="5A5A5A"/>
              <w:right w:val="single" w:sz="4" w:space="0" w:color="5A5A5A"/>
            </w:tcBorders>
            <w:shd w:val="clear" w:color="auto" w:fill="auto"/>
            <w:noWrap/>
            <w:vAlign w:val="center"/>
          </w:tcPr>
          <w:p w:rsidR="00A27041" w:rsidRPr="006A22A7" w:rsidRDefault="00C62D98" w:rsidP="0066213D">
            <w:pPr>
              <w:spacing w:after="0" w:line="240" w:lineRule="auto"/>
              <w:ind w:left="-90" w:firstLine="284"/>
              <w:jc w:val="center"/>
              <w:rPr>
                <w:rFonts w:ascii="Sylfaen" w:eastAsia="Times New Roman" w:hAnsi="Sylfaen" w:cs="Calibri"/>
                <w:lang w:val="ka-GE"/>
              </w:rPr>
            </w:pPr>
            <w:r>
              <w:rPr>
                <w:rFonts w:ascii="Sylfaen" w:eastAsia="Times New Roman" w:hAnsi="Sylfaen" w:cs="Calibri"/>
                <w:lang w:val="ka-GE"/>
              </w:rPr>
              <w:t>69 000</w:t>
            </w:r>
          </w:p>
        </w:tc>
        <w:tc>
          <w:tcPr>
            <w:tcW w:w="1600" w:type="dxa"/>
            <w:tcBorders>
              <w:top w:val="nil"/>
              <w:left w:val="nil"/>
              <w:bottom w:val="single" w:sz="4" w:space="0" w:color="5A5A5A"/>
              <w:right w:val="single" w:sz="4" w:space="0" w:color="5A5A5A"/>
            </w:tcBorders>
            <w:shd w:val="clear" w:color="auto" w:fill="auto"/>
            <w:noWrap/>
            <w:vAlign w:val="center"/>
          </w:tcPr>
          <w:p w:rsidR="00A27041" w:rsidRPr="006A22A7" w:rsidRDefault="00C62D98" w:rsidP="0066213D">
            <w:pPr>
              <w:spacing w:after="0" w:line="240" w:lineRule="auto"/>
              <w:ind w:left="-90" w:firstLine="284"/>
              <w:jc w:val="center"/>
              <w:rPr>
                <w:rFonts w:ascii="Sylfaen" w:eastAsia="Times New Roman" w:hAnsi="Sylfaen" w:cs="Calibri"/>
                <w:lang w:val="ka-GE"/>
              </w:rPr>
            </w:pPr>
            <w:r>
              <w:rPr>
                <w:rFonts w:ascii="Sylfaen" w:eastAsia="Times New Roman" w:hAnsi="Sylfaen" w:cs="Calibri"/>
                <w:lang w:val="ka-GE"/>
              </w:rPr>
              <w:t>67 528</w:t>
            </w:r>
          </w:p>
        </w:tc>
        <w:tc>
          <w:tcPr>
            <w:tcW w:w="1840" w:type="dxa"/>
            <w:tcBorders>
              <w:top w:val="nil"/>
              <w:left w:val="nil"/>
              <w:bottom w:val="single" w:sz="4" w:space="0" w:color="5A5A5A"/>
              <w:right w:val="single" w:sz="4" w:space="0" w:color="5A5A5A"/>
            </w:tcBorders>
            <w:shd w:val="clear" w:color="auto" w:fill="auto"/>
            <w:noWrap/>
            <w:vAlign w:val="center"/>
            <w:hideMark/>
          </w:tcPr>
          <w:p w:rsidR="00A27041" w:rsidRPr="006A22A7" w:rsidRDefault="00C62D98" w:rsidP="0066213D">
            <w:pPr>
              <w:spacing w:after="0" w:line="240" w:lineRule="auto"/>
              <w:ind w:left="-90" w:firstLine="284"/>
              <w:jc w:val="center"/>
              <w:rPr>
                <w:rFonts w:ascii="Sylfaen" w:eastAsia="Times New Roman" w:hAnsi="Sylfaen" w:cs="Calibri"/>
                <w:b/>
                <w:lang w:val="ka-GE"/>
              </w:rPr>
            </w:pPr>
            <w:r>
              <w:rPr>
                <w:rFonts w:ascii="Sylfaen" w:eastAsia="Times New Roman" w:hAnsi="Sylfaen" w:cs="Calibri"/>
                <w:b/>
                <w:lang w:val="ka-GE"/>
              </w:rPr>
              <w:t xml:space="preserve">97,9 </w:t>
            </w:r>
            <w:r w:rsidR="0066213D" w:rsidRPr="006A22A7">
              <w:rPr>
                <w:rFonts w:ascii="Sylfaen" w:eastAsia="Times New Roman" w:hAnsi="Sylfaen" w:cs="Calibri"/>
                <w:b/>
                <w:lang w:val="ka-GE"/>
              </w:rPr>
              <w:t>%</w:t>
            </w:r>
          </w:p>
        </w:tc>
      </w:tr>
      <w:tr w:rsidR="006273C7" w:rsidRPr="006A22A7" w:rsidTr="00C62D98">
        <w:trPr>
          <w:trHeight w:val="548"/>
        </w:trPr>
        <w:tc>
          <w:tcPr>
            <w:tcW w:w="700" w:type="dxa"/>
            <w:tcBorders>
              <w:top w:val="nil"/>
              <w:left w:val="single" w:sz="4" w:space="0" w:color="5A5A5A"/>
              <w:bottom w:val="single" w:sz="4" w:space="0" w:color="5A5A5A"/>
              <w:right w:val="single" w:sz="4" w:space="0" w:color="5A5A5A"/>
            </w:tcBorders>
            <w:shd w:val="clear" w:color="auto" w:fill="auto"/>
            <w:noWrap/>
            <w:vAlign w:val="center"/>
            <w:hideMark/>
          </w:tcPr>
          <w:p w:rsidR="00A27041" w:rsidRPr="006A22A7" w:rsidRDefault="0066213D" w:rsidP="007F1864">
            <w:pPr>
              <w:spacing w:after="0" w:line="240" w:lineRule="auto"/>
              <w:ind w:left="-90" w:firstLine="284"/>
              <w:jc w:val="both"/>
              <w:rPr>
                <w:rFonts w:ascii="Sylfaen" w:eastAsia="Times New Roman" w:hAnsi="Sylfaen" w:cs="Calibri"/>
                <w:lang w:val="ka-GE"/>
              </w:rPr>
            </w:pPr>
            <w:r w:rsidRPr="006A22A7">
              <w:rPr>
                <w:rFonts w:ascii="Sylfaen" w:eastAsia="Times New Roman" w:hAnsi="Sylfaen" w:cs="Calibri"/>
                <w:lang w:val="ka-GE"/>
              </w:rPr>
              <w:t>2</w:t>
            </w:r>
          </w:p>
        </w:tc>
        <w:tc>
          <w:tcPr>
            <w:tcW w:w="3860" w:type="dxa"/>
            <w:tcBorders>
              <w:top w:val="nil"/>
              <w:left w:val="nil"/>
              <w:bottom w:val="single" w:sz="4" w:space="0" w:color="5A5A5A"/>
              <w:right w:val="single" w:sz="4" w:space="0" w:color="5A5A5A"/>
            </w:tcBorders>
            <w:shd w:val="clear" w:color="auto" w:fill="auto"/>
            <w:noWrap/>
            <w:vAlign w:val="center"/>
          </w:tcPr>
          <w:p w:rsidR="00A27041" w:rsidRPr="006A22A7" w:rsidRDefault="00C62D98" w:rsidP="0066213D">
            <w:pPr>
              <w:spacing w:after="0" w:line="240" w:lineRule="auto"/>
              <w:rPr>
                <w:rFonts w:ascii="Sylfaen" w:hAnsi="Sylfaen" w:cs="Sylfaen"/>
                <w:sz w:val="20"/>
                <w:lang w:val="ka-GE"/>
              </w:rPr>
            </w:pPr>
            <w:r>
              <w:rPr>
                <w:rFonts w:ascii="Sylfaen" w:hAnsi="Sylfaen" w:cs="Sylfaen"/>
                <w:sz w:val="20"/>
                <w:lang w:val="ka-GE"/>
              </w:rPr>
              <w:t>სტუდენტთა დახმარება</w:t>
            </w:r>
          </w:p>
        </w:tc>
        <w:tc>
          <w:tcPr>
            <w:tcW w:w="1955" w:type="dxa"/>
            <w:tcBorders>
              <w:top w:val="nil"/>
              <w:left w:val="nil"/>
              <w:bottom w:val="single" w:sz="4" w:space="0" w:color="5A5A5A"/>
              <w:right w:val="single" w:sz="4" w:space="0" w:color="5A5A5A"/>
            </w:tcBorders>
            <w:shd w:val="clear" w:color="auto" w:fill="auto"/>
            <w:noWrap/>
            <w:vAlign w:val="center"/>
          </w:tcPr>
          <w:p w:rsidR="00A27041" w:rsidRPr="006A22A7" w:rsidRDefault="00C62D98" w:rsidP="00A62CB1">
            <w:pPr>
              <w:spacing w:after="0" w:line="240" w:lineRule="auto"/>
              <w:ind w:left="-90" w:firstLine="284"/>
              <w:jc w:val="center"/>
              <w:rPr>
                <w:rFonts w:ascii="Sylfaen" w:eastAsia="Times New Roman" w:hAnsi="Sylfaen" w:cs="Calibri"/>
                <w:lang w:val="ka-GE"/>
              </w:rPr>
            </w:pPr>
            <w:r>
              <w:rPr>
                <w:rFonts w:ascii="Sylfaen" w:eastAsia="Times New Roman" w:hAnsi="Sylfaen" w:cs="Calibri"/>
                <w:lang w:val="ka-GE"/>
              </w:rPr>
              <w:t>500 000</w:t>
            </w:r>
          </w:p>
        </w:tc>
        <w:tc>
          <w:tcPr>
            <w:tcW w:w="1600" w:type="dxa"/>
            <w:tcBorders>
              <w:top w:val="nil"/>
              <w:left w:val="nil"/>
              <w:bottom w:val="single" w:sz="4" w:space="0" w:color="5A5A5A"/>
              <w:right w:val="single" w:sz="4" w:space="0" w:color="5A5A5A"/>
            </w:tcBorders>
            <w:shd w:val="clear" w:color="auto" w:fill="auto"/>
            <w:noWrap/>
            <w:vAlign w:val="center"/>
          </w:tcPr>
          <w:p w:rsidR="00A27041" w:rsidRPr="006A22A7" w:rsidRDefault="00C62D98" w:rsidP="00A62CB1">
            <w:pPr>
              <w:spacing w:after="0" w:line="240" w:lineRule="auto"/>
              <w:ind w:left="-90" w:firstLine="284"/>
              <w:jc w:val="center"/>
              <w:rPr>
                <w:rFonts w:ascii="Sylfaen" w:eastAsia="Times New Roman" w:hAnsi="Sylfaen" w:cs="Calibri"/>
                <w:lang w:val="ka-GE"/>
              </w:rPr>
            </w:pPr>
            <w:r>
              <w:rPr>
                <w:rFonts w:ascii="Sylfaen" w:eastAsia="Times New Roman" w:hAnsi="Sylfaen" w:cs="Calibri"/>
                <w:lang w:val="ka-GE"/>
              </w:rPr>
              <w:t>457 913</w:t>
            </w:r>
          </w:p>
        </w:tc>
        <w:tc>
          <w:tcPr>
            <w:tcW w:w="1840" w:type="dxa"/>
            <w:tcBorders>
              <w:top w:val="nil"/>
              <w:left w:val="nil"/>
              <w:bottom w:val="single" w:sz="4" w:space="0" w:color="5A5A5A"/>
              <w:right w:val="single" w:sz="4" w:space="0" w:color="5A5A5A"/>
            </w:tcBorders>
            <w:shd w:val="clear" w:color="auto" w:fill="auto"/>
            <w:noWrap/>
            <w:vAlign w:val="center"/>
            <w:hideMark/>
          </w:tcPr>
          <w:p w:rsidR="00A27041" w:rsidRPr="006A22A7" w:rsidRDefault="00C62D98" w:rsidP="00A62CB1">
            <w:pPr>
              <w:spacing w:after="0" w:line="240" w:lineRule="auto"/>
              <w:ind w:left="-90" w:firstLine="284"/>
              <w:jc w:val="center"/>
              <w:rPr>
                <w:rFonts w:ascii="Sylfaen" w:eastAsia="Times New Roman" w:hAnsi="Sylfaen" w:cs="Calibri"/>
                <w:b/>
                <w:lang w:val="ka-GE"/>
              </w:rPr>
            </w:pPr>
            <w:r>
              <w:rPr>
                <w:rFonts w:ascii="Sylfaen" w:eastAsia="Times New Roman" w:hAnsi="Sylfaen" w:cs="Calibri"/>
                <w:b/>
                <w:lang w:val="ka-GE"/>
              </w:rPr>
              <w:t xml:space="preserve">91,6 </w:t>
            </w:r>
            <w:r w:rsidR="00A62CB1" w:rsidRPr="006A22A7">
              <w:rPr>
                <w:rFonts w:ascii="Sylfaen" w:eastAsia="Times New Roman" w:hAnsi="Sylfaen" w:cs="Calibri"/>
                <w:b/>
                <w:lang w:val="ka-GE"/>
              </w:rPr>
              <w:t>%</w:t>
            </w:r>
          </w:p>
        </w:tc>
      </w:tr>
      <w:tr w:rsidR="00C62D98" w:rsidRPr="006A22A7" w:rsidTr="00C62D98">
        <w:trPr>
          <w:trHeight w:val="548"/>
        </w:trPr>
        <w:tc>
          <w:tcPr>
            <w:tcW w:w="700" w:type="dxa"/>
            <w:tcBorders>
              <w:top w:val="nil"/>
              <w:left w:val="single" w:sz="4" w:space="0" w:color="5A5A5A"/>
              <w:bottom w:val="single" w:sz="4" w:space="0" w:color="5A5A5A"/>
              <w:right w:val="single" w:sz="4" w:space="0" w:color="5A5A5A"/>
            </w:tcBorders>
            <w:shd w:val="clear" w:color="auto" w:fill="auto"/>
            <w:noWrap/>
            <w:vAlign w:val="center"/>
            <w:hideMark/>
          </w:tcPr>
          <w:p w:rsidR="00C62D98" w:rsidRPr="006A22A7" w:rsidRDefault="00C62D98" w:rsidP="00C62D98">
            <w:pPr>
              <w:spacing w:after="0" w:line="240" w:lineRule="auto"/>
              <w:ind w:left="-90" w:firstLine="284"/>
              <w:jc w:val="both"/>
              <w:rPr>
                <w:rFonts w:ascii="Sylfaen" w:eastAsia="Times New Roman" w:hAnsi="Sylfaen" w:cs="Calibri"/>
                <w:lang w:val="ka-GE"/>
              </w:rPr>
            </w:pPr>
            <w:r w:rsidRPr="006A22A7">
              <w:rPr>
                <w:rFonts w:ascii="Sylfaen" w:eastAsia="Times New Roman" w:hAnsi="Sylfaen" w:cs="Calibri"/>
                <w:lang w:val="ka-GE"/>
              </w:rPr>
              <w:t>3</w:t>
            </w:r>
          </w:p>
        </w:tc>
        <w:tc>
          <w:tcPr>
            <w:tcW w:w="3860" w:type="dxa"/>
            <w:tcBorders>
              <w:top w:val="nil"/>
              <w:left w:val="nil"/>
              <w:bottom w:val="single" w:sz="4" w:space="0" w:color="5A5A5A"/>
              <w:right w:val="single" w:sz="4" w:space="0" w:color="5A5A5A"/>
            </w:tcBorders>
            <w:shd w:val="clear" w:color="auto" w:fill="auto"/>
            <w:noWrap/>
            <w:vAlign w:val="center"/>
          </w:tcPr>
          <w:p w:rsidR="00C62D98" w:rsidRPr="006A22A7" w:rsidRDefault="00C62D98" w:rsidP="00C62D98">
            <w:pPr>
              <w:spacing w:after="0" w:line="240" w:lineRule="auto"/>
              <w:rPr>
                <w:rFonts w:ascii="Sylfaen" w:hAnsi="Sylfaen" w:cs="Sylfaen"/>
                <w:sz w:val="20"/>
                <w:lang w:val="ka-GE"/>
              </w:rPr>
            </w:pPr>
            <w:r>
              <w:rPr>
                <w:rFonts w:ascii="Sylfaen" w:hAnsi="Sylfaen" w:cs="Sylfaen"/>
                <w:sz w:val="20"/>
                <w:lang w:val="ka-GE"/>
              </w:rPr>
              <w:t>უმაღლესი განათლებსი ხელშეწყობა</w:t>
            </w:r>
          </w:p>
        </w:tc>
        <w:tc>
          <w:tcPr>
            <w:tcW w:w="1955" w:type="dxa"/>
            <w:tcBorders>
              <w:top w:val="nil"/>
              <w:left w:val="nil"/>
              <w:bottom w:val="single" w:sz="4" w:space="0" w:color="5A5A5A"/>
              <w:right w:val="single" w:sz="4" w:space="0" w:color="5A5A5A"/>
            </w:tcBorders>
            <w:shd w:val="clear" w:color="auto" w:fill="auto"/>
            <w:noWrap/>
            <w:vAlign w:val="center"/>
          </w:tcPr>
          <w:p w:rsidR="00C62D98" w:rsidRPr="006A22A7" w:rsidRDefault="00C62D98" w:rsidP="00C62D98">
            <w:pPr>
              <w:spacing w:after="0" w:line="240" w:lineRule="auto"/>
              <w:ind w:left="-90" w:firstLine="284"/>
              <w:jc w:val="center"/>
              <w:rPr>
                <w:rFonts w:ascii="Sylfaen" w:eastAsia="Times New Roman" w:hAnsi="Sylfaen" w:cs="Calibri"/>
                <w:lang w:val="ka-GE"/>
              </w:rPr>
            </w:pPr>
            <w:r>
              <w:rPr>
                <w:rFonts w:ascii="Sylfaen" w:eastAsia="Times New Roman" w:hAnsi="Sylfaen" w:cs="Calibri"/>
                <w:lang w:val="ka-GE"/>
              </w:rPr>
              <w:t>26 500</w:t>
            </w:r>
          </w:p>
        </w:tc>
        <w:tc>
          <w:tcPr>
            <w:tcW w:w="1600" w:type="dxa"/>
            <w:tcBorders>
              <w:top w:val="nil"/>
              <w:left w:val="nil"/>
              <w:bottom w:val="single" w:sz="4" w:space="0" w:color="5A5A5A"/>
              <w:right w:val="single" w:sz="4" w:space="0" w:color="5A5A5A"/>
            </w:tcBorders>
            <w:shd w:val="clear" w:color="auto" w:fill="auto"/>
            <w:noWrap/>
            <w:vAlign w:val="center"/>
          </w:tcPr>
          <w:p w:rsidR="00C62D98" w:rsidRPr="006A22A7" w:rsidRDefault="00C62D98" w:rsidP="00C62D98">
            <w:pPr>
              <w:spacing w:after="0" w:line="240" w:lineRule="auto"/>
              <w:ind w:left="-90" w:firstLine="284"/>
              <w:jc w:val="center"/>
              <w:rPr>
                <w:rFonts w:ascii="Sylfaen" w:eastAsia="Times New Roman" w:hAnsi="Sylfaen" w:cs="Calibri"/>
                <w:lang w:val="ka-GE"/>
              </w:rPr>
            </w:pPr>
            <w:r>
              <w:rPr>
                <w:rFonts w:ascii="Sylfaen" w:eastAsia="Times New Roman" w:hAnsi="Sylfaen" w:cs="Calibri"/>
                <w:lang w:val="ka-GE"/>
              </w:rPr>
              <w:t>7 940</w:t>
            </w:r>
          </w:p>
        </w:tc>
        <w:tc>
          <w:tcPr>
            <w:tcW w:w="1840" w:type="dxa"/>
            <w:tcBorders>
              <w:top w:val="nil"/>
              <w:left w:val="nil"/>
              <w:bottom w:val="single" w:sz="4" w:space="0" w:color="5A5A5A"/>
              <w:right w:val="single" w:sz="4" w:space="0" w:color="5A5A5A"/>
            </w:tcBorders>
            <w:shd w:val="clear" w:color="auto" w:fill="auto"/>
            <w:noWrap/>
            <w:vAlign w:val="center"/>
            <w:hideMark/>
          </w:tcPr>
          <w:p w:rsidR="00C62D98" w:rsidRPr="006A22A7" w:rsidRDefault="00C62D98" w:rsidP="00C62D98">
            <w:pPr>
              <w:spacing w:after="0" w:line="240" w:lineRule="auto"/>
              <w:ind w:left="-90" w:firstLine="284"/>
              <w:jc w:val="center"/>
              <w:rPr>
                <w:rFonts w:ascii="Sylfaen" w:eastAsia="Times New Roman" w:hAnsi="Sylfaen" w:cs="Calibri"/>
                <w:b/>
                <w:lang w:val="ka-GE"/>
              </w:rPr>
            </w:pPr>
            <w:r>
              <w:rPr>
                <w:rFonts w:ascii="Sylfaen" w:eastAsia="Times New Roman" w:hAnsi="Sylfaen" w:cs="Calibri"/>
                <w:b/>
                <w:lang w:val="ka-GE"/>
              </w:rPr>
              <w:t xml:space="preserve">30,0 </w:t>
            </w:r>
            <w:r w:rsidRPr="006A22A7">
              <w:rPr>
                <w:rFonts w:ascii="Sylfaen" w:eastAsia="Times New Roman" w:hAnsi="Sylfaen" w:cs="Calibri"/>
                <w:b/>
                <w:lang w:val="ka-GE"/>
              </w:rPr>
              <w:t>%</w:t>
            </w:r>
          </w:p>
        </w:tc>
      </w:tr>
      <w:tr w:rsidR="00C62D98" w:rsidRPr="006A22A7" w:rsidTr="005B6B59">
        <w:trPr>
          <w:trHeight w:val="548"/>
        </w:trPr>
        <w:tc>
          <w:tcPr>
            <w:tcW w:w="700" w:type="dxa"/>
            <w:tcBorders>
              <w:top w:val="nil"/>
              <w:left w:val="single" w:sz="4" w:space="0" w:color="5A5A5A"/>
              <w:bottom w:val="single" w:sz="4" w:space="0" w:color="5A5A5A"/>
              <w:right w:val="single" w:sz="4" w:space="0" w:color="5A5A5A"/>
            </w:tcBorders>
            <w:shd w:val="clear" w:color="auto" w:fill="auto"/>
            <w:noWrap/>
            <w:vAlign w:val="center"/>
          </w:tcPr>
          <w:p w:rsidR="00C62D98" w:rsidRDefault="00C62D98" w:rsidP="00C62D98">
            <w:pPr>
              <w:spacing w:after="0" w:line="240" w:lineRule="auto"/>
              <w:ind w:left="-90" w:firstLine="284"/>
              <w:jc w:val="both"/>
              <w:rPr>
                <w:rFonts w:ascii="Sylfaen" w:eastAsia="Times New Roman" w:hAnsi="Sylfaen" w:cs="Calibri"/>
                <w:lang w:val="ka-GE"/>
              </w:rPr>
            </w:pPr>
          </w:p>
          <w:p w:rsidR="00C62D98" w:rsidRPr="006A22A7" w:rsidRDefault="00C62D98" w:rsidP="00C62D98">
            <w:pPr>
              <w:spacing w:after="0" w:line="240" w:lineRule="auto"/>
              <w:ind w:left="-90" w:firstLine="284"/>
              <w:jc w:val="both"/>
              <w:rPr>
                <w:rFonts w:ascii="Sylfaen" w:eastAsia="Times New Roman" w:hAnsi="Sylfaen" w:cs="Calibri"/>
                <w:lang w:val="ka-GE"/>
              </w:rPr>
            </w:pPr>
            <w:r>
              <w:rPr>
                <w:rFonts w:ascii="Sylfaen" w:eastAsia="Times New Roman" w:hAnsi="Sylfaen" w:cs="Calibri"/>
                <w:lang w:val="ka-GE"/>
              </w:rPr>
              <w:t>4</w:t>
            </w:r>
          </w:p>
        </w:tc>
        <w:tc>
          <w:tcPr>
            <w:tcW w:w="3860" w:type="dxa"/>
            <w:tcBorders>
              <w:top w:val="nil"/>
              <w:left w:val="nil"/>
              <w:bottom w:val="single" w:sz="4" w:space="0" w:color="5A5A5A"/>
              <w:right w:val="single" w:sz="4" w:space="0" w:color="5A5A5A"/>
            </w:tcBorders>
            <w:shd w:val="clear" w:color="auto" w:fill="auto"/>
            <w:noWrap/>
            <w:vAlign w:val="center"/>
          </w:tcPr>
          <w:p w:rsidR="00C62D98" w:rsidRPr="006A22A7" w:rsidRDefault="00C62D98" w:rsidP="00C62D98">
            <w:pPr>
              <w:spacing w:after="0" w:line="240" w:lineRule="auto"/>
              <w:rPr>
                <w:rFonts w:ascii="Sylfaen" w:hAnsi="Sylfaen" w:cs="Sylfaen"/>
                <w:sz w:val="20"/>
                <w:lang w:val="ka-GE"/>
              </w:rPr>
            </w:pPr>
            <w:r w:rsidRPr="006A22A7">
              <w:rPr>
                <w:rFonts w:ascii="Sylfaen" w:hAnsi="Sylfaen" w:cs="Sylfaen"/>
                <w:sz w:val="20"/>
              </w:rPr>
              <w:t>უცხოეთში სტაჟირება</w:t>
            </w:r>
          </w:p>
        </w:tc>
        <w:tc>
          <w:tcPr>
            <w:tcW w:w="1955" w:type="dxa"/>
            <w:tcBorders>
              <w:top w:val="nil"/>
              <w:left w:val="nil"/>
              <w:bottom w:val="single" w:sz="4" w:space="0" w:color="5A5A5A"/>
              <w:right w:val="single" w:sz="4" w:space="0" w:color="5A5A5A"/>
            </w:tcBorders>
            <w:shd w:val="clear" w:color="auto" w:fill="auto"/>
            <w:noWrap/>
            <w:vAlign w:val="center"/>
          </w:tcPr>
          <w:p w:rsidR="00C62D98" w:rsidRPr="006A22A7" w:rsidRDefault="00C62D98" w:rsidP="00C62D98">
            <w:pPr>
              <w:spacing w:after="0" w:line="240" w:lineRule="auto"/>
              <w:ind w:left="-90" w:firstLine="284"/>
              <w:jc w:val="center"/>
              <w:rPr>
                <w:rFonts w:ascii="Sylfaen" w:eastAsia="Times New Roman" w:hAnsi="Sylfaen" w:cs="Calibri"/>
                <w:lang w:val="ka-GE"/>
              </w:rPr>
            </w:pPr>
            <w:r>
              <w:rPr>
                <w:rFonts w:ascii="Sylfaen" w:eastAsia="Times New Roman" w:hAnsi="Sylfaen" w:cs="Calibri"/>
                <w:lang w:val="ka-GE"/>
              </w:rPr>
              <w:t>5 850</w:t>
            </w:r>
          </w:p>
        </w:tc>
        <w:tc>
          <w:tcPr>
            <w:tcW w:w="1600" w:type="dxa"/>
            <w:tcBorders>
              <w:top w:val="nil"/>
              <w:left w:val="nil"/>
              <w:bottom w:val="single" w:sz="4" w:space="0" w:color="5A5A5A"/>
              <w:right w:val="single" w:sz="4" w:space="0" w:color="5A5A5A"/>
            </w:tcBorders>
            <w:shd w:val="clear" w:color="auto" w:fill="auto"/>
            <w:noWrap/>
            <w:vAlign w:val="center"/>
          </w:tcPr>
          <w:p w:rsidR="00C62D98" w:rsidRPr="006A22A7" w:rsidRDefault="00C62D98" w:rsidP="00C62D98">
            <w:pPr>
              <w:spacing w:after="0" w:line="240" w:lineRule="auto"/>
              <w:ind w:left="-90" w:firstLine="284"/>
              <w:jc w:val="center"/>
              <w:rPr>
                <w:rFonts w:ascii="Sylfaen" w:eastAsia="Times New Roman" w:hAnsi="Sylfaen" w:cs="Calibri"/>
                <w:lang w:val="ka-GE"/>
              </w:rPr>
            </w:pPr>
            <w:r>
              <w:rPr>
                <w:rFonts w:ascii="Sylfaen" w:eastAsia="Times New Roman" w:hAnsi="Sylfaen" w:cs="Calibri"/>
                <w:lang w:val="ka-GE"/>
              </w:rPr>
              <w:t>2 850</w:t>
            </w:r>
          </w:p>
        </w:tc>
        <w:tc>
          <w:tcPr>
            <w:tcW w:w="1840" w:type="dxa"/>
            <w:tcBorders>
              <w:top w:val="nil"/>
              <w:left w:val="nil"/>
              <w:bottom w:val="single" w:sz="4" w:space="0" w:color="5A5A5A"/>
              <w:right w:val="single" w:sz="4" w:space="0" w:color="5A5A5A"/>
            </w:tcBorders>
            <w:shd w:val="clear" w:color="auto" w:fill="auto"/>
            <w:noWrap/>
            <w:vAlign w:val="center"/>
          </w:tcPr>
          <w:p w:rsidR="00C62D98" w:rsidRPr="006A22A7" w:rsidRDefault="00C62D98" w:rsidP="00C62D98">
            <w:pPr>
              <w:spacing w:after="0" w:line="240" w:lineRule="auto"/>
              <w:ind w:left="-90" w:firstLine="284"/>
              <w:jc w:val="center"/>
              <w:rPr>
                <w:rFonts w:ascii="Sylfaen" w:eastAsia="Times New Roman" w:hAnsi="Sylfaen" w:cs="Calibri"/>
                <w:b/>
                <w:lang w:val="ka-GE"/>
              </w:rPr>
            </w:pPr>
            <w:r>
              <w:rPr>
                <w:rFonts w:ascii="Sylfaen" w:eastAsia="Times New Roman" w:hAnsi="Sylfaen" w:cs="Calibri"/>
                <w:b/>
                <w:lang w:val="ka-GE"/>
              </w:rPr>
              <w:t>48,7 %</w:t>
            </w:r>
          </w:p>
        </w:tc>
      </w:tr>
      <w:tr w:rsidR="00C62D98" w:rsidRPr="006A22A7" w:rsidTr="005B6B59">
        <w:trPr>
          <w:trHeight w:val="548"/>
        </w:trPr>
        <w:tc>
          <w:tcPr>
            <w:tcW w:w="700" w:type="dxa"/>
            <w:tcBorders>
              <w:top w:val="nil"/>
              <w:left w:val="single" w:sz="4" w:space="0" w:color="5A5A5A"/>
              <w:bottom w:val="single" w:sz="4" w:space="0" w:color="5A5A5A"/>
              <w:right w:val="single" w:sz="4" w:space="0" w:color="5A5A5A"/>
            </w:tcBorders>
            <w:shd w:val="clear" w:color="auto" w:fill="auto"/>
            <w:noWrap/>
            <w:vAlign w:val="center"/>
          </w:tcPr>
          <w:p w:rsidR="00C62D98" w:rsidRDefault="00C62D98" w:rsidP="00C62D98">
            <w:pPr>
              <w:spacing w:after="0" w:line="240" w:lineRule="auto"/>
              <w:ind w:left="-90" w:firstLine="284"/>
              <w:jc w:val="both"/>
              <w:rPr>
                <w:rFonts w:ascii="Sylfaen" w:eastAsia="Times New Roman" w:hAnsi="Sylfaen" w:cs="Calibri"/>
                <w:lang w:val="ka-GE"/>
              </w:rPr>
            </w:pPr>
            <w:r>
              <w:rPr>
                <w:rFonts w:ascii="Sylfaen" w:eastAsia="Times New Roman" w:hAnsi="Sylfaen" w:cs="Calibri"/>
                <w:lang w:val="ka-GE"/>
              </w:rPr>
              <w:t>5</w:t>
            </w:r>
          </w:p>
        </w:tc>
        <w:tc>
          <w:tcPr>
            <w:tcW w:w="3860" w:type="dxa"/>
            <w:tcBorders>
              <w:top w:val="nil"/>
              <w:left w:val="nil"/>
              <w:bottom w:val="single" w:sz="4" w:space="0" w:color="5A5A5A"/>
              <w:right w:val="single" w:sz="4" w:space="0" w:color="5A5A5A"/>
            </w:tcBorders>
            <w:shd w:val="clear" w:color="auto" w:fill="auto"/>
            <w:noWrap/>
            <w:vAlign w:val="center"/>
          </w:tcPr>
          <w:p w:rsidR="00C62D98" w:rsidRPr="00C62D98" w:rsidRDefault="00C62D98" w:rsidP="00C62D98">
            <w:pPr>
              <w:spacing w:after="0" w:line="240" w:lineRule="auto"/>
              <w:jc w:val="both"/>
              <w:rPr>
                <w:rFonts w:ascii="Sylfaen" w:hAnsi="Sylfaen" w:cs="Calibri"/>
                <w:lang w:val="ka-GE"/>
              </w:rPr>
            </w:pPr>
            <w:r>
              <w:rPr>
                <w:rFonts w:ascii="Sylfaen" w:hAnsi="Sylfaen" w:cs="Calibri"/>
                <w:lang w:val="ka-GE"/>
              </w:rPr>
              <w:t>სწავლა საზღვარგარეთ</w:t>
            </w:r>
          </w:p>
        </w:tc>
        <w:tc>
          <w:tcPr>
            <w:tcW w:w="1955" w:type="dxa"/>
            <w:tcBorders>
              <w:top w:val="nil"/>
              <w:left w:val="nil"/>
              <w:bottom w:val="single" w:sz="4" w:space="0" w:color="5A5A5A"/>
              <w:right w:val="single" w:sz="4" w:space="0" w:color="5A5A5A"/>
            </w:tcBorders>
            <w:shd w:val="clear" w:color="auto" w:fill="auto"/>
            <w:noWrap/>
            <w:vAlign w:val="center"/>
          </w:tcPr>
          <w:p w:rsidR="00C62D98" w:rsidRPr="006A22A7" w:rsidRDefault="00C62D98" w:rsidP="00C62D98">
            <w:pPr>
              <w:spacing w:after="0" w:line="240" w:lineRule="auto"/>
              <w:ind w:left="-90" w:firstLine="284"/>
              <w:jc w:val="center"/>
              <w:rPr>
                <w:rFonts w:ascii="Sylfaen" w:eastAsia="Times New Roman" w:hAnsi="Sylfaen" w:cs="Calibri"/>
                <w:lang w:val="ka-GE"/>
              </w:rPr>
            </w:pPr>
            <w:r>
              <w:rPr>
                <w:rFonts w:ascii="Sylfaen" w:eastAsia="Times New Roman" w:hAnsi="Sylfaen" w:cs="Calibri"/>
                <w:lang w:val="ka-GE"/>
              </w:rPr>
              <w:t>105 000</w:t>
            </w:r>
          </w:p>
        </w:tc>
        <w:tc>
          <w:tcPr>
            <w:tcW w:w="1600" w:type="dxa"/>
            <w:tcBorders>
              <w:top w:val="nil"/>
              <w:left w:val="nil"/>
              <w:bottom w:val="single" w:sz="4" w:space="0" w:color="5A5A5A"/>
              <w:right w:val="single" w:sz="4" w:space="0" w:color="5A5A5A"/>
            </w:tcBorders>
            <w:shd w:val="clear" w:color="auto" w:fill="auto"/>
            <w:noWrap/>
            <w:vAlign w:val="center"/>
          </w:tcPr>
          <w:p w:rsidR="00C62D98" w:rsidRPr="006A22A7" w:rsidRDefault="00C62D98" w:rsidP="00C62D98">
            <w:pPr>
              <w:spacing w:after="0" w:line="240" w:lineRule="auto"/>
              <w:ind w:left="-90" w:firstLine="284"/>
              <w:jc w:val="center"/>
              <w:rPr>
                <w:rFonts w:ascii="Sylfaen" w:eastAsia="Times New Roman" w:hAnsi="Sylfaen" w:cs="Calibri"/>
                <w:lang w:val="ka-GE"/>
              </w:rPr>
            </w:pPr>
            <w:r>
              <w:rPr>
                <w:rFonts w:ascii="Sylfaen" w:eastAsia="Times New Roman" w:hAnsi="Sylfaen" w:cs="Calibri"/>
                <w:lang w:val="ka-GE"/>
              </w:rPr>
              <w:t>90 875</w:t>
            </w:r>
          </w:p>
        </w:tc>
        <w:tc>
          <w:tcPr>
            <w:tcW w:w="1840" w:type="dxa"/>
            <w:tcBorders>
              <w:top w:val="nil"/>
              <w:left w:val="nil"/>
              <w:bottom w:val="single" w:sz="4" w:space="0" w:color="5A5A5A"/>
              <w:right w:val="single" w:sz="4" w:space="0" w:color="5A5A5A"/>
            </w:tcBorders>
            <w:shd w:val="clear" w:color="auto" w:fill="auto"/>
            <w:noWrap/>
            <w:vAlign w:val="center"/>
          </w:tcPr>
          <w:p w:rsidR="00C62D98" w:rsidRPr="006A22A7" w:rsidRDefault="00C62D98" w:rsidP="00C62D98">
            <w:pPr>
              <w:spacing w:after="0" w:line="240" w:lineRule="auto"/>
              <w:ind w:left="-90" w:firstLine="284"/>
              <w:jc w:val="center"/>
              <w:rPr>
                <w:rFonts w:ascii="Sylfaen" w:eastAsia="Times New Roman" w:hAnsi="Sylfaen" w:cs="Calibri"/>
                <w:b/>
                <w:lang w:val="ka-GE"/>
              </w:rPr>
            </w:pPr>
            <w:r>
              <w:rPr>
                <w:rFonts w:ascii="Sylfaen" w:eastAsia="Times New Roman" w:hAnsi="Sylfaen" w:cs="Calibri"/>
                <w:b/>
                <w:lang w:val="ka-GE"/>
              </w:rPr>
              <w:t>86,5%</w:t>
            </w:r>
          </w:p>
        </w:tc>
      </w:tr>
      <w:tr w:rsidR="00C62D98" w:rsidRPr="006A22A7" w:rsidTr="005B6B59">
        <w:trPr>
          <w:trHeight w:val="575"/>
        </w:trPr>
        <w:tc>
          <w:tcPr>
            <w:tcW w:w="700" w:type="dxa"/>
            <w:tcBorders>
              <w:top w:val="nil"/>
              <w:left w:val="single" w:sz="4" w:space="0" w:color="5A5A5A"/>
              <w:bottom w:val="single" w:sz="4" w:space="0" w:color="5A5A5A"/>
              <w:right w:val="single" w:sz="4" w:space="0" w:color="5A5A5A"/>
            </w:tcBorders>
            <w:shd w:val="clear" w:color="auto" w:fill="auto"/>
            <w:noWrap/>
            <w:vAlign w:val="center"/>
            <w:hideMark/>
          </w:tcPr>
          <w:p w:rsidR="00C62D98" w:rsidRPr="006A22A7" w:rsidRDefault="00C62D98" w:rsidP="00C62D98">
            <w:pPr>
              <w:spacing w:after="0" w:line="240" w:lineRule="auto"/>
              <w:ind w:left="-90" w:firstLine="284"/>
              <w:jc w:val="center"/>
              <w:rPr>
                <w:rFonts w:ascii="Sylfaen" w:eastAsia="Times New Roman" w:hAnsi="Sylfaen" w:cs="Calibri"/>
              </w:rPr>
            </w:pPr>
          </w:p>
        </w:tc>
        <w:tc>
          <w:tcPr>
            <w:tcW w:w="3860" w:type="dxa"/>
            <w:tcBorders>
              <w:top w:val="nil"/>
              <w:left w:val="nil"/>
              <w:bottom w:val="single" w:sz="4" w:space="0" w:color="5A5A5A"/>
              <w:right w:val="single" w:sz="4" w:space="0" w:color="5A5A5A"/>
            </w:tcBorders>
            <w:shd w:val="clear" w:color="auto" w:fill="auto"/>
            <w:noWrap/>
            <w:vAlign w:val="center"/>
            <w:hideMark/>
          </w:tcPr>
          <w:p w:rsidR="00C62D98" w:rsidRPr="006A22A7" w:rsidRDefault="00C62D98" w:rsidP="00C62D98">
            <w:pPr>
              <w:spacing w:after="0" w:line="240" w:lineRule="auto"/>
              <w:ind w:left="-90" w:firstLine="284"/>
              <w:jc w:val="center"/>
              <w:rPr>
                <w:rFonts w:ascii="Sylfaen" w:hAnsi="Sylfaen" w:cs="Calibri"/>
                <w:b/>
                <w:bCs/>
                <w:sz w:val="20"/>
                <w:lang w:val="ka-GE"/>
              </w:rPr>
            </w:pPr>
            <w:r w:rsidRPr="006A22A7">
              <w:rPr>
                <w:rFonts w:ascii="Sylfaen" w:hAnsi="Sylfaen" w:cs="Sylfaen"/>
                <w:b/>
                <w:bCs/>
                <w:sz w:val="20"/>
              </w:rPr>
              <w:t>სულ</w:t>
            </w:r>
            <w:r w:rsidRPr="006A22A7">
              <w:rPr>
                <w:rFonts w:ascii="Sylfaen" w:hAnsi="Sylfaen" w:cs="Calibri"/>
                <w:b/>
                <w:bCs/>
                <w:sz w:val="20"/>
              </w:rPr>
              <w:t xml:space="preserve"> </w:t>
            </w:r>
            <w:r w:rsidRPr="006A22A7">
              <w:rPr>
                <w:rFonts w:ascii="Sylfaen" w:hAnsi="Sylfaen" w:cs="Sylfaen"/>
                <w:b/>
                <w:bCs/>
                <w:sz w:val="20"/>
                <w:lang w:val="ka-GE"/>
              </w:rPr>
              <w:t xml:space="preserve"> ჯამი:</w:t>
            </w:r>
          </w:p>
        </w:tc>
        <w:tc>
          <w:tcPr>
            <w:tcW w:w="1955" w:type="dxa"/>
            <w:tcBorders>
              <w:top w:val="nil"/>
              <w:left w:val="nil"/>
              <w:bottom w:val="single" w:sz="4" w:space="0" w:color="5A5A5A"/>
              <w:right w:val="single" w:sz="4" w:space="0" w:color="5A5A5A"/>
            </w:tcBorders>
            <w:shd w:val="clear" w:color="auto" w:fill="auto"/>
            <w:noWrap/>
            <w:vAlign w:val="center"/>
            <w:hideMark/>
          </w:tcPr>
          <w:p w:rsidR="00C62D98" w:rsidRPr="006A22A7" w:rsidRDefault="00C62D98" w:rsidP="00C62D98">
            <w:pPr>
              <w:spacing w:after="0" w:line="240" w:lineRule="auto"/>
              <w:ind w:left="-90" w:firstLine="284"/>
              <w:jc w:val="center"/>
              <w:rPr>
                <w:rFonts w:ascii="Sylfaen" w:eastAsia="Times New Roman" w:hAnsi="Sylfaen" w:cs="Calibri"/>
                <w:b/>
                <w:sz w:val="20"/>
                <w:lang w:val="ka-GE"/>
              </w:rPr>
            </w:pPr>
            <w:r>
              <w:rPr>
                <w:rFonts w:ascii="Sylfaen" w:eastAsia="Times New Roman" w:hAnsi="Sylfaen" w:cs="Calibri"/>
                <w:b/>
                <w:sz w:val="20"/>
                <w:lang w:val="ka-GE"/>
              </w:rPr>
              <w:t>706 350</w:t>
            </w:r>
          </w:p>
        </w:tc>
        <w:tc>
          <w:tcPr>
            <w:tcW w:w="1600" w:type="dxa"/>
            <w:tcBorders>
              <w:top w:val="nil"/>
              <w:left w:val="nil"/>
              <w:bottom w:val="single" w:sz="4" w:space="0" w:color="5A5A5A"/>
              <w:right w:val="single" w:sz="4" w:space="0" w:color="5A5A5A"/>
            </w:tcBorders>
            <w:shd w:val="clear" w:color="auto" w:fill="auto"/>
            <w:noWrap/>
            <w:vAlign w:val="center"/>
            <w:hideMark/>
          </w:tcPr>
          <w:p w:rsidR="00C62D98" w:rsidRPr="006A22A7" w:rsidRDefault="00C62D98" w:rsidP="00C62D98">
            <w:pPr>
              <w:spacing w:after="0" w:line="240" w:lineRule="auto"/>
              <w:ind w:left="-90" w:firstLine="284"/>
              <w:jc w:val="center"/>
              <w:rPr>
                <w:rFonts w:ascii="Sylfaen" w:eastAsia="Times New Roman" w:hAnsi="Sylfaen" w:cs="Calibri"/>
                <w:b/>
                <w:sz w:val="20"/>
                <w:lang w:val="ka-GE"/>
              </w:rPr>
            </w:pPr>
            <w:r>
              <w:rPr>
                <w:rFonts w:ascii="Sylfaen" w:eastAsia="Times New Roman" w:hAnsi="Sylfaen" w:cs="Calibri"/>
                <w:b/>
                <w:sz w:val="20"/>
                <w:lang w:val="ka-GE"/>
              </w:rPr>
              <w:t>627 106</w:t>
            </w:r>
          </w:p>
        </w:tc>
        <w:tc>
          <w:tcPr>
            <w:tcW w:w="1840" w:type="dxa"/>
            <w:tcBorders>
              <w:top w:val="nil"/>
              <w:left w:val="nil"/>
              <w:bottom w:val="single" w:sz="4" w:space="0" w:color="5A5A5A"/>
              <w:right w:val="single" w:sz="4" w:space="0" w:color="5A5A5A"/>
            </w:tcBorders>
            <w:shd w:val="clear" w:color="auto" w:fill="auto"/>
            <w:noWrap/>
            <w:vAlign w:val="center"/>
            <w:hideMark/>
          </w:tcPr>
          <w:p w:rsidR="00C62D98" w:rsidRPr="006A22A7" w:rsidRDefault="00C62D98" w:rsidP="00C62D98">
            <w:pPr>
              <w:spacing w:after="0" w:line="240" w:lineRule="auto"/>
              <w:ind w:left="-90" w:firstLine="284"/>
              <w:jc w:val="center"/>
              <w:rPr>
                <w:rFonts w:ascii="Sylfaen" w:eastAsia="Times New Roman" w:hAnsi="Sylfaen" w:cs="Calibri"/>
                <w:b/>
                <w:sz w:val="20"/>
                <w:lang w:val="ka-GE"/>
              </w:rPr>
            </w:pPr>
            <w:r>
              <w:rPr>
                <w:rFonts w:ascii="Sylfaen" w:eastAsia="Times New Roman" w:hAnsi="Sylfaen" w:cs="Calibri"/>
                <w:b/>
                <w:sz w:val="20"/>
                <w:lang w:val="ka-GE"/>
              </w:rPr>
              <w:t xml:space="preserve">88,8 </w:t>
            </w:r>
            <w:r w:rsidRPr="006A22A7">
              <w:rPr>
                <w:rFonts w:ascii="Sylfaen" w:eastAsia="Times New Roman" w:hAnsi="Sylfaen" w:cs="Calibri"/>
                <w:b/>
                <w:sz w:val="20"/>
                <w:lang w:val="ka-GE"/>
              </w:rPr>
              <w:t>%</w:t>
            </w:r>
          </w:p>
        </w:tc>
      </w:tr>
    </w:tbl>
    <w:p w:rsidR="00A27041" w:rsidRPr="006A22A7" w:rsidRDefault="00A27041" w:rsidP="007F1864">
      <w:pPr>
        <w:spacing w:after="0" w:line="240" w:lineRule="auto"/>
        <w:ind w:left="-90" w:firstLine="284"/>
        <w:jc w:val="both"/>
        <w:rPr>
          <w:rFonts w:ascii="Sylfaen" w:eastAsia="Calibri" w:hAnsi="Sylfaen" w:cs="Sylfaen"/>
          <w:lang w:val="ka-GE"/>
        </w:rPr>
      </w:pPr>
    </w:p>
    <w:p w:rsidR="003D318F" w:rsidRPr="006A22A7" w:rsidRDefault="003D318F" w:rsidP="007F1864">
      <w:pPr>
        <w:spacing w:after="0" w:line="240" w:lineRule="auto"/>
        <w:ind w:left="-90" w:firstLine="284"/>
        <w:jc w:val="both"/>
        <w:rPr>
          <w:rFonts w:ascii="Sylfaen" w:eastAsia="Calibri" w:hAnsi="Sylfaen" w:cs="Sylfaen"/>
          <w:lang w:val="ka-GE"/>
        </w:rPr>
      </w:pPr>
    </w:p>
    <w:p w:rsidR="00E67E13" w:rsidRPr="006A22A7" w:rsidRDefault="00E67E13" w:rsidP="007F1864">
      <w:pPr>
        <w:spacing w:after="0" w:line="240" w:lineRule="auto"/>
        <w:ind w:left="-90" w:firstLine="284"/>
        <w:jc w:val="both"/>
        <w:rPr>
          <w:rFonts w:ascii="Sylfaen" w:eastAsia="Calibri" w:hAnsi="Sylfaen" w:cs="Sylfaen"/>
          <w:lang w:val="ka-GE"/>
        </w:rPr>
      </w:pPr>
    </w:p>
    <w:p w:rsidR="00C220F1" w:rsidRPr="006A22A7" w:rsidRDefault="003235AD" w:rsidP="005F7EC8">
      <w:pPr>
        <w:spacing w:after="0" w:line="240" w:lineRule="auto"/>
        <w:ind w:left="-90"/>
        <w:jc w:val="both"/>
        <w:rPr>
          <w:rFonts w:ascii="Sylfaen" w:hAnsi="Sylfaen" w:cs="Sylfaen"/>
          <w:i/>
          <w:u w:val="single"/>
          <w:lang w:val="ka-GE"/>
        </w:rPr>
      </w:pPr>
      <w:r w:rsidRPr="004451A0">
        <w:rPr>
          <w:rFonts w:ascii="Sylfaen" w:eastAsia="Calibri" w:hAnsi="Sylfaen" w:cs="Sylfaen"/>
          <w:i/>
          <w:u w:val="single"/>
          <w:lang w:val="ka-GE"/>
        </w:rPr>
        <w:t>ქვეპროგრამ</w:t>
      </w:r>
      <w:r w:rsidR="00E01A94" w:rsidRPr="004451A0">
        <w:rPr>
          <w:rFonts w:ascii="Sylfaen" w:eastAsia="Calibri" w:hAnsi="Sylfaen" w:cs="Sylfaen"/>
          <w:i/>
          <w:u w:val="single"/>
          <w:lang w:val="ka-GE"/>
        </w:rPr>
        <w:t xml:space="preserve">ა </w:t>
      </w:r>
      <w:r w:rsidRPr="004451A0">
        <w:rPr>
          <w:rFonts w:ascii="Sylfaen" w:eastAsia="Calibri" w:hAnsi="Sylfaen" w:cs="Sylfaen"/>
          <w:i/>
          <w:u w:val="single"/>
          <w:lang w:val="ka-GE"/>
        </w:rPr>
        <w:t xml:space="preserve"> - </w:t>
      </w:r>
      <w:r w:rsidRPr="004451A0">
        <w:rPr>
          <w:rFonts w:ascii="Sylfaen" w:hAnsi="Sylfaen" w:cs="Sylfaen"/>
          <w:i/>
          <w:u w:val="single"/>
          <w:lang w:val="ka-GE"/>
        </w:rPr>
        <w:t>ვასწავლოთ მომავალი წარმატებისთვის</w:t>
      </w:r>
      <w:r w:rsidR="00E01A94" w:rsidRPr="006A22A7">
        <w:rPr>
          <w:rFonts w:ascii="Sylfaen" w:hAnsi="Sylfaen" w:cs="Sylfaen"/>
          <w:i/>
          <w:u w:val="single"/>
          <w:lang w:val="ka-GE"/>
        </w:rPr>
        <w:t xml:space="preserve"> </w:t>
      </w:r>
    </w:p>
    <w:p w:rsidR="00F86B4E" w:rsidRPr="006A22A7" w:rsidRDefault="00F86B4E" w:rsidP="005F7EC8">
      <w:pPr>
        <w:spacing w:after="0" w:line="240" w:lineRule="auto"/>
        <w:ind w:left="-90"/>
        <w:jc w:val="both"/>
        <w:rPr>
          <w:rFonts w:ascii="Sylfaen" w:hAnsi="Sylfaen" w:cs="Sylfaen"/>
          <w:b/>
          <w:lang w:val="ka-GE"/>
        </w:rPr>
      </w:pPr>
    </w:p>
    <w:p w:rsidR="00810ECA" w:rsidRPr="006A22A7" w:rsidRDefault="003235AD" w:rsidP="005F7EC8">
      <w:pPr>
        <w:spacing w:after="0" w:line="240" w:lineRule="auto"/>
        <w:ind w:left="-90"/>
        <w:jc w:val="both"/>
        <w:rPr>
          <w:rFonts w:ascii="Sylfaen" w:eastAsia="Calibri" w:hAnsi="Sylfaen" w:cs="Sylfaen"/>
          <w:lang w:val="ka-GE"/>
        </w:rPr>
      </w:pPr>
      <w:r w:rsidRPr="006A22A7">
        <w:rPr>
          <w:rFonts w:ascii="Sylfaen" w:eastAsia="Calibri" w:hAnsi="Sylfaen" w:cs="Sylfaen"/>
          <w:lang w:val="ka-GE"/>
        </w:rPr>
        <w:t>201</w:t>
      </w:r>
      <w:r w:rsidR="00424658" w:rsidRPr="006A22A7">
        <w:rPr>
          <w:rFonts w:ascii="Sylfaen" w:eastAsia="Calibri" w:hAnsi="Sylfaen" w:cs="Sylfaen"/>
          <w:lang w:val="ka-GE"/>
        </w:rPr>
        <w:t>7</w:t>
      </w:r>
      <w:r w:rsidRPr="006A22A7">
        <w:rPr>
          <w:rFonts w:ascii="Sylfaen" w:eastAsia="Calibri" w:hAnsi="Sylfaen" w:cs="Sylfaen"/>
          <w:lang w:val="ka-GE"/>
        </w:rPr>
        <w:t xml:space="preserve"> წლის საანგარიშო პერიოდის გეგმა შეადგენს </w:t>
      </w:r>
      <w:r w:rsidR="00010DAE">
        <w:rPr>
          <w:rFonts w:ascii="Sylfaen" w:eastAsia="Calibri" w:hAnsi="Sylfaen" w:cs="Sylfaen"/>
          <w:lang w:val="ka-GE"/>
        </w:rPr>
        <w:t>69 000</w:t>
      </w:r>
      <w:r w:rsidRPr="006A22A7">
        <w:rPr>
          <w:rFonts w:ascii="Sylfaen" w:eastAsia="Calibri" w:hAnsi="Sylfaen" w:cs="Sylfaen"/>
          <w:lang w:val="ka-GE"/>
        </w:rPr>
        <w:t xml:space="preserve"> ლარს, საკასო ხარჯი </w:t>
      </w:r>
      <w:r w:rsidR="00010DAE">
        <w:rPr>
          <w:rFonts w:ascii="Sylfaen" w:eastAsia="Calibri" w:hAnsi="Sylfaen" w:cs="Sylfaen"/>
          <w:lang w:val="ka-GE"/>
        </w:rPr>
        <w:t xml:space="preserve">67 528 </w:t>
      </w:r>
      <w:r w:rsidRPr="006A22A7">
        <w:rPr>
          <w:rFonts w:ascii="Sylfaen" w:eastAsia="Calibri" w:hAnsi="Sylfaen" w:cs="Sylfaen"/>
          <w:lang w:val="ka-GE"/>
        </w:rPr>
        <w:t xml:space="preserve"> ლარ</w:t>
      </w:r>
      <w:r w:rsidR="0066213D" w:rsidRPr="006A22A7">
        <w:rPr>
          <w:rFonts w:ascii="Sylfaen" w:eastAsia="Calibri" w:hAnsi="Sylfaen" w:cs="Sylfaen"/>
          <w:lang w:val="ka-GE"/>
        </w:rPr>
        <w:t>ი</w:t>
      </w:r>
      <w:r w:rsidRPr="006A22A7">
        <w:rPr>
          <w:rFonts w:ascii="Sylfaen" w:eastAsia="Calibri" w:hAnsi="Sylfaen" w:cs="Sylfaen"/>
          <w:lang w:val="ka-GE"/>
        </w:rPr>
        <w:t xml:space="preserve">. </w:t>
      </w:r>
    </w:p>
    <w:p w:rsidR="003D318F" w:rsidRPr="006A22A7" w:rsidRDefault="003D318F" w:rsidP="005F7EC8">
      <w:pPr>
        <w:spacing w:after="0" w:line="240" w:lineRule="auto"/>
        <w:ind w:left="-90"/>
        <w:jc w:val="both"/>
        <w:rPr>
          <w:rFonts w:ascii="Sylfaen" w:eastAsia="Calibri" w:hAnsi="Sylfaen" w:cs="Sylfaen"/>
          <w:lang w:val="ka-GE"/>
        </w:rPr>
      </w:pPr>
    </w:p>
    <w:p w:rsidR="004451A0" w:rsidRDefault="004451A0" w:rsidP="004451A0">
      <w:pPr>
        <w:spacing w:after="0" w:line="240" w:lineRule="auto"/>
        <w:ind w:left="-90"/>
        <w:jc w:val="both"/>
        <w:rPr>
          <w:rFonts w:ascii="Sylfaen" w:eastAsia="Calibri" w:hAnsi="Sylfaen" w:cs="Sylfaen"/>
          <w:lang w:val="ka-GE"/>
        </w:rPr>
      </w:pPr>
      <w:r>
        <w:rPr>
          <w:rFonts w:ascii="Sylfaen" w:eastAsia="Calibri" w:hAnsi="Sylfaen" w:cs="Sylfaen"/>
          <w:lang w:val="ka-GE"/>
        </w:rPr>
        <w:t xml:space="preserve">ქვეპროგრამის მიზანია </w:t>
      </w:r>
      <w:r w:rsidRPr="004451A0">
        <w:rPr>
          <w:rFonts w:ascii="Sylfaen" w:eastAsia="Calibri" w:hAnsi="Sylfaen" w:cs="Sylfaen"/>
          <w:lang w:val="ka-GE"/>
        </w:rPr>
        <w:t xml:space="preserve">აჭარის ავტონომიური რესპუბლიკის მაღალმთიანი მუნიციპალიტეტების ქედა, შუახევი, ხულოს საჯარო სკოლებში </w:t>
      </w:r>
      <w:r>
        <w:rPr>
          <w:rFonts w:ascii="Sylfaen" w:eastAsia="Calibri" w:hAnsi="Sylfaen" w:cs="Sylfaen"/>
          <w:lang w:val="ka-GE"/>
        </w:rPr>
        <w:t xml:space="preserve">27 </w:t>
      </w:r>
      <w:r w:rsidRPr="004451A0">
        <w:rPr>
          <w:rFonts w:ascii="Sylfaen" w:eastAsia="Calibri" w:hAnsi="Sylfaen" w:cs="Sylfaen"/>
          <w:lang w:val="ka-GE"/>
        </w:rPr>
        <w:t>მასწავლებელთა დეფიციტის აღმოფხვრა და მათი დასაქმება</w:t>
      </w:r>
      <w:r>
        <w:rPr>
          <w:rFonts w:ascii="Sylfaen" w:eastAsia="Calibri" w:hAnsi="Sylfaen" w:cs="Sylfaen"/>
          <w:lang w:val="ka-GE"/>
        </w:rPr>
        <w:t xml:space="preserve">. </w:t>
      </w:r>
    </w:p>
    <w:p w:rsidR="004451A0" w:rsidRDefault="004451A0" w:rsidP="004451A0">
      <w:pPr>
        <w:spacing w:after="0" w:line="240" w:lineRule="auto"/>
        <w:ind w:left="-90"/>
        <w:jc w:val="both"/>
        <w:rPr>
          <w:rFonts w:ascii="Sylfaen" w:eastAsia="Calibri" w:hAnsi="Sylfaen" w:cs="Sylfaen"/>
          <w:lang w:val="ka-GE"/>
        </w:rPr>
      </w:pPr>
    </w:p>
    <w:p w:rsidR="004451A0" w:rsidRDefault="004451A0" w:rsidP="004451A0">
      <w:pPr>
        <w:spacing w:after="0" w:line="240" w:lineRule="auto"/>
        <w:ind w:left="-90"/>
        <w:jc w:val="both"/>
        <w:rPr>
          <w:rFonts w:ascii="Sylfaen" w:eastAsia="Calibri" w:hAnsi="Sylfaen" w:cs="Sylfaen"/>
          <w:lang w:val="ka-GE"/>
        </w:rPr>
      </w:pPr>
      <w:r w:rsidRPr="004451A0">
        <w:rPr>
          <w:rFonts w:ascii="Sylfaen" w:eastAsia="Calibri" w:hAnsi="Sylfaen" w:cs="Sylfaen"/>
          <w:lang w:val="ka-GE"/>
        </w:rPr>
        <w:t>კონკურსის წესით შეირჩა 22 მასწავლებელი,   საანგარიშო პერიოდში  ვერ მოხდა სრულად იმ კანდიდატების შერჩევა რომლებიც აკმაყოფილებენ საკონკურსო პირობებს, საბუთების მიღების რეჟიმი მიმდინარეობს უწყვეტად,  რის გამოც ვერ იქნა ათვისებული  1 472 ლარი.</w:t>
      </w:r>
    </w:p>
    <w:p w:rsidR="004451A0" w:rsidRPr="004451A0" w:rsidRDefault="004451A0" w:rsidP="004451A0">
      <w:pPr>
        <w:spacing w:after="0" w:line="240" w:lineRule="auto"/>
        <w:ind w:left="-90"/>
        <w:jc w:val="both"/>
        <w:rPr>
          <w:rFonts w:ascii="Sylfaen" w:eastAsia="Calibri" w:hAnsi="Sylfaen" w:cs="Sylfaen"/>
          <w:lang w:val="ka-GE"/>
        </w:rPr>
      </w:pPr>
    </w:p>
    <w:p w:rsidR="000A51B2" w:rsidRDefault="004451A0" w:rsidP="004451A0">
      <w:pPr>
        <w:spacing w:after="0" w:line="240" w:lineRule="auto"/>
        <w:ind w:left="-90"/>
        <w:jc w:val="both"/>
        <w:rPr>
          <w:rFonts w:ascii="Sylfaen" w:eastAsia="Calibri" w:hAnsi="Sylfaen" w:cs="Sylfaen"/>
          <w:lang w:val="ka-GE"/>
        </w:rPr>
      </w:pPr>
      <w:r w:rsidRPr="004451A0">
        <w:rPr>
          <w:rFonts w:ascii="Sylfaen" w:eastAsia="Calibri" w:hAnsi="Sylfaen" w:cs="Sylfaen"/>
          <w:lang w:val="ka-GE"/>
        </w:rPr>
        <w:t>ქვეპროგრამა ხორციელდება დაბრკოლების გარეშე.</w:t>
      </w:r>
    </w:p>
    <w:p w:rsidR="004451A0" w:rsidRPr="006A22A7" w:rsidRDefault="004451A0" w:rsidP="004451A0">
      <w:pPr>
        <w:spacing w:after="0" w:line="240" w:lineRule="auto"/>
        <w:ind w:left="-90"/>
        <w:jc w:val="both"/>
        <w:rPr>
          <w:rFonts w:ascii="Sylfaen" w:eastAsia="Calibri" w:hAnsi="Sylfaen" w:cs="Sylfaen"/>
          <w:lang w:val="ka-GE"/>
        </w:rPr>
      </w:pPr>
    </w:p>
    <w:p w:rsidR="0095606C" w:rsidRPr="006A22A7" w:rsidRDefault="0095606C" w:rsidP="005F7EC8">
      <w:pPr>
        <w:spacing w:after="0" w:line="240" w:lineRule="auto"/>
        <w:ind w:left="-90"/>
        <w:jc w:val="both"/>
        <w:rPr>
          <w:rFonts w:ascii="Sylfaen" w:hAnsi="Sylfaen"/>
          <w:lang w:val="ka-GE"/>
        </w:rPr>
      </w:pPr>
      <w:r w:rsidRPr="006A22A7">
        <w:rPr>
          <w:rFonts w:ascii="Sylfaen" w:hAnsi="Sylfaen" w:cs="Sylfaen"/>
          <w:lang w:val="ka-GE"/>
        </w:rPr>
        <w:t>შესრულების</w:t>
      </w:r>
      <w:r w:rsidRPr="006A22A7">
        <w:rPr>
          <w:rFonts w:ascii="Sylfaen" w:hAnsi="Sylfaen"/>
          <w:lang w:val="ka-GE"/>
        </w:rPr>
        <w:t xml:space="preserve"> </w:t>
      </w:r>
      <w:r w:rsidRPr="006A22A7">
        <w:rPr>
          <w:rFonts w:ascii="Sylfaen" w:hAnsi="Sylfaen" w:cs="Sylfaen"/>
          <w:lang w:val="ka-GE"/>
        </w:rPr>
        <w:t>პროცენტი</w:t>
      </w:r>
      <w:r w:rsidRPr="006A22A7">
        <w:rPr>
          <w:rFonts w:ascii="Sylfaen" w:hAnsi="Sylfaen"/>
          <w:lang w:val="ka-GE"/>
        </w:rPr>
        <w:t xml:space="preserve"> </w:t>
      </w:r>
      <w:r w:rsidRPr="006A22A7">
        <w:rPr>
          <w:rFonts w:ascii="Sylfaen" w:hAnsi="Sylfaen" w:cs="Sylfaen"/>
          <w:lang w:val="ka-GE"/>
        </w:rPr>
        <w:t xml:space="preserve">საანგარიშო </w:t>
      </w:r>
      <w:r w:rsidRPr="006A22A7">
        <w:rPr>
          <w:rFonts w:ascii="Sylfaen" w:hAnsi="Sylfaen"/>
          <w:lang w:val="ka-GE"/>
        </w:rPr>
        <w:t xml:space="preserve"> </w:t>
      </w:r>
      <w:r w:rsidRPr="006A22A7">
        <w:rPr>
          <w:rFonts w:ascii="Sylfaen" w:hAnsi="Sylfaen" w:cs="Sylfaen"/>
          <w:lang w:val="ka-GE"/>
        </w:rPr>
        <w:t xml:space="preserve">გეგმასთან: </w:t>
      </w:r>
      <w:r w:rsidR="00D63A98" w:rsidRPr="006A22A7">
        <w:rPr>
          <w:rFonts w:ascii="Sylfaen" w:hAnsi="Sylfaen" w:cs="Sylfaen"/>
          <w:lang w:val="ka-GE"/>
        </w:rPr>
        <w:t>76,7</w:t>
      </w:r>
      <w:r w:rsidRPr="006A22A7">
        <w:rPr>
          <w:rFonts w:ascii="Sylfaen" w:hAnsi="Sylfaen" w:cs="Sylfaen"/>
          <w:lang w:val="ka-GE"/>
        </w:rPr>
        <w:t xml:space="preserve"> </w:t>
      </w:r>
      <w:r w:rsidRPr="006A22A7">
        <w:rPr>
          <w:rFonts w:ascii="Sylfaen" w:hAnsi="Sylfaen"/>
          <w:lang w:val="ka-GE"/>
        </w:rPr>
        <w:t>%</w:t>
      </w:r>
    </w:p>
    <w:p w:rsidR="00F86B4E" w:rsidRPr="006A22A7" w:rsidRDefault="00F86B4E" w:rsidP="005F7EC8">
      <w:pPr>
        <w:spacing w:after="0" w:line="240" w:lineRule="auto"/>
        <w:ind w:left="-90"/>
        <w:jc w:val="both"/>
        <w:rPr>
          <w:rFonts w:ascii="Sylfaen" w:hAnsi="Sylfaen"/>
          <w:lang w:val="ka-GE"/>
        </w:rPr>
      </w:pPr>
    </w:p>
    <w:p w:rsidR="00716550" w:rsidRDefault="00F86B4E" w:rsidP="005F7EC8">
      <w:pPr>
        <w:spacing w:after="0" w:line="240" w:lineRule="auto"/>
        <w:ind w:left="-90"/>
        <w:jc w:val="both"/>
        <w:rPr>
          <w:rFonts w:ascii="Sylfaen" w:hAnsi="Sylfaen"/>
          <w:lang w:val="ka-GE"/>
        </w:rPr>
      </w:pPr>
      <w:r w:rsidRPr="006A22A7">
        <w:rPr>
          <w:rFonts w:ascii="Sylfaen" w:hAnsi="Sylfaen" w:cs="Sylfaen"/>
          <w:lang w:val="ka-GE"/>
        </w:rPr>
        <w:t xml:space="preserve"> </w:t>
      </w:r>
      <w:r w:rsidR="00716550" w:rsidRPr="006A22A7">
        <w:rPr>
          <w:rFonts w:ascii="Sylfaen" w:hAnsi="Sylfaen" w:cs="Sylfaen"/>
          <w:lang w:val="ka-GE"/>
        </w:rPr>
        <w:t>შესრულების</w:t>
      </w:r>
      <w:r w:rsidR="00716550" w:rsidRPr="006A22A7">
        <w:rPr>
          <w:rFonts w:ascii="Sylfaen" w:hAnsi="Sylfaen"/>
          <w:lang w:val="ka-GE"/>
        </w:rPr>
        <w:t xml:space="preserve"> </w:t>
      </w:r>
      <w:r w:rsidR="00716550" w:rsidRPr="006A22A7">
        <w:rPr>
          <w:rFonts w:ascii="Sylfaen" w:hAnsi="Sylfaen" w:cs="Sylfaen"/>
          <w:lang w:val="ka-GE"/>
        </w:rPr>
        <w:t>პროცენტი</w:t>
      </w:r>
      <w:r w:rsidR="00716550" w:rsidRPr="006A22A7">
        <w:rPr>
          <w:rFonts w:ascii="Sylfaen" w:hAnsi="Sylfaen"/>
          <w:lang w:val="ka-GE"/>
        </w:rPr>
        <w:t xml:space="preserve"> </w:t>
      </w:r>
      <w:r w:rsidR="00716550" w:rsidRPr="006A22A7">
        <w:rPr>
          <w:rFonts w:ascii="Sylfaen" w:hAnsi="Sylfaen" w:cs="Sylfaen"/>
          <w:lang w:val="ka-GE"/>
        </w:rPr>
        <w:t>წლიურ</w:t>
      </w:r>
      <w:r w:rsidR="00716550" w:rsidRPr="006A22A7">
        <w:rPr>
          <w:rFonts w:ascii="Sylfaen" w:hAnsi="Sylfaen"/>
          <w:lang w:val="ka-GE"/>
        </w:rPr>
        <w:t xml:space="preserve"> </w:t>
      </w:r>
      <w:r w:rsidR="00716550" w:rsidRPr="006A22A7">
        <w:rPr>
          <w:rFonts w:ascii="Sylfaen" w:hAnsi="Sylfaen" w:cs="Sylfaen"/>
          <w:lang w:val="ka-GE"/>
        </w:rPr>
        <w:t xml:space="preserve">გეგმასთან: </w:t>
      </w:r>
      <w:r w:rsidR="00D63A98" w:rsidRPr="006A22A7">
        <w:rPr>
          <w:rFonts w:ascii="Sylfaen" w:hAnsi="Sylfaen" w:cs="Sylfaen"/>
          <w:lang w:val="ka-GE"/>
        </w:rPr>
        <w:t xml:space="preserve">23,0 </w:t>
      </w:r>
      <w:r w:rsidR="00716550" w:rsidRPr="006A22A7">
        <w:rPr>
          <w:rFonts w:ascii="Sylfaen" w:hAnsi="Sylfaen"/>
          <w:lang w:val="ka-GE"/>
        </w:rPr>
        <w:t>%</w:t>
      </w:r>
    </w:p>
    <w:p w:rsidR="000562E6" w:rsidRDefault="000562E6" w:rsidP="005F7EC8">
      <w:pPr>
        <w:spacing w:after="0" w:line="240" w:lineRule="auto"/>
        <w:ind w:left="-90"/>
        <w:jc w:val="both"/>
        <w:rPr>
          <w:rFonts w:ascii="Sylfaen" w:hAnsi="Sylfaen"/>
          <w:lang w:val="ka-GE"/>
        </w:rPr>
      </w:pPr>
    </w:p>
    <w:p w:rsidR="000562E6" w:rsidRDefault="000562E6" w:rsidP="005F7EC8">
      <w:pPr>
        <w:spacing w:after="0" w:line="240" w:lineRule="auto"/>
        <w:ind w:left="-90"/>
        <w:jc w:val="both"/>
        <w:rPr>
          <w:rFonts w:ascii="Sylfaen" w:hAnsi="Sylfaen"/>
          <w:lang w:val="ka-GE"/>
        </w:rPr>
      </w:pPr>
    </w:p>
    <w:p w:rsidR="000562E6" w:rsidRPr="006A22A7" w:rsidRDefault="000562E6" w:rsidP="000562E6">
      <w:pPr>
        <w:spacing w:after="0" w:line="240" w:lineRule="auto"/>
        <w:ind w:left="-90"/>
        <w:rPr>
          <w:rFonts w:ascii="Sylfaen" w:hAnsi="Sylfaen" w:cs="Sylfaen"/>
          <w:i/>
          <w:u w:val="single"/>
          <w:lang w:val="ka-GE"/>
        </w:rPr>
      </w:pPr>
      <w:r w:rsidRPr="006A22A7">
        <w:rPr>
          <w:rFonts w:ascii="Sylfaen" w:eastAsia="Calibri" w:hAnsi="Sylfaen" w:cs="Sylfaen"/>
          <w:i/>
          <w:u w:val="single"/>
          <w:lang w:val="ka-GE"/>
        </w:rPr>
        <w:t xml:space="preserve">ქვეპროგრამა - </w:t>
      </w:r>
      <w:r>
        <w:rPr>
          <w:rFonts w:ascii="Sylfaen" w:hAnsi="Sylfaen" w:cs="Sylfaen"/>
          <w:i/>
          <w:u w:val="single"/>
          <w:lang w:val="ka-GE"/>
        </w:rPr>
        <w:t>სტუდენტთა დახმარება</w:t>
      </w:r>
      <w:r w:rsidRPr="006A22A7">
        <w:rPr>
          <w:rFonts w:ascii="Sylfaen" w:hAnsi="Sylfaen" w:cs="Sylfaen"/>
          <w:i/>
          <w:u w:val="single"/>
          <w:lang w:val="ka-GE"/>
        </w:rPr>
        <w:t xml:space="preserve"> </w:t>
      </w:r>
    </w:p>
    <w:p w:rsidR="000562E6" w:rsidRPr="006A22A7" w:rsidRDefault="000562E6" w:rsidP="000562E6">
      <w:pPr>
        <w:spacing w:after="0" w:line="240" w:lineRule="auto"/>
        <w:ind w:left="-90"/>
        <w:jc w:val="both"/>
        <w:rPr>
          <w:rFonts w:ascii="Sylfaen" w:hAnsi="Sylfaen" w:cs="Sylfaen"/>
          <w:b/>
          <w:lang w:val="ka-GE"/>
        </w:rPr>
      </w:pPr>
    </w:p>
    <w:p w:rsidR="000562E6" w:rsidRPr="006A22A7" w:rsidRDefault="000562E6" w:rsidP="000562E6">
      <w:pPr>
        <w:spacing w:after="0" w:line="240" w:lineRule="auto"/>
        <w:ind w:left="-90"/>
        <w:jc w:val="both"/>
        <w:rPr>
          <w:rFonts w:ascii="Sylfaen" w:eastAsia="Calibri" w:hAnsi="Sylfaen" w:cs="Sylfaen"/>
          <w:lang w:val="ka-GE"/>
        </w:rPr>
      </w:pPr>
      <w:r w:rsidRPr="006A22A7">
        <w:rPr>
          <w:rFonts w:ascii="Sylfaen" w:eastAsia="Calibri" w:hAnsi="Sylfaen" w:cs="Sylfaen"/>
          <w:lang w:val="ka-GE"/>
        </w:rPr>
        <w:t xml:space="preserve">საანგარიშო პერიოდის გეგმა შეადგენს </w:t>
      </w:r>
      <w:r>
        <w:rPr>
          <w:rFonts w:ascii="Sylfaen" w:eastAsia="Calibri" w:hAnsi="Sylfaen" w:cs="Sylfaen"/>
          <w:lang w:val="ka-GE"/>
        </w:rPr>
        <w:t>500 000</w:t>
      </w:r>
      <w:r w:rsidRPr="006A22A7">
        <w:rPr>
          <w:rFonts w:ascii="Sylfaen" w:eastAsia="Calibri" w:hAnsi="Sylfaen" w:cs="Sylfaen"/>
          <w:lang w:val="ka-GE"/>
        </w:rPr>
        <w:t xml:space="preserve"> ლარს, საკასო ხარჯი </w:t>
      </w:r>
      <w:r>
        <w:rPr>
          <w:rFonts w:ascii="Sylfaen" w:eastAsia="Calibri" w:hAnsi="Sylfaen" w:cs="Sylfaen"/>
          <w:lang w:val="ka-GE"/>
        </w:rPr>
        <w:t>457 913</w:t>
      </w:r>
      <w:r w:rsidRPr="006A22A7">
        <w:rPr>
          <w:rFonts w:ascii="Sylfaen" w:eastAsia="Calibri" w:hAnsi="Sylfaen" w:cs="Sylfaen"/>
          <w:lang w:val="ka-GE"/>
        </w:rPr>
        <w:t xml:space="preserve"> ლარს. </w:t>
      </w:r>
    </w:p>
    <w:p w:rsidR="000562E6" w:rsidRPr="006A22A7" w:rsidRDefault="000562E6" w:rsidP="000562E6">
      <w:pPr>
        <w:spacing w:after="0" w:line="240" w:lineRule="auto"/>
        <w:ind w:left="-90"/>
        <w:jc w:val="both"/>
        <w:rPr>
          <w:rFonts w:ascii="Sylfaen" w:eastAsia="Calibri" w:hAnsi="Sylfaen" w:cs="Sylfaen"/>
          <w:lang w:val="ka-GE"/>
        </w:rPr>
      </w:pPr>
    </w:p>
    <w:p w:rsidR="000562E6" w:rsidRPr="006A22A7" w:rsidRDefault="000562E6" w:rsidP="000562E6">
      <w:pPr>
        <w:spacing w:after="0" w:line="240" w:lineRule="auto"/>
        <w:ind w:left="-90"/>
        <w:jc w:val="both"/>
        <w:rPr>
          <w:rFonts w:ascii="Sylfaen" w:eastAsia="Calibri" w:hAnsi="Sylfaen" w:cs="Sylfaen"/>
          <w:lang w:val="ka-GE"/>
        </w:rPr>
      </w:pPr>
      <w:r w:rsidRPr="006A22A7">
        <w:rPr>
          <w:rFonts w:ascii="Sylfaen" w:eastAsia="Calibri" w:hAnsi="Sylfaen" w:cs="Sylfaen"/>
          <w:lang w:val="ka-GE"/>
        </w:rPr>
        <w:t>ქვეპროგრამის ფარგლებში განხორციელდა შემდეგი საქმიანობა:</w:t>
      </w:r>
    </w:p>
    <w:p w:rsidR="000562E6" w:rsidRPr="006A22A7" w:rsidRDefault="000562E6" w:rsidP="000562E6">
      <w:pPr>
        <w:spacing w:after="0" w:line="240" w:lineRule="auto"/>
        <w:ind w:left="-90"/>
        <w:jc w:val="both"/>
        <w:rPr>
          <w:rFonts w:ascii="Sylfaen" w:eastAsia="Calibri" w:hAnsi="Sylfaen" w:cs="Sylfaen"/>
          <w:lang w:val="ka-GE"/>
        </w:rPr>
      </w:pPr>
    </w:p>
    <w:p w:rsidR="000562E6" w:rsidRDefault="000562E6" w:rsidP="000562E6">
      <w:pPr>
        <w:spacing w:after="0" w:line="240" w:lineRule="auto"/>
        <w:ind w:left="-90"/>
        <w:jc w:val="both"/>
        <w:rPr>
          <w:rFonts w:ascii="Sylfaen" w:hAnsi="Sylfaen" w:cs="Sylfaen"/>
          <w:lang w:val="ka-GE"/>
        </w:rPr>
      </w:pPr>
      <w:r w:rsidRPr="000562E6">
        <w:rPr>
          <w:rFonts w:ascii="Sylfaen" w:hAnsi="Sylfaen" w:cs="Sylfaen"/>
          <w:lang w:val="ka-GE"/>
        </w:rPr>
        <w:t>დაფინანსდა სოციალურად დაუცველი, ობოლი, მრავალშვილიანი ოჯახისა და მაღალმთიანი რეგიონის 444 ბენეფიციარი</w:t>
      </w:r>
      <w:r>
        <w:rPr>
          <w:rFonts w:ascii="Sylfaen" w:hAnsi="Sylfaen" w:cs="Sylfaen"/>
          <w:lang w:val="ka-GE"/>
        </w:rPr>
        <w:t>.</w:t>
      </w:r>
    </w:p>
    <w:p w:rsidR="000562E6" w:rsidRDefault="000562E6" w:rsidP="000562E6">
      <w:pPr>
        <w:spacing w:after="0" w:line="240" w:lineRule="auto"/>
        <w:ind w:left="-90"/>
        <w:jc w:val="both"/>
        <w:rPr>
          <w:rFonts w:ascii="Sylfaen" w:hAnsi="Sylfaen" w:cs="Sylfaen"/>
          <w:lang w:val="ka-GE"/>
        </w:rPr>
      </w:pPr>
    </w:p>
    <w:p w:rsidR="000562E6" w:rsidRDefault="000562E6" w:rsidP="000562E6">
      <w:pPr>
        <w:spacing w:after="0" w:line="240" w:lineRule="auto"/>
        <w:ind w:left="-90"/>
        <w:jc w:val="both"/>
        <w:rPr>
          <w:rFonts w:ascii="Sylfaen" w:hAnsi="Sylfaen" w:cs="Sylfaen"/>
          <w:lang w:val="ka-GE"/>
        </w:rPr>
      </w:pPr>
      <w:r w:rsidRPr="000562E6">
        <w:rPr>
          <w:rFonts w:ascii="Sylfaen" w:hAnsi="Sylfaen" w:cs="Sylfaen"/>
          <w:lang w:val="ka-GE"/>
        </w:rPr>
        <w:t>19 სტუდენტს შეუწყდა დაფინანსება, ქვეპროგრამით გათვალისწინებული აკადემიური ბარიერის ვერ გადალახვის გამო, აკადემიური შესვენების აღების გამო, რამაც გამოიწვია 42 087 ლარის აუთვისებლობა.</w:t>
      </w:r>
      <w:r>
        <w:rPr>
          <w:rFonts w:ascii="Sylfaen" w:hAnsi="Sylfaen" w:cs="Sylfaen"/>
          <w:lang w:val="ka-GE"/>
        </w:rPr>
        <w:t xml:space="preserve"> </w:t>
      </w:r>
    </w:p>
    <w:p w:rsidR="000562E6" w:rsidRDefault="000562E6" w:rsidP="000562E6">
      <w:pPr>
        <w:spacing w:after="0" w:line="240" w:lineRule="auto"/>
        <w:ind w:left="-90"/>
        <w:jc w:val="both"/>
        <w:rPr>
          <w:rFonts w:ascii="Sylfaen" w:hAnsi="Sylfaen" w:cs="Sylfaen"/>
          <w:lang w:val="ka-GE"/>
        </w:rPr>
      </w:pPr>
    </w:p>
    <w:p w:rsidR="000562E6" w:rsidRPr="006A22A7" w:rsidRDefault="000562E6" w:rsidP="000562E6">
      <w:pPr>
        <w:spacing w:after="0" w:line="240" w:lineRule="auto"/>
        <w:ind w:left="-90"/>
        <w:jc w:val="both"/>
        <w:rPr>
          <w:rFonts w:ascii="Sylfaen" w:hAnsi="Sylfaen" w:cs="Sylfaen"/>
          <w:lang w:val="ka-GE"/>
        </w:rPr>
      </w:pPr>
      <w:r w:rsidRPr="000562E6">
        <w:rPr>
          <w:rFonts w:ascii="Sylfaen" w:hAnsi="Sylfaen" w:cs="Sylfaen"/>
          <w:lang w:val="ka-GE"/>
        </w:rPr>
        <w:t>ქვეპროგრამა ხორციელდება დაბრკოლების გარეშე.</w:t>
      </w:r>
      <w:r>
        <w:rPr>
          <w:rFonts w:ascii="Sylfaen" w:hAnsi="Sylfaen" w:cs="Sylfaen"/>
          <w:lang w:val="ka-GE"/>
        </w:rPr>
        <w:t xml:space="preserve"> </w:t>
      </w:r>
    </w:p>
    <w:p w:rsidR="000562E6" w:rsidRPr="006A22A7" w:rsidRDefault="000562E6" w:rsidP="000562E6">
      <w:pPr>
        <w:spacing w:after="0" w:line="240" w:lineRule="auto"/>
        <w:ind w:left="-90"/>
        <w:jc w:val="both"/>
        <w:rPr>
          <w:rFonts w:ascii="Sylfaen" w:hAnsi="Sylfaen" w:cs="Sylfaen"/>
          <w:lang w:val="ka-GE"/>
        </w:rPr>
      </w:pPr>
    </w:p>
    <w:p w:rsidR="000562E6" w:rsidRPr="006A22A7" w:rsidRDefault="000562E6" w:rsidP="000562E6">
      <w:pPr>
        <w:spacing w:after="0" w:line="240" w:lineRule="auto"/>
        <w:ind w:left="-90"/>
        <w:jc w:val="both"/>
        <w:rPr>
          <w:rFonts w:ascii="Sylfaen" w:hAnsi="Sylfaen"/>
          <w:lang w:val="ka-GE"/>
        </w:rPr>
      </w:pPr>
      <w:r w:rsidRPr="006A22A7">
        <w:rPr>
          <w:rFonts w:ascii="Sylfaen" w:hAnsi="Sylfaen" w:cs="Sylfaen"/>
          <w:lang w:val="ka-GE"/>
        </w:rPr>
        <w:t>შესრულების</w:t>
      </w:r>
      <w:r w:rsidRPr="006A22A7">
        <w:rPr>
          <w:rFonts w:ascii="Sylfaen" w:hAnsi="Sylfaen"/>
          <w:lang w:val="ka-GE"/>
        </w:rPr>
        <w:t xml:space="preserve"> </w:t>
      </w:r>
      <w:r w:rsidRPr="006A22A7">
        <w:rPr>
          <w:rFonts w:ascii="Sylfaen" w:hAnsi="Sylfaen" w:cs="Sylfaen"/>
          <w:lang w:val="ka-GE"/>
        </w:rPr>
        <w:t>პროცენტი</w:t>
      </w:r>
      <w:r w:rsidRPr="006A22A7">
        <w:rPr>
          <w:rFonts w:ascii="Sylfaen" w:hAnsi="Sylfaen"/>
          <w:lang w:val="ka-GE"/>
        </w:rPr>
        <w:t xml:space="preserve"> </w:t>
      </w:r>
      <w:r w:rsidRPr="006A22A7">
        <w:rPr>
          <w:rFonts w:ascii="Sylfaen" w:hAnsi="Sylfaen" w:cs="Sylfaen"/>
          <w:lang w:val="ka-GE"/>
        </w:rPr>
        <w:t xml:space="preserve">საანგარიშო </w:t>
      </w:r>
      <w:r w:rsidRPr="006A22A7">
        <w:rPr>
          <w:rFonts w:ascii="Sylfaen" w:hAnsi="Sylfaen"/>
          <w:lang w:val="ka-GE"/>
        </w:rPr>
        <w:t xml:space="preserve"> </w:t>
      </w:r>
      <w:r w:rsidRPr="006A22A7">
        <w:rPr>
          <w:rFonts w:ascii="Sylfaen" w:hAnsi="Sylfaen" w:cs="Sylfaen"/>
          <w:lang w:val="ka-GE"/>
        </w:rPr>
        <w:t xml:space="preserve">გეგმასთან: </w:t>
      </w:r>
      <w:r>
        <w:rPr>
          <w:rFonts w:ascii="Sylfaen" w:hAnsi="Sylfaen" w:cs="Sylfaen"/>
          <w:lang w:val="ka-GE"/>
        </w:rPr>
        <w:t>91,6</w:t>
      </w:r>
      <w:r w:rsidRPr="006A22A7">
        <w:rPr>
          <w:rFonts w:ascii="Sylfaen" w:hAnsi="Sylfaen" w:cs="Sylfaen"/>
          <w:lang w:val="ka-GE"/>
        </w:rPr>
        <w:t xml:space="preserve"> </w:t>
      </w:r>
      <w:r w:rsidRPr="006A22A7">
        <w:rPr>
          <w:rFonts w:ascii="Sylfaen" w:hAnsi="Sylfaen"/>
          <w:lang w:val="ka-GE"/>
        </w:rPr>
        <w:t>%</w:t>
      </w:r>
    </w:p>
    <w:p w:rsidR="000562E6" w:rsidRPr="006A22A7" w:rsidRDefault="000562E6" w:rsidP="000562E6">
      <w:pPr>
        <w:spacing w:after="0" w:line="240" w:lineRule="auto"/>
        <w:ind w:left="-90"/>
        <w:jc w:val="both"/>
        <w:rPr>
          <w:rFonts w:ascii="Sylfaen" w:hAnsi="Sylfaen"/>
          <w:lang w:val="ka-GE"/>
        </w:rPr>
      </w:pPr>
    </w:p>
    <w:p w:rsidR="000562E6" w:rsidRPr="006A22A7" w:rsidRDefault="000562E6" w:rsidP="000562E6">
      <w:pPr>
        <w:spacing w:after="0" w:line="240" w:lineRule="auto"/>
        <w:ind w:left="-90"/>
        <w:jc w:val="both"/>
        <w:rPr>
          <w:rFonts w:ascii="Sylfaen" w:hAnsi="Sylfaen"/>
          <w:lang w:val="ka-GE"/>
        </w:rPr>
      </w:pPr>
      <w:r w:rsidRPr="006A22A7">
        <w:rPr>
          <w:rFonts w:ascii="Sylfaen" w:hAnsi="Sylfaen" w:cs="Sylfaen"/>
          <w:lang w:val="ka-GE"/>
        </w:rPr>
        <w:t xml:space="preserve"> შესრულების</w:t>
      </w:r>
      <w:r w:rsidRPr="006A22A7">
        <w:rPr>
          <w:rFonts w:ascii="Sylfaen" w:hAnsi="Sylfaen"/>
          <w:lang w:val="ka-GE"/>
        </w:rPr>
        <w:t xml:space="preserve"> </w:t>
      </w:r>
      <w:r w:rsidRPr="006A22A7">
        <w:rPr>
          <w:rFonts w:ascii="Sylfaen" w:hAnsi="Sylfaen" w:cs="Sylfaen"/>
          <w:lang w:val="ka-GE"/>
        </w:rPr>
        <w:t>პროცენტი</w:t>
      </w:r>
      <w:r w:rsidRPr="006A22A7">
        <w:rPr>
          <w:rFonts w:ascii="Sylfaen" w:hAnsi="Sylfaen"/>
          <w:lang w:val="ka-GE"/>
        </w:rPr>
        <w:t xml:space="preserve"> </w:t>
      </w:r>
      <w:r w:rsidRPr="006A22A7">
        <w:rPr>
          <w:rFonts w:ascii="Sylfaen" w:hAnsi="Sylfaen" w:cs="Sylfaen"/>
          <w:lang w:val="ka-GE"/>
        </w:rPr>
        <w:t>წლიურ</w:t>
      </w:r>
      <w:r w:rsidRPr="006A22A7">
        <w:rPr>
          <w:rFonts w:ascii="Sylfaen" w:hAnsi="Sylfaen"/>
          <w:lang w:val="ka-GE"/>
        </w:rPr>
        <w:t xml:space="preserve"> </w:t>
      </w:r>
      <w:r w:rsidRPr="006A22A7">
        <w:rPr>
          <w:rFonts w:ascii="Sylfaen" w:hAnsi="Sylfaen" w:cs="Sylfaen"/>
          <w:lang w:val="ka-GE"/>
        </w:rPr>
        <w:t xml:space="preserve">გეგმასთან: </w:t>
      </w:r>
      <w:r>
        <w:rPr>
          <w:rFonts w:ascii="Sylfaen" w:hAnsi="Sylfaen" w:cs="Sylfaen"/>
          <w:lang w:val="ka-GE"/>
        </w:rPr>
        <w:t xml:space="preserve">45,8 </w:t>
      </w:r>
      <w:r w:rsidRPr="006A22A7">
        <w:rPr>
          <w:rFonts w:ascii="Sylfaen" w:hAnsi="Sylfaen"/>
          <w:lang w:val="ka-GE"/>
        </w:rPr>
        <w:t>%</w:t>
      </w:r>
    </w:p>
    <w:p w:rsidR="000562E6" w:rsidRPr="006A22A7" w:rsidRDefault="000562E6" w:rsidP="005F7EC8">
      <w:pPr>
        <w:spacing w:after="0" w:line="240" w:lineRule="auto"/>
        <w:ind w:left="-90"/>
        <w:jc w:val="both"/>
        <w:rPr>
          <w:rFonts w:ascii="Sylfaen" w:hAnsi="Sylfaen"/>
          <w:lang w:val="ka-GE"/>
        </w:rPr>
      </w:pPr>
    </w:p>
    <w:p w:rsidR="00060583" w:rsidRDefault="00060583" w:rsidP="00060583">
      <w:pPr>
        <w:spacing w:after="0" w:line="240" w:lineRule="auto"/>
        <w:ind w:left="-90"/>
        <w:rPr>
          <w:rFonts w:ascii="Sylfaen" w:eastAsia="Calibri" w:hAnsi="Sylfaen" w:cs="Sylfaen"/>
          <w:i/>
          <w:u w:val="single"/>
          <w:lang w:val="ka-GE"/>
        </w:rPr>
      </w:pPr>
    </w:p>
    <w:p w:rsidR="00060583" w:rsidRDefault="00060583" w:rsidP="00060583">
      <w:pPr>
        <w:spacing w:after="0" w:line="240" w:lineRule="auto"/>
        <w:ind w:left="-90"/>
        <w:rPr>
          <w:rFonts w:ascii="Sylfaen" w:eastAsia="Calibri" w:hAnsi="Sylfaen" w:cs="Sylfaen"/>
          <w:i/>
          <w:u w:val="single"/>
          <w:lang w:val="ka-GE"/>
        </w:rPr>
      </w:pPr>
    </w:p>
    <w:p w:rsidR="00060583" w:rsidRPr="006A22A7" w:rsidRDefault="00060583" w:rsidP="00060583">
      <w:pPr>
        <w:spacing w:after="0" w:line="240" w:lineRule="auto"/>
        <w:ind w:left="-90"/>
        <w:rPr>
          <w:rFonts w:ascii="Sylfaen" w:hAnsi="Sylfaen" w:cs="Sylfaen"/>
          <w:i/>
          <w:u w:val="single"/>
          <w:lang w:val="ka-GE"/>
        </w:rPr>
      </w:pPr>
      <w:r w:rsidRPr="006A22A7">
        <w:rPr>
          <w:rFonts w:ascii="Sylfaen" w:eastAsia="Calibri" w:hAnsi="Sylfaen" w:cs="Sylfaen"/>
          <w:i/>
          <w:u w:val="single"/>
          <w:lang w:val="ka-GE"/>
        </w:rPr>
        <w:t xml:space="preserve">ქვეპროგრამა - </w:t>
      </w:r>
      <w:r>
        <w:rPr>
          <w:rFonts w:ascii="Sylfaen" w:hAnsi="Sylfaen" w:cs="Sylfaen"/>
          <w:i/>
          <w:u w:val="single"/>
          <w:lang w:val="ka-GE"/>
        </w:rPr>
        <w:t>უმაღლესი განათლების ხელშეწყობა</w:t>
      </w:r>
      <w:r w:rsidRPr="006A22A7">
        <w:rPr>
          <w:rFonts w:ascii="Sylfaen" w:hAnsi="Sylfaen" w:cs="Sylfaen"/>
          <w:i/>
          <w:u w:val="single"/>
          <w:lang w:val="ka-GE"/>
        </w:rPr>
        <w:t xml:space="preserve"> </w:t>
      </w:r>
    </w:p>
    <w:p w:rsidR="00060583" w:rsidRPr="006A22A7" w:rsidRDefault="00060583" w:rsidP="00060583">
      <w:pPr>
        <w:spacing w:after="0" w:line="240" w:lineRule="auto"/>
        <w:ind w:left="-90"/>
        <w:jc w:val="both"/>
        <w:rPr>
          <w:rFonts w:ascii="Sylfaen" w:hAnsi="Sylfaen" w:cs="Sylfaen"/>
          <w:b/>
          <w:lang w:val="ka-GE"/>
        </w:rPr>
      </w:pPr>
    </w:p>
    <w:p w:rsidR="00060583" w:rsidRPr="006A22A7" w:rsidRDefault="00060583" w:rsidP="00060583">
      <w:pPr>
        <w:spacing w:after="0" w:line="240" w:lineRule="auto"/>
        <w:ind w:left="-90"/>
        <w:jc w:val="both"/>
        <w:rPr>
          <w:rFonts w:ascii="Sylfaen" w:eastAsia="Calibri" w:hAnsi="Sylfaen" w:cs="Sylfaen"/>
          <w:lang w:val="ka-GE"/>
        </w:rPr>
      </w:pPr>
      <w:r w:rsidRPr="006A22A7">
        <w:rPr>
          <w:rFonts w:ascii="Sylfaen" w:eastAsia="Calibri" w:hAnsi="Sylfaen" w:cs="Sylfaen"/>
          <w:lang w:val="ka-GE"/>
        </w:rPr>
        <w:t xml:space="preserve">საანგარიშო პერიოდის გეგმა შეადგენს </w:t>
      </w:r>
      <w:r>
        <w:rPr>
          <w:rFonts w:ascii="Sylfaen" w:eastAsia="Calibri" w:hAnsi="Sylfaen" w:cs="Sylfaen"/>
          <w:lang w:val="ka-GE"/>
        </w:rPr>
        <w:t xml:space="preserve"> 26 500</w:t>
      </w:r>
      <w:r w:rsidRPr="006A22A7">
        <w:rPr>
          <w:rFonts w:ascii="Sylfaen" w:eastAsia="Calibri" w:hAnsi="Sylfaen" w:cs="Sylfaen"/>
          <w:lang w:val="ka-GE"/>
        </w:rPr>
        <w:t xml:space="preserve"> ლარს, საკასო ხარჯი </w:t>
      </w:r>
      <w:r>
        <w:rPr>
          <w:rFonts w:ascii="Sylfaen" w:eastAsia="Calibri" w:hAnsi="Sylfaen" w:cs="Sylfaen"/>
          <w:lang w:val="ka-GE"/>
        </w:rPr>
        <w:t>7 940</w:t>
      </w:r>
      <w:r w:rsidRPr="006A22A7">
        <w:rPr>
          <w:rFonts w:ascii="Sylfaen" w:eastAsia="Calibri" w:hAnsi="Sylfaen" w:cs="Sylfaen"/>
          <w:lang w:val="ka-GE"/>
        </w:rPr>
        <w:t xml:space="preserve"> ლარს. </w:t>
      </w:r>
    </w:p>
    <w:p w:rsidR="00060583" w:rsidRPr="006A22A7" w:rsidRDefault="00060583" w:rsidP="00060583">
      <w:pPr>
        <w:spacing w:after="0" w:line="240" w:lineRule="auto"/>
        <w:ind w:left="-90"/>
        <w:jc w:val="both"/>
        <w:rPr>
          <w:rFonts w:ascii="Sylfaen" w:eastAsia="Calibri" w:hAnsi="Sylfaen" w:cs="Sylfaen"/>
          <w:lang w:val="ka-GE"/>
        </w:rPr>
      </w:pPr>
    </w:p>
    <w:p w:rsidR="00234D4E" w:rsidRDefault="00060583" w:rsidP="00234D4E">
      <w:pPr>
        <w:spacing w:after="0" w:line="240" w:lineRule="auto"/>
        <w:ind w:left="-90"/>
        <w:jc w:val="both"/>
        <w:rPr>
          <w:rFonts w:ascii="Sylfaen" w:eastAsia="Calibri" w:hAnsi="Sylfaen" w:cs="Sylfaen"/>
          <w:lang w:val="ka-GE"/>
        </w:rPr>
      </w:pPr>
      <w:r w:rsidRPr="006A22A7">
        <w:rPr>
          <w:rFonts w:ascii="Sylfaen" w:eastAsia="Calibri" w:hAnsi="Sylfaen" w:cs="Sylfaen"/>
          <w:lang w:val="ka-GE"/>
        </w:rPr>
        <w:t>ქვეპროგრამის ფარგლებში განხორციელდა შემდეგი საქმიანობა</w:t>
      </w:r>
      <w:r w:rsidR="00234D4E">
        <w:rPr>
          <w:rFonts w:ascii="Sylfaen" w:eastAsia="Calibri" w:hAnsi="Sylfaen" w:cs="Sylfaen"/>
          <w:lang w:val="ka-GE"/>
        </w:rPr>
        <w:t>, კერძოდ ჩატარდა ექვსი საჯარო ლექცია:</w:t>
      </w:r>
    </w:p>
    <w:p w:rsidR="00234D4E" w:rsidRDefault="00234D4E" w:rsidP="00234D4E">
      <w:pPr>
        <w:spacing w:after="0" w:line="240" w:lineRule="auto"/>
        <w:ind w:left="-90"/>
        <w:jc w:val="both"/>
        <w:rPr>
          <w:rFonts w:ascii="Sylfaen" w:eastAsia="Calibri" w:hAnsi="Sylfaen" w:cs="Sylfaen"/>
          <w:lang w:val="ka-GE"/>
        </w:rPr>
      </w:pPr>
    </w:p>
    <w:p w:rsidR="00234D4E" w:rsidRPr="00234D4E" w:rsidRDefault="00234D4E" w:rsidP="00234D4E">
      <w:pPr>
        <w:pStyle w:val="ListParagraph"/>
        <w:numPr>
          <w:ilvl w:val="0"/>
          <w:numId w:val="13"/>
        </w:numPr>
        <w:spacing w:after="0" w:line="240" w:lineRule="auto"/>
        <w:jc w:val="both"/>
        <w:rPr>
          <w:rFonts w:ascii="Sylfaen" w:eastAsia="Calibri" w:hAnsi="Sylfaen" w:cs="Sylfaen"/>
          <w:lang w:val="ka-GE"/>
        </w:rPr>
      </w:pPr>
      <w:r w:rsidRPr="00234D4E">
        <w:rPr>
          <w:rFonts w:ascii="Sylfaen" w:eastAsia="Calibri" w:hAnsi="Sylfaen" w:cs="Sylfaen"/>
          <w:lang w:val="ka-GE"/>
        </w:rPr>
        <w:t>ბრიგიტა ბარბარა ჟანი - ნეირორეაბილიტაციის სერვისების განვითარება</w:t>
      </w:r>
      <w:r>
        <w:rPr>
          <w:rFonts w:ascii="Sylfaen" w:eastAsia="Calibri" w:hAnsi="Sylfaen" w:cs="Sylfaen"/>
          <w:lang w:val="ka-GE"/>
        </w:rPr>
        <w:t>;</w:t>
      </w:r>
    </w:p>
    <w:p w:rsidR="00234D4E" w:rsidRPr="00234D4E" w:rsidRDefault="00234D4E" w:rsidP="00234D4E">
      <w:pPr>
        <w:pStyle w:val="ListParagraph"/>
        <w:numPr>
          <w:ilvl w:val="0"/>
          <w:numId w:val="13"/>
        </w:numPr>
        <w:spacing w:after="0" w:line="240" w:lineRule="auto"/>
        <w:jc w:val="both"/>
        <w:rPr>
          <w:rFonts w:ascii="Sylfaen" w:eastAsia="Calibri" w:hAnsi="Sylfaen" w:cs="Sylfaen"/>
          <w:lang w:val="ka-GE"/>
        </w:rPr>
      </w:pPr>
      <w:r w:rsidRPr="00234D4E">
        <w:rPr>
          <w:rFonts w:ascii="Sylfaen" w:eastAsia="Calibri" w:hAnsi="Sylfaen" w:cs="Sylfaen"/>
          <w:lang w:val="ka-GE"/>
        </w:rPr>
        <w:t>გურამ დოჩანაშვილი - ცხოვრება და შემოქმედება</w:t>
      </w:r>
      <w:r>
        <w:rPr>
          <w:rFonts w:ascii="Sylfaen" w:eastAsia="Calibri" w:hAnsi="Sylfaen" w:cs="Sylfaen"/>
          <w:lang w:val="ka-GE"/>
        </w:rPr>
        <w:t>;</w:t>
      </w:r>
    </w:p>
    <w:p w:rsidR="00234D4E" w:rsidRPr="00234D4E" w:rsidRDefault="00234D4E" w:rsidP="00234D4E">
      <w:pPr>
        <w:pStyle w:val="ListParagraph"/>
        <w:numPr>
          <w:ilvl w:val="0"/>
          <w:numId w:val="13"/>
        </w:numPr>
        <w:spacing w:after="0" w:line="240" w:lineRule="auto"/>
        <w:jc w:val="both"/>
        <w:rPr>
          <w:rFonts w:ascii="Sylfaen" w:eastAsia="Calibri" w:hAnsi="Sylfaen" w:cs="Sylfaen"/>
          <w:lang w:val="ka-GE"/>
        </w:rPr>
      </w:pPr>
      <w:r w:rsidRPr="00234D4E">
        <w:rPr>
          <w:rFonts w:ascii="Sylfaen" w:eastAsia="Calibri" w:hAnsi="Sylfaen" w:cs="Sylfaen"/>
          <w:lang w:val="ka-GE"/>
        </w:rPr>
        <w:t>თინათინ მარგალიტაძე - თანამედროვე ქართულ ენაში მიმდინარე პროცესები და მშობლიური და უცხო ენის სწავლების მეთოდოლოგია; სიტყვის მნიშვნელობა და მისი სწავლებისა და კვლევის მეთოდოლოგიები</w:t>
      </w:r>
      <w:r>
        <w:rPr>
          <w:rFonts w:ascii="Sylfaen" w:eastAsia="Calibri" w:hAnsi="Sylfaen" w:cs="Sylfaen"/>
          <w:lang w:val="ka-GE"/>
        </w:rPr>
        <w:t>;</w:t>
      </w:r>
    </w:p>
    <w:p w:rsidR="00234D4E" w:rsidRPr="00234D4E" w:rsidRDefault="00234D4E" w:rsidP="00234D4E">
      <w:pPr>
        <w:pStyle w:val="ListParagraph"/>
        <w:numPr>
          <w:ilvl w:val="0"/>
          <w:numId w:val="13"/>
        </w:numPr>
        <w:spacing w:after="0" w:line="240" w:lineRule="auto"/>
        <w:jc w:val="both"/>
        <w:rPr>
          <w:rFonts w:ascii="Sylfaen" w:eastAsia="Calibri" w:hAnsi="Sylfaen" w:cs="Sylfaen"/>
          <w:lang w:val="ka-GE"/>
        </w:rPr>
      </w:pPr>
      <w:r w:rsidRPr="00234D4E">
        <w:rPr>
          <w:rFonts w:ascii="Sylfaen" w:eastAsia="Calibri" w:hAnsi="Sylfaen" w:cs="Sylfaen"/>
          <w:lang w:val="ka-GE"/>
        </w:rPr>
        <w:t>რატი აბულაძე - ელექტრონული მმართველობის როლი რეგიონის განვითარებაში; ელექტრონული მმართველობა და ელექტრონული ბიზნესი</w:t>
      </w:r>
      <w:r>
        <w:rPr>
          <w:rFonts w:ascii="Sylfaen" w:eastAsia="Calibri" w:hAnsi="Sylfaen" w:cs="Sylfaen"/>
          <w:lang w:val="ka-GE"/>
        </w:rPr>
        <w:t>;</w:t>
      </w:r>
    </w:p>
    <w:p w:rsidR="00234D4E" w:rsidRPr="00234D4E" w:rsidRDefault="00234D4E" w:rsidP="00234D4E">
      <w:pPr>
        <w:pStyle w:val="ListParagraph"/>
        <w:numPr>
          <w:ilvl w:val="0"/>
          <w:numId w:val="13"/>
        </w:numPr>
        <w:spacing w:after="0" w:line="240" w:lineRule="auto"/>
        <w:jc w:val="both"/>
        <w:rPr>
          <w:rFonts w:ascii="Sylfaen" w:eastAsia="Calibri" w:hAnsi="Sylfaen" w:cs="Sylfaen"/>
          <w:lang w:val="ka-GE"/>
        </w:rPr>
      </w:pPr>
      <w:r w:rsidRPr="00234D4E">
        <w:rPr>
          <w:rFonts w:ascii="Sylfaen" w:eastAsia="Calibri" w:hAnsi="Sylfaen" w:cs="Sylfaen"/>
          <w:lang w:val="ka-GE"/>
        </w:rPr>
        <w:t>ნოდარ ლადარია - სიყვარულის სოციალური განზომილება, როგორც ევროპული პოეზიის საწყისი</w:t>
      </w:r>
      <w:r>
        <w:rPr>
          <w:rFonts w:ascii="Sylfaen" w:eastAsia="Calibri" w:hAnsi="Sylfaen" w:cs="Sylfaen"/>
          <w:lang w:val="ka-GE"/>
        </w:rPr>
        <w:t>;</w:t>
      </w:r>
    </w:p>
    <w:p w:rsidR="007556A7" w:rsidRDefault="00234D4E" w:rsidP="00234D4E">
      <w:pPr>
        <w:pStyle w:val="ListParagraph"/>
        <w:numPr>
          <w:ilvl w:val="0"/>
          <w:numId w:val="13"/>
        </w:numPr>
        <w:spacing w:after="0" w:line="240" w:lineRule="auto"/>
        <w:jc w:val="both"/>
        <w:rPr>
          <w:rFonts w:ascii="Sylfaen" w:eastAsia="Calibri" w:hAnsi="Sylfaen" w:cs="Sylfaen"/>
          <w:lang w:val="ka-GE"/>
        </w:rPr>
      </w:pPr>
      <w:r w:rsidRPr="00234D4E">
        <w:rPr>
          <w:rFonts w:ascii="Sylfaen" w:eastAsia="Calibri" w:hAnsi="Sylfaen" w:cs="Sylfaen"/>
          <w:lang w:val="ka-GE"/>
        </w:rPr>
        <w:t>თამარ ცოფურაშვილი - სამოქალაქო თავის</w:t>
      </w:r>
      <w:r w:rsidR="00CC7115">
        <w:rPr>
          <w:rFonts w:ascii="Sylfaen" w:eastAsia="Calibri" w:hAnsi="Sylfaen" w:cs="Sylfaen"/>
          <w:lang w:val="ka-GE"/>
        </w:rPr>
        <w:t>უ</w:t>
      </w:r>
      <w:r w:rsidRPr="00234D4E">
        <w:rPr>
          <w:rFonts w:ascii="Sylfaen" w:eastAsia="Calibri" w:hAnsi="Sylfaen" w:cs="Sylfaen"/>
          <w:lang w:val="ka-GE"/>
        </w:rPr>
        <w:t>ფლების ასპექტები</w:t>
      </w:r>
      <w:r>
        <w:rPr>
          <w:rFonts w:ascii="Sylfaen" w:eastAsia="Calibri" w:hAnsi="Sylfaen" w:cs="Sylfaen"/>
          <w:lang w:val="ka-GE"/>
        </w:rPr>
        <w:t>;</w:t>
      </w:r>
    </w:p>
    <w:p w:rsidR="00234D4E" w:rsidRDefault="00234D4E" w:rsidP="00234D4E">
      <w:pPr>
        <w:spacing w:after="0" w:line="240" w:lineRule="auto"/>
        <w:jc w:val="both"/>
        <w:rPr>
          <w:rFonts w:ascii="Sylfaen" w:eastAsia="Calibri" w:hAnsi="Sylfaen" w:cs="Sylfaen"/>
          <w:lang w:val="ka-GE"/>
        </w:rPr>
      </w:pPr>
    </w:p>
    <w:p w:rsidR="00234D4E" w:rsidRPr="00234D4E" w:rsidRDefault="00234D4E" w:rsidP="00234D4E">
      <w:pPr>
        <w:spacing w:after="0" w:line="240" w:lineRule="auto"/>
        <w:jc w:val="both"/>
        <w:rPr>
          <w:rFonts w:ascii="Sylfaen" w:eastAsia="Calibri" w:hAnsi="Sylfaen" w:cs="Sylfaen"/>
          <w:lang w:val="ka-GE"/>
        </w:rPr>
      </w:pPr>
      <w:r>
        <w:rPr>
          <w:rFonts w:ascii="Sylfaen" w:eastAsia="Calibri" w:hAnsi="Sylfaen" w:cs="Sylfaen"/>
          <w:lang w:val="ka-GE"/>
        </w:rPr>
        <w:t xml:space="preserve">ასევე </w:t>
      </w:r>
      <w:r w:rsidRPr="00234D4E">
        <w:rPr>
          <w:rFonts w:ascii="Sylfaen" w:eastAsia="Calibri" w:hAnsi="Sylfaen" w:cs="Sylfaen"/>
          <w:lang w:val="ka-GE"/>
        </w:rPr>
        <w:t xml:space="preserve"> დასრულების პროცესში</w:t>
      </w:r>
      <w:r>
        <w:rPr>
          <w:rFonts w:ascii="Sylfaen" w:eastAsia="Calibri" w:hAnsi="Sylfaen" w:cs="Sylfaen"/>
          <w:lang w:val="ka-GE"/>
        </w:rPr>
        <w:t xml:space="preserve"> </w:t>
      </w:r>
      <w:r w:rsidRPr="00234D4E">
        <w:rPr>
          <w:rFonts w:ascii="Sylfaen" w:eastAsia="Calibri" w:hAnsi="Sylfaen" w:cs="Sylfaen"/>
          <w:lang w:val="ka-GE"/>
        </w:rPr>
        <w:t>ნორვეგიელი ანთროპოლოგის თომას ჰილლანდ  ერიქსენის წიგნის - „SMALL PLACES, LARGE ISSUES”თარგმნა.</w:t>
      </w:r>
      <w:r>
        <w:rPr>
          <w:rFonts w:ascii="Sylfaen" w:eastAsia="Calibri" w:hAnsi="Sylfaen" w:cs="Sylfaen"/>
          <w:lang w:val="ka-GE"/>
        </w:rPr>
        <w:t xml:space="preserve"> </w:t>
      </w:r>
      <w:r w:rsidRPr="00234D4E">
        <w:rPr>
          <w:rFonts w:ascii="Sylfaen" w:eastAsia="Calibri" w:hAnsi="Sylfaen" w:cs="Sylfaen"/>
          <w:lang w:val="ka-GE"/>
        </w:rPr>
        <w:t xml:space="preserve">თომას ჰილლანდ  ერიქსენი - ოსლოს უნივერსიტეტის პროფესორია. მისი ავტორობით გამოცემულია ისეთი ცნობილი სამეცნიერო სახელმძღვანელოები, როგორიცაა: ეროვნება და ნაციონალიზმი: ანთროპოლოგიური პერსპექტივები და რა არის ანთროპოლოგია. </w:t>
      </w:r>
      <w:r>
        <w:rPr>
          <w:rFonts w:ascii="Sylfaen" w:eastAsia="Calibri" w:hAnsi="Sylfaen" w:cs="Sylfaen"/>
          <w:lang w:val="ka-GE"/>
        </w:rPr>
        <w:t xml:space="preserve"> </w:t>
      </w:r>
      <w:r w:rsidRPr="00234D4E">
        <w:rPr>
          <w:rFonts w:ascii="Sylfaen" w:eastAsia="Calibri" w:hAnsi="Sylfaen" w:cs="Sylfaen"/>
          <w:lang w:val="ka-GE"/>
        </w:rPr>
        <w:t>სათარგმნი ლიტერატურის - „SMALL PLACES, LARGE ISSUES”  ბოლო ვერსია გამოცემულია “Puto Press”-ის მიერ 2015 წელს. წიგნი მომზადებულია, როგორც ავტორის, ასევე თეორეტიკოსი და პრაქტიკოსი მკვლევარების გამოცდილების გათვალისწინებით და აქტიურად გამოიყენება ევროპის უნივერსიტეტებში ანთროპოლოგიის სპეციალობის მიმართულებით.</w:t>
      </w:r>
      <w:r>
        <w:rPr>
          <w:rFonts w:ascii="Sylfaen" w:eastAsia="Calibri" w:hAnsi="Sylfaen" w:cs="Sylfaen"/>
          <w:lang w:val="ka-GE"/>
        </w:rPr>
        <w:t xml:space="preserve"> </w:t>
      </w:r>
      <w:r w:rsidRPr="00234D4E">
        <w:rPr>
          <w:rFonts w:ascii="Sylfaen" w:eastAsia="Calibri" w:hAnsi="Sylfaen" w:cs="Sylfaen"/>
          <w:lang w:val="ka-GE"/>
        </w:rPr>
        <w:t>წიგნის თარგმნის მიზნით 2016 წლის 28 ივლისს ფ.პ. რუსლან ბარამიძესთან გაფორმებულია სახელმწიფო შესყიდვების შესახებ ხელშეკრულება N167. ხელშეკრულების ღირებულება 2017 წელს შეადგენს 18 560 ლარს. აღნიშნული თანხის გახარჯვა მოხდება 2017 წლის სექტემბრის ბოლომდე</w:t>
      </w:r>
    </w:p>
    <w:p w:rsidR="00234D4E" w:rsidRDefault="00234D4E" w:rsidP="00060583">
      <w:pPr>
        <w:spacing w:after="0" w:line="240" w:lineRule="auto"/>
        <w:ind w:left="-90"/>
        <w:jc w:val="both"/>
        <w:rPr>
          <w:rFonts w:ascii="Sylfaen" w:hAnsi="Sylfaen" w:cs="Sylfaen"/>
          <w:lang w:val="ka-GE"/>
        </w:rPr>
      </w:pPr>
    </w:p>
    <w:p w:rsidR="00060583" w:rsidRPr="006A22A7" w:rsidRDefault="00060583" w:rsidP="00060583">
      <w:pPr>
        <w:spacing w:after="0" w:line="240" w:lineRule="auto"/>
        <w:ind w:left="-90"/>
        <w:jc w:val="both"/>
        <w:rPr>
          <w:rFonts w:ascii="Sylfaen" w:hAnsi="Sylfaen" w:cs="Sylfaen"/>
          <w:lang w:val="ka-GE"/>
        </w:rPr>
      </w:pPr>
      <w:r w:rsidRPr="006A22A7">
        <w:rPr>
          <w:rFonts w:ascii="Sylfaen" w:hAnsi="Sylfaen" w:cs="Sylfaen"/>
          <w:lang w:val="ka-GE"/>
        </w:rPr>
        <w:lastRenderedPageBreak/>
        <w:t>ქვეპროგრამა ხორციელდება დაბრკოლებების გარეშე.</w:t>
      </w:r>
    </w:p>
    <w:p w:rsidR="00060583" w:rsidRPr="006A22A7" w:rsidRDefault="00060583" w:rsidP="00060583">
      <w:pPr>
        <w:spacing w:after="0" w:line="240" w:lineRule="auto"/>
        <w:ind w:left="-90"/>
        <w:jc w:val="both"/>
        <w:rPr>
          <w:rFonts w:ascii="Sylfaen" w:hAnsi="Sylfaen" w:cs="Sylfaen"/>
          <w:lang w:val="ka-GE"/>
        </w:rPr>
      </w:pPr>
    </w:p>
    <w:p w:rsidR="00060583" w:rsidRPr="006A22A7" w:rsidRDefault="00060583" w:rsidP="00060583">
      <w:pPr>
        <w:spacing w:after="0" w:line="240" w:lineRule="auto"/>
        <w:ind w:left="-90"/>
        <w:jc w:val="both"/>
        <w:rPr>
          <w:rFonts w:ascii="Sylfaen" w:hAnsi="Sylfaen"/>
          <w:lang w:val="ka-GE"/>
        </w:rPr>
      </w:pPr>
      <w:r w:rsidRPr="006A22A7">
        <w:rPr>
          <w:rFonts w:ascii="Sylfaen" w:hAnsi="Sylfaen" w:cs="Sylfaen"/>
          <w:lang w:val="ka-GE"/>
        </w:rPr>
        <w:t>შესრულების</w:t>
      </w:r>
      <w:r w:rsidRPr="006A22A7">
        <w:rPr>
          <w:rFonts w:ascii="Sylfaen" w:hAnsi="Sylfaen"/>
          <w:lang w:val="ka-GE"/>
        </w:rPr>
        <w:t xml:space="preserve"> </w:t>
      </w:r>
      <w:r w:rsidRPr="006A22A7">
        <w:rPr>
          <w:rFonts w:ascii="Sylfaen" w:hAnsi="Sylfaen" w:cs="Sylfaen"/>
          <w:lang w:val="ka-GE"/>
        </w:rPr>
        <w:t>პროცენტი</w:t>
      </w:r>
      <w:r w:rsidRPr="006A22A7">
        <w:rPr>
          <w:rFonts w:ascii="Sylfaen" w:hAnsi="Sylfaen"/>
          <w:lang w:val="ka-GE"/>
        </w:rPr>
        <w:t xml:space="preserve"> </w:t>
      </w:r>
      <w:r w:rsidRPr="006A22A7">
        <w:rPr>
          <w:rFonts w:ascii="Sylfaen" w:hAnsi="Sylfaen" w:cs="Sylfaen"/>
          <w:lang w:val="ka-GE"/>
        </w:rPr>
        <w:t xml:space="preserve">საანგარიშო </w:t>
      </w:r>
      <w:r w:rsidRPr="006A22A7">
        <w:rPr>
          <w:rFonts w:ascii="Sylfaen" w:hAnsi="Sylfaen"/>
          <w:lang w:val="ka-GE"/>
        </w:rPr>
        <w:t xml:space="preserve"> </w:t>
      </w:r>
      <w:r w:rsidRPr="006A22A7">
        <w:rPr>
          <w:rFonts w:ascii="Sylfaen" w:hAnsi="Sylfaen" w:cs="Sylfaen"/>
          <w:lang w:val="ka-GE"/>
        </w:rPr>
        <w:t xml:space="preserve">გეგმასთან: </w:t>
      </w:r>
      <w:r w:rsidR="00234D4E">
        <w:rPr>
          <w:rFonts w:ascii="Sylfaen" w:hAnsi="Sylfaen" w:cs="Sylfaen"/>
          <w:lang w:val="ka-GE"/>
        </w:rPr>
        <w:t>30,0</w:t>
      </w:r>
      <w:r w:rsidRPr="006A22A7">
        <w:rPr>
          <w:rFonts w:ascii="Sylfaen" w:hAnsi="Sylfaen" w:cs="Sylfaen"/>
          <w:lang w:val="ka-GE"/>
        </w:rPr>
        <w:t xml:space="preserve"> </w:t>
      </w:r>
      <w:r w:rsidRPr="006A22A7">
        <w:rPr>
          <w:rFonts w:ascii="Sylfaen" w:hAnsi="Sylfaen"/>
          <w:lang w:val="ka-GE"/>
        </w:rPr>
        <w:t>%</w:t>
      </w:r>
    </w:p>
    <w:p w:rsidR="00060583" w:rsidRPr="006A22A7" w:rsidRDefault="00060583" w:rsidP="00060583">
      <w:pPr>
        <w:spacing w:after="0" w:line="240" w:lineRule="auto"/>
        <w:ind w:left="-90"/>
        <w:jc w:val="both"/>
        <w:rPr>
          <w:rFonts w:ascii="Sylfaen" w:hAnsi="Sylfaen"/>
          <w:lang w:val="ka-GE"/>
        </w:rPr>
      </w:pPr>
    </w:p>
    <w:p w:rsidR="00060583" w:rsidRPr="006A22A7" w:rsidRDefault="00060583" w:rsidP="00060583">
      <w:pPr>
        <w:spacing w:after="0" w:line="240" w:lineRule="auto"/>
        <w:ind w:left="-90"/>
        <w:jc w:val="both"/>
        <w:rPr>
          <w:rFonts w:ascii="Sylfaen" w:hAnsi="Sylfaen"/>
          <w:lang w:val="ka-GE"/>
        </w:rPr>
      </w:pPr>
      <w:r w:rsidRPr="006A22A7">
        <w:rPr>
          <w:rFonts w:ascii="Sylfaen" w:hAnsi="Sylfaen" w:cs="Sylfaen"/>
          <w:lang w:val="ka-GE"/>
        </w:rPr>
        <w:t xml:space="preserve"> შესრულების</w:t>
      </w:r>
      <w:r w:rsidRPr="006A22A7">
        <w:rPr>
          <w:rFonts w:ascii="Sylfaen" w:hAnsi="Sylfaen"/>
          <w:lang w:val="ka-GE"/>
        </w:rPr>
        <w:t xml:space="preserve"> </w:t>
      </w:r>
      <w:r w:rsidRPr="006A22A7">
        <w:rPr>
          <w:rFonts w:ascii="Sylfaen" w:hAnsi="Sylfaen" w:cs="Sylfaen"/>
          <w:lang w:val="ka-GE"/>
        </w:rPr>
        <w:t>პროცენტი</w:t>
      </w:r>
      <w:r w:rsidRPr="006A22A7">
        <w:rPr>
          <w:rFonts w:ascii="Sylfaen" w:hAnsi="Sylfaen"/>
          <w:lang w:val="ka-GE"/>
        </w:rPr>
        <w:t xml:space="preserve"> </w:t>
      </w:r>
      <w:r w:rsidRPr="006A22A7">
        <w:rPr>
          <w:rFonts w:ascii="Sylfaen" w:hAnsi="Sylfaen" w:cs="Sylfaen"/>
          <w:lang w:val="ka-GE"/>
        </w:rPr>
        <w:t>წლიურ</w:t>
      </w:r>
      <w:r w:rsidRPr="006A22A7">
        <w:rPr>
          <w:rFonts w:ascii="Sylfaen" w:hAnsi="Sylfaen"/>
          <w:lang w:val="ka-GE"/>
        </w:rPr>
        <w:t xml:space="preserve"> </w:t>
      </w:r>
      <w:r w:rsidRPr="006A22A7">
        <w:rPr>
          <w:rFonts w:ascii="Sylfaen" w:hAnsi="Sylfaen" w:cs="Sylfaen"/>
          <w:lang w:val="ka-GE"/>
        </w:rPr>
        <w:t xml:space="preserve">გეგმასთან: </w:t>
      </w:r>
      <w:r>
        <w:rPr>
          <w:rFonts w:ascii="Sylfaen" w:hAnsi="Sylfaen" w:cs="Sylfaen"/>
          <w:lang w:val="ka-GE"/>
        </w:rPr>
        <w:t xml:space="preserve"> </w:t>
      </w:r>
      <w:r w:rsidR="00AA3C0B">
        <w:rPr>
          <w:rFonts w:ascii="Sylfaen" w:hAnsi="Sylfaen" w:cs="Sylfaen"/>
          <w:lang w:val="ka-GE"/>
        </w:rPr>
        <w:t xml:space="preserve">5,4 </w:t>
      </w:r>
      <w:r w:rsidRPr="006A22A7">
        <w:rPr>
          <w:rFonts w:ascii="Sylfaen" w:hAnsi="Sylfaen"/>
          <w:lang w:val="ka-GE"/>
        </w:rPr>
        <w:t>%</w:t>
      </w:r>
    </w:p>
    <w:p w:rsidR="00060583" w:rsidRPr="006A22A7" w:rsidRDefault="00060583" w:rsidP="00060583">
      <w:pPr>
        <w:spacing w:after="0" w:line="240" w:lineRule="auto"/>
        <w:ind w:left="-90"/>
        <w:jc w:val="both"/>
        <w:rPr>
          <w:rFonts w:ascii="Sylfaen" w:hAnsi="Sylfaen"/>
          <w:lang w:val="ka-GE"/>
        </w:rPr>
      </w:pPr>
    </w:p>
    <w:p w:rsidR="003D318F" w:rsidRDefault="003D318F" w:rsidP="005F7EC8">
      <w:pPr>
        <w:spacing w:after="0" w:line="240" w:lineRule="auto"/>
        <w:ind w:left="-90"/>
        <w:jc w:val="both"/>
        <w:rPr>
          <w:rFonts w:ascii="Sylfaen" w:hAnsi="Sylfaen"/>
          <w:lang w:val="ka-GE"/>
        </w:rPr>
      </w:pPr>
    </w:p>
    <w:p w:rsidR="007556A7" w:rsidRPr="006A22A7" w:rsidRDefault="007556A7" w:rsidP="007556A7">
      <w:pPr>
        <w:spacing w:after="0" w:line="240" w:lineRule="auto"/>
        <w:ind w:left="-90"/>
        <w:rPr>
          <w:rFonts w:ascii="Sylfaen" w:hAnsi="Sylfaen" w:cs="Sylfaen"/>
          <w:i/>
          <w:u w:val="single"/>
          <w:lang w:val="ka-GE"/>
        </w:rPr>
      </w:pPr>
      <w:r w:rsidRPr="006A22A7">
        <w:rPr>
          <w:rFonts w:ascii="Sylfaen" w:eastAsia="Calibri" w:hAnsi="Sylfaen" w:cs="Sylfaen"/>
          <w:i/>
          <w:u w:val="single"/>
          <w:lang w:val="ka-GE"/>
        </w:rPr>
        <w:t xml:space="preserve">ქვეპროგრამა - </w:t>
      </w:r>
      <w:r w:rsidRPr="006A22A7">
        <w:rPr>
          <w:rFonts w:ascii="Sylfaen" w:hAnsi="Sylfaen" w:cs="Sylfaen"/>
          <w:i/>
          <w:u w:val="single"/>
          <w:lang w:val="ka-GE"/>
        </w:rPr>
        <w:t xml:space="preserve">უცხოეთში სტაჟირება </w:t>
      </w:r>
    </w:p>
    <w:p w:rsidR="007556A7" w:rsidRPr="006A22A7" w:rsidRDefault="007556A7" w:rsidP="007556A7">
      <w:pPr>
        <w:spacing w:after="0" w:line="240" w:lineRule="auto"/>
        <w:ind w:left="-90"/>
        <w:jc w:val="both"/>
        <w:rPr>
          <w:rFonts w:ascii="Sylfaen" w:hAnsi="Sylfaen" w:cs="Sylfaen"/>
          <w:b/>
          <w:lang w:val="ka-GE"/>
        </w:rPr>
      </w:pPr>
    </w:p>
    <w:p w:rsidR="007556A7" w:rsidRPr="006A22A7" w:rsidRDefault="007556A7" w:rsidP="007556A7">
      <w:pPr>
        <w:spacing w:after="0" w:line="240" w:lineRule="auto"/>
        <w:ind w:left="-90"/>
        <w:jc w:val="both"/>
        <w:rPr>
          <w:rFonts w:ascii="Sylfaen" w:eastAsia="Calibri" w:hAnsi="Sylfaen" w:cs="Sylfaen"/>
          <w:lang w:val="ka-GE"/>
        </w:rPr>
      </w:pPr>
      <w:r w:rsidRPr="006A22A7">
        <w:rPr>
          <w:rFonts w:ascii="Sylfaen" w:eastAsia="Calibri" w:hAnsi="Sylfaen" w:cs="Sylfaen"/>
          <w:lang w:val="ka-GE"/>
        </w:rPr>
        <w:t xml:space="preserve">საანგარიშო პერიოდის გეგმა შეადგენს  </w:t>
      </w:r>
      <w:r>
        <w:rPr>
          <w:rFonts w:ascii="Sylfaen" w:eastAsia="Calibri" w:hAnsi="Sylfaen" w:cs="Sylfaen"/>
          <w:lang w:val="ka-GE"/>
        </w:rPr>
        <w:t>5 850</w:t>
      </w:r>
      <w:r w:rsidRPr="006A22A7">
        <w:rPr>
          <w:rFonts w:ascii="Sylfaen" w:eastAsia="Calibri" w:hAnsi="Sylfaen" w:cs="Sylfaen"/>
          <w:lang w:val="ka-GE"/>
        </w:rPr>
        <w:t xml:space="preserve">  ლარს, საკასო ხარჯი </w:t>
      </w:r>
      <w:r>
        <w:rPr>
          <w:rFonts w:ascii="Sylfaen" w:eastAsia="Calibri" w:hAnsi="Sylfaen" w:cs="Sylfaen"/>
          <w:lang w:val="ka-GE"/>
        </w:rPr>
        <w:t>2 850</w:t>
      </w:r>
      <w:r w:rsidRPr="006A22A7">
        <w:rPr>
          <w:rFonts w:ascii="Sylfaen" w:eastAsia="Calibri" w:hAnsi="Sylfaen" w:cs="Sylfaen"/>
          <w:lang w:val="ka-GE"/>
        </w:rPr>
        <w:t xml:space="preserve"> ლარი. </w:t>
      </w:r>
    </w:p>
    <w:p w:rsidR="007556A7" w:rsidRDefault="007556A7" w:rsidP="007556A7">
      <w:pPr>
        <w:spacing w:after="0" w:line="240" w:lineRule="auto"/>
        <w:ind w:left="-90"/>
        <w:jc w:val="both"/>
        <w:rPr>
          <w:rFonts w:ascii="Sylfaen" w:eastAsia="Calibri" w:hAnsi="Sylfaen" w:cs="Sylfaen"/>
          <w:lang w:val="ka-GE"/>
        </w:rPr>
      </w:pPr>
    </w:p>
    <w:p w:rsidR="007556A7" w:rsidRDefault="007556A7" w:rsidP="007556A7">
      <w:pPr>
        <w:spacing w:after="0" w:line="240" w:lineRule="auto"/>
        <w:ind w:left="-90"/>
        <w:jc w:val="both"/>
        <w:rPr>
          <w:rFonts w:ascii="Sylfaen" w:eastAsia="Calibri" w:hAnsi="Sylfaen" w:cs="Sylfaen"/>
          <w:lang w:val="ka-GE"/>
        </w:rPr>
      </w:pPr>
      <w:r>
        <w:rPr>
          <w:rFonts w:ascii="Sylfaen" w:eastAsia="Calibri" w:hAnsi="Sylfaen" w:cs="Sylfaen"/>
          <w:lang w:val="ka-GE"/>
        </w:rPr>
        <w:t xml:space="preserve">ქვეპროგრამის მიზანია </w:t>
      </w:r>
      <w:r w:rsidRPr="007556A7">
        <w:rPr>
          <w:rFonts w:ascii="Sylfaen" w:eastAsia="Calibri" w:hAnsi="Sylfaen" w:cs="Sylfaen"/>
          <w:lang w:val="ka-GE"/>
        </w:rPr>
        <w:t xml:space="preserve"> აჭარის ავტონომიური რესპუბლიკის ადმინისტრაციულ ტერიტორიაზე მცხოვრები 18-დან 32 წლამდე ასაკის საქართველოს </w:t>
      </w:r>
      <w:r>
        <w:rPr>
          <w:rFonts w:ascii="Sylfaen" w:eastAsia="Calibri" w:hAnsi="Sylfaen" w:cs="Sylfaen"/>
          <w:lang w:val="ka-GE"/>
        </w:rPr>
        <w:t xml:space="preserve">რვა </w:t>
      </w:r>
      <w:r w:rsidRPr="007556A7">
        <w:rPr>
          <w:rFonts w:ascii="Sylfaen" w:eastAsia="Calibri" w:hAnsi="Sylfaen" w:cs="Sylfaen"/>
          <w:lang w:val="ka-GE"/>
        </w:rPr>
        <w:t>მოქალაქე  პროფესიულ სტაჟირებას გაივლის უცხოეთში საერთაშორისო მოთხოვნების შესაბამისად</w:t>
      </w:r>
      <w:r>
        <w:rPr>
          <w:rFonts w:ascii="Sylfaen" w:eastAsia="Calibri" w:hAnsi="Sylfaen" w:cs="Sylfaen"/>
          <w:lang w:val="ka-GE"/>
        </w:rPr>
        <w:t xml:space="preserve">. </w:t>
      </w:r>
    </w:p>
    <w:p w:rsidR="007556A7" w:rsidRDefault="007556A7" w:rsidP="007556A7">
      <w:pPr>
        <w:spacing w:after="0" w:line="240" w:lineRule="auto"/>
        <w:ind w:left="-90"/>
        <w:jc w:val="both"/>
        <w:rPr>
          <w:rFonts w:ascii="Sylfaen" w:eastAsia="Calibri" w:hAnsi="Sylfaen" w:cs="Sylfaen"/>
          <w:lang w:val="ka-GE"/>
        </w:rPr>
      </w:pPr>
    </w:p>
    <w:p w:rsidR="007556A7" w:rsidRDefault="007556A7" w:rsidP="007556A7">
      <w:pPr>
        <w:spacing w:after="0" w:line="240" w:lineRule="auto"/>
        <w:ind w:left="-90"/>
        <w:jc w:val="both"/>
        <w:rPr>
          <w:rFonts w:ascii="Sylfaen" w:eastAsia="Calibri" w:hAnsi="Sylfaen" w:cs="Sylfaen"/>
          <w:lang w:val="ka-GE"/>
        </w:rPr>
      </w:pPr>
      <w:r>
        <w:rPr>
          <w:rFonts w:ascii="Sylfaen" w:eastAsia="Calibri" w:hAnsi="Sylfaen" w:cs="Sylfaen"/>
          <w:lang w:val="ka-GE"/>
        </w:rPr>
        <w:t xml:space="preserve">საანგარიშო პერიოდში </w:t>
      </w:r>
      <w:r w:rsidRPr="007556A7">
        <w:rPr>
          <w:rFonts w:ascii="Sylfaen" w:eastAsia="Calibri" w:hAnsi="Sylfaen" w:cs="Sylfaen"/>
          <w:lang w:val="ka-GE"/>
        </w:rPr>
        <w:t>ევროპის რეგიონებში გაგზავნილია  3 სტაჟორი</w:t>
      </w:r>
      <w:r w:rsidR="00375CDE">
        <w:rPr>
          <w:rFonts w:ascii="Sylfaen" w:eastAsia="Calibri" w:hAnsi="Sylfaen" w:cs="Sylfaen"/>
          <w:lang w:val="ka-GE"/>
        </w:rPr>
        <w:t>, კერძოდ:</w:t>
      </w:r>
    </w:p>
    <w:p w:rsidR="00375CDE" w:rsidRDefault="00375CDE" w:rsidP="007556A7">
      <w:pPr>
        <w:spacing w:after="0" w:line="240" w:lineRule="auto"/>
        <w:ind w:left="-90"/>
        <w:jc w:val="both"/>
        <w:rPr>
          <w:rFonts w:ascii="Sylfaen" w:eastAsia="Calibri" w:hAnsi="Sylfaen" w:cs="Sylfaen"/>
          <w:lang w:val="ka-GE"/>
        </w:rPr>
      </w:pPr>
    </w:p>
    <w:p w:rsidR="00AA3C0B" w:rsidRDefault="00AA3C0B" w:rsidP="00AA3C0B">
      <w:pPr>
        <w:pStyle w:val="ListParagraph"/>
        <w:numPr>
          <w:ilvl w:val="0"/>
          <w:numId w:val="15"/>
        </w:numPr>
        <w:spacing w:after="0" w:line="240" w:lineRule="auto"/>
        <w:jc w:val="both"/>
        <w:rPr>
          <w:rFonts w:ascii="Sylfaen" w:eastAsia="Calibri" w:hAnsi="Sylfaen" w:cs="Sylfaen"/>
          <w:lang w:val="ka-GE"/>
        </w:rPr>
      </w:pPr>
      <w:r w:rsidRPr="00AA3C0B">
        <w:rPr>
          <w:rFonts w:ascii="Sylfaen" w:eastAsia="Calibri" w:hAnsi="Sylfaen" w:cs="Sylfaen"/>
          <w:lang w:val="ka-GE"/>
        </w:rPr>
        <w:t>ეთერ გორგილაძე, ესპანეთი, კომუნიკაციის მენეჯმენტი - 950 ლარი</w:t>
      </w:r>
      <w:r>
        <w:rPr>
          <w:rFonts w:ascii="Sylfaen" w:eastAsia="Calibri" w:hAnsi="Sylfaen" w:cs="Sylfaen"/>
          <w:lang w:val="ka-GE"/>
        </w:rPr>
        <w:t>;</w:t>
      </w:r>
    </w:p>
    <w:p w:rsidR="00AA3C0B" w:rsidRPr="00AA3C0B" w:rsidRDefault="00AA3C0B" w:rsidP="00AA3C0B">
      <w:pPr>
        <w:pStyle w:val="ListParagraph"/>
        <w:spacing w:after="0" w:line="240" w:lineRule="auto"/>
        <w:ind w:left="270"/>
        <w:jc w:val="both"/>
        <w:rPr>
          <w:rFonts w:ascii="Sylfaen" w:eastAsia="Calibri" w:hAnsi="Sylfaen" w:cs="Sylfaen"/>
          <w:lang w:val="ka-GE"/>
        </w:rPr>
      </w:pPr>
    </w:p>
    <w:p w:rsidR="00AA3C0B" w:rsidRDefault="00AA3C0B" w:rsidP="00AA3C0B">
      <w:pPr>
        <w:pStyle w:val="ListParagraph"/>
        <w:numPr>
          <w:ilvl w:val="0"/>
          <w:numId w:val="15"/>
        </w:numPr>
        <w:spacing w:after="0" w:line="240" w:lineRule="auto"/>
        <w:jc w:val="both"/>
        <w:rPr>
          <w:rFonts w:ascii="Sylfaen" w:eastAsia="Calibri" w:hAnsi="Sylfaen" w:cs="Sylfaen"/>
          <w:lang w:val="ka-GE"/>
        </w:rPr>
      </w:pPr>
      <w:r w:rsidRPr="00AA3C0B">
        <w:rPr>
          <w:rFonts w:ascii="Sylfaen" w:eastAsia="Calibri" w:hAnsi="Sylfaen" w:cs="Sylfaen"/>
          <w:lang w:val="ka-GE"/>
        </w:rPr>
        <w:t>ნინო გორგილაძე, ესპანეთი, საერთაშორისო მარკეტინგი  - 950 ლარი</w:t>
      </w:r>
      <w:r>
        <w:rPr>
          <w:rFonts w:ascii="Sylfaen" w:eastAsia="Calibri" w:hAnsi="Sylfaen" w:cs="Sylfaen"/>
          <w:lang w:val="ka-GE"/>
        </w:rPr>
        <w:t>;</w:t>
      </w:r>
    </w:p>
    <w:p w:rsidR="00AA3C0B" w:rsidRPr="00AA3C0B" w:rsidRDefault="00AA3C0B" w:rsidP="00AA3C0B">
      <w:pPr>
        <w:pStyle w:val="ListParagraph"/>
        <w:rPr>
          <w:rFonts w:ascii="Sylfaen" w:eastAsia="Calibri" w:hAnsi="Sylfaen" w:cs="Sylfaen"/>
          <w:lang w:val="ka-GE"/>
        </w:rPr>
      </w:pPr>
    </w:p>
    <w:p w:rsidR="00AA3C0B" w:rsidRPr="00AA3C0B" w:rsidRDefault="00AA3C0B" w:rsidP="00AA3C0B">
      <w:pPr>
        <w:pStyle w:val="ListParagraph"/>
        <w:spacing w:after="0" w:line="240" w:lineRule="auto"/>
        <w:ind w:left="270"/>
        <w:jc w:val="both"/>
        <w:rPr>
          <w:rFonts w:ascii="Sylfaen" w:eastAsia="Calibri" w:hAnsi="Sylfaen" w:cs="Sylfaen"/>
          <w:lang w:val="ka-GE"/>
        </w:rPr>
      </w:pPr>
    </w:p>
    <w:p w:rsidR="00AA3C0B" w:rsidRPr="00AA3C0B" w:rsidRDefault="00AA3C0B" w:rsidP="00AA3C0B">
      <w:pPr>
        <w:pStyle w:val="ListParagraph"/>
        <w:numPr>
          <w:ilvl w:val="0"/>
          <w:numId w:val="15"/>
        </w:numPr>
        <w:spacing w:after="0" w:line="240" w:lineRule="auto"/>
        <w:jc w:val="both"/>
        <w:rPr>
          <w:rFonts w:ascii="Sylfaen" w:eastAsia="Calibri" w:hAnsi="Sylfaen" w:cs="Sylfaen"/>
          <w:lang w:val="ka-GE"/>
        </w:rPr>
      </w:pPr>
      <w:r w:rsidRPr="00AA3C0B">
        <w:rPr>
          <w:rFonts w:ascii="Sylfaen" w:eastAsia="Calibri" w:hAnsi="Sylfaen" w:cs="Sylfaen"/>
          <w:lang w:val="ka-GE"/>
        </w:rPr>
        <w:t>ქეთევან დუმბაძე, ესპანეთი, სოციალური მედიის ჟურნალიზმი - 950 ლარი</w:t>
      </w:r>
      <w:r>
        <w:rPr>
          <w:rFonts w:ascii="Sylfaen" w:eastAsia="Calibri" w:hAnsi="Sylfaen" w:cs="Sylfaen"/>
          <w:lang w:val="ka-GE"/>
        </w:rPr>
        <w:t>;</w:t>
      </w:r>
    </w:p>
    <w:p w:rsidR="00375CDE" w:rsidRDefault="00375CDE" w:rsidP="007556A7">
      <w:pPr>
        <w:spacing w:after="0" w:line="240" w:lineRule="auto"/>
        <w:ind w:left="-90"/>
        <w:jc w:val="both"/>
        <w:rPr>
          <w:rFonts w:ascii="Sylfaen" w:eastAsia="Calibri" w:hAnsi="Sylfaen" w:cs="Sylfaen"/>
          <w:lang w:val="ka-GE"/>
        </w:rPr>
      </w:pPr>
    </w:p>
    <w:p w:rsidR="007556A7" w:rsidRPr="006A22A7" w:rsidRDefault="007556A7" w:rsidP="007556A7">
      <w:pPr>
        <w:spacing w:after="0" w:line="240" w:lineRule="auto"/>
        <w:ind w:left="-90"/>
        <w:jc w:val="both"/>
        <w:rPr>
          <w:rFonts w:ascii="Sylfaen" w:eastAsia="Calibri" w:hAnsi="Sylfaen" w:cs="Sylfaen"/>
          <w:lang w:val="ka-GE"/>
        </w:rPr>
      </w:pPr>
    </w:p>
    <w:p w:rsidR="007556A7" w:rsidRDefault="00AA3C0B" w:rsidP="007556A7">
      <w:pPr>
        <w:spacing w:after="0" w:line="240" w:lineRule="auto"/>
        <w:ind w:left="-90"/>
        <w:jc w:val="both"/>
        <w:rPr>
          <w:rFonts w:ascii="Sylfaen" w:eastAsia="Calibri" w:hAnsi="Sylfaen" w:cs="Sylfaen"/>
          <w:lang w:val="ka-GE"/>
        </w:rPr>
      </w:pPr>
      <w:r w:rsidRPr="00AA3C0B">
        <w:rPr>
          <w:rFonts w:ascii="Sylfaen" w:eastAsia="Calibri" w:hAnsi="Sylfaen" w:cs="Sylfaen"/>
          <w:lang w:val="ka-GE"/>
        </w:rPr>
        <w:t>გეგმასა და ფაქტს შორის დარჩენილი რესურსი</w:t>
      </w:r>
      <w:r>
        <w:rPr>
          <w:rFonts w:ascii="Sylfaen" w:eastAsia="Calibri" w:hAnsi="Sylfaen" w:cs="Sylfaen"/>
          <w:lang w:val="ka-GE"/>
        </w:rPr>
        <w:t>ს</w:t>
      </w:r>
      <w:r w:rsidRPr="00AA3C0B">
        <w:rPr>
          <w:rFonts w:ascii="Sylfaen" w:eastAsia="Calibri" w:hAnsi="Sylfaen" w:cs="Sylfaen"/>
          <w:lang w:val="ka-GE"/>
        </w:rPr>
        <w:t xml:space="preserve"> 3 000 ლარის ათვისება განხორციელდება შემდეგ კვარტლებში</w:t>
      </w:r>
      <w:r>
        <w:rPr>
          <w:rFonts w:ascii="Sylfaen" w:eastAsia="Calibri" w:hAnsi="Sylfaen" w:cs="Sylfaen"/>
          <w:lang w:val="ka-GE"/>
        </w:rPr>
        <w:t>.</w:t>
      </w:r>
    </w:p>
    <w:p w:rsidR="00AA3C0B" w:rsidRDefault="00AA3C0B" w:rsidP="007556A7">
      <w:pPr>
        <w:spacing w:after="0" w:line="240" w:lineRule="auto"/>
        <w:ind w:left="-90"/>
        <w:jc w:val="both"/>
        <w:rPr>
          <w:rFonts w:ascii="Sylfaen" w:eastAsia="Calibri" w:hAnsi="Sylfaen" w:cs="Sylfaen"/>
          <w:lang w:val="ka-GE"/>
        </w:rPr>
      </w:pPr>
    </w:p>
    <w:p w:rsidR="007556A7" w:rsidRPr="006A22A7" w:rsidRDefault="007556A7" w:rsidP="007556A7">
      <w:pPr>
        <w:spacing w:after="0" w:line="240" w:lineRule="auto"/>
        <w:ind w:left="-90"/>
        <w:jc w:val="both"/>
        <w:rPr>
          <w:rFonts w:ascii="Sylfaen" w:hAnsi="Sylfaen" w:cs="Sylfaen"/>
          <w:lang w:val="ka-GE"/>
        </w:rPr>
      </w:pPr>
      <w:r w:rsidRPr="006A22A7">
        <w:rPr>
          <w:rFonts w:ascii="Sylfaen" w:hAnsi="Sylfaen" w:cs="Sylfaen"/>
          <w:lang w:val="ka-GE"/>
        </w:rPr>
        <w:t>ქვეპროგრამა ხორციელდება დაბრკოლებების გარეშე.</w:t>
      </w:r>
    </w:p>
    <w:p w:rsidR="007556A7" w:rsidRPr="006A22A7" w:rsidRDefault="007556A7" w:rsidP="007556A7">
      <w:pPr>
        <w:spacing w:after="0" w:line="240" w:lineRule="auto"/>
        <w:ind w:left="-90"/>
        <w:jc w:val="both"/>
        <w:rPr>
          <w:rFonts w:ascii="Sylfaen" w:hAnsi="Sylfaen" w:cs="Sylfaen"/>
          <w:lang w:val="ka-GE"/>
        </w:rPr>
      </w:pPr>
    </w:p>
    <w:p w:rsidR="007556A7" w:rsidRPr="006A22A7" w:rsidRDefault="007556A7" w:rsidP="007556A7">
      <w:pPr>
        <w:spacing w:after="0" w:line="240" w:lineRule="auto"/>
        <w:ind w:left="-90"/>
        <w:jc w:val="both"/>
        <w:rPr>
          <w:rFonts w:ascii="Sylfaen" w:hAnsi="Sylfaen"/>
          <w:lang w:val="ka-GE"/>
        </w:rPr>
      </w:pPr>
      <w:r w:rsidRPr="006A22A7">
        <w:rPr>
          <w:rFonts w:ascii="Sylfaen" w:hAnsi="Sylfaen" w:cs="Sylfaen"/>
          <w:lang w:val="ka-GE"/>
        </w:rPr>
        <w:t>შესრულების</w:t>
      </w:r>
      <w:r w:rsidRPr="006A22A7">
        <w:rPr>
          <w:rFonts w:ascii="Sylfaen" w:hAnsi="Sylfaen"/>
          <w:lang w:val="ka-GE"/>
        </w:rPr>
        <w:t xml:space="preserve"> </w:t>
      </w:r>
      <w:r w:rsidRPr="006A22A7">
        <w:rPr>
          <w:rFonts w:ascii="Sylfaen" w:hAnsi="Sylfaen" w:cs="Sylfaen"/>
          <w:lang w:val="ka-GE"/>
        </w:rPr>
        <w:t>პროცენტი</w:t>
      </w:r>
      <w:r w:rsidRPr="006A22A7">
        <w:rPr>
          <w:rFonts w:ascii="Sylfaen" w:hAnsi="Sylfaen"/>
          <w:lang w:val="ka-GE"/>
        </w:rPr>
        <w:t xml:space="preserve"> </w:t>
      </w:r>
      <w:r w:rsidRPr="006A22A7">
        <w:rPr>
          <w:rFonts w:ascii="Sylfaen" w:hAnsi="Sylfaen" w:cs="Sylfaen"/>
          <w:lang w:val="ka-GE"/>
        </w:rPr>
        <w:t xml:space="preserve">საანგარიშო </w:t>
      </w:r>
      <w:r w:rsidRPr="006A22A7">
        <w:rPr>
          <w:rFonts w:ascii="Sylfaen" w:hAnsi="Sylfaen"/>
          <w:lang w:val="ka-GE"/>
        </w:rPr>
        <w:t xml:space="preserve"> </w:t>
      </w:r>
      <w:r w:rsidRPr="006A22A7">
        <w:rPr>
          <w:rFonts w:ascii="Sylfaen" w:hAnsi="Sylfaen" w:cs="Sylfaen"/>
          <w:lang w:val="ka-GE"/>
        </w:rPr>
        <w:t xml:space="preserve">გეგმასთან:  </w:t>
      </w:r>
      <w:r w:rsidR="00375CDE">
        <w:rPr>
          <w:rFonts w:ascii="Sylfaen" w:hAnsi="Sylfaen" w:cs="Sylfaen"/>
          <w:lang w:val="ka-GE"/>
        </w:rPr>
        <w:t>48,7</w:t>
      </w:r>
      <w:r w:rsidRPr="006A22A7">
        <w:rPr>
          <w:rFonts w:ascii="Sylfaen" w:hAnsi="Sylfaen" w:cs="Sylfaen"/>
          <w:lang w:val="ka-GE"/>
        </w:rPr>
        <w:t xml:space="preserve"> </w:t>
      </w:r>
      <w:r w:rsidRPr="006A22A7">
        <w:rPr>
          <w:rFonts w:ascii="Sylfaen" w:hAnsi="Sylfaen"/>
          <w:lang w:val="ka-GE"/>
        </w:rPr>
        <w:t>%</w:t>
      </w:r>
    </w:p>
    <w:p w:rsidR="007556A7" w:rsidRPr="006A22A7" w:rsidRDefault="007556A7" w:rsidP="007556A7">
      <w:pPr>
        <w:spacing w:after="0" w:line="240" w:lineRule="auto"/>
        <w:ind w:left="-90"/>
        <w:jc w:val="both"/>
        <w:rPr>
          <w:rFonts w:ascii="Sylfaen" w:hAnsi="Sylfaen"/>
          <w:lang w:val="ka-GE"/>
        </w:rPr>
      </w:pPr>
    </w:p>
    <w:p w:rsidR="007556A7" w:rsidRPr="006A22A7" w:rsidRDefault="007556A7" w:rsidP="007556A7">
      <w:pPr>
        <w:spacing w:after="0" w:line="240" w:lineRule="auto"/>
        <w:ind w:left="-90"/>
        <w:jc w:val="both"/>
        <w:rPr>
          <w:rFonts w:ascii="Sylfaen" w:hAnsi="Sylfaen"/>
          <w:lang w:val="ka-GE"/>
        </w:rPr>
      </w:pPr>
      <w:r w:rsidRPr="006A22A7">
        <w:rPr>
          <w:rFonts w:ascii="Sylfaen" w:hAnsi="Sylfaen" w:cs="Sylfaen"/>
          <w:lang w:val="ka-GE"/>
        </w:rPr>
        <w:t xml:space="preserve"> შესრულების</w:t>
      </w:r>
      <w:r w:rsidRPr="006A22A7">
        <w:rPr>
          <w:rFonts w:ascii="Sylfaen" w:hAnsi="Sylfaen"/>
          <w:lang w:val="ka-GE"/>
        </w:rPr>
        <w:t xml:space="preserve"> </w:t>
      </w:r>
      <w:r w:rsidRPr="006A22A7">
        <w:rPr>
          <w:rFonts w:ascii="Sylfaen" w:hAnsi="Sylfaen" w:cs="Sylfaen"/>
          <w:lang w:val="ka-GE"/>
        </w:rPr>
        <w:t>პროცენტი</w:t>
      </w:r>
      <w:r w:rsidRPr="006A22A7">
        <w:rPr>
          <w:rFonts w:ascii="Sylfaen" w:hAnsi="Sylfaen"/>
          <w:lang w:val="ka-GE"/>
        </w:rPr>
        <w:t xml:space="preserve"> </w:t>
      </w:r>
      <w:r w:rsidRPr="006A22A7">
        <w:rPr>
          <w:rFonts w:ascii="Sylfaen" w:hAnsi="Sylfaen" w:cs="Sylfaen"/>
          <w:lang w:val="ka-GE"/>
        </w:rPr>
        <w:t>წლიურ</w:t>
      </w:r>
      <w:r w:rsidRPr="006A22A7">
        <w:rPr>
          <w:rFonts w:ascii="Sylfaen" w:hAnsi="Sylfaen"/>
          <w:lang w:val="ka-GE"/>
        </w:rPr>
        <w:t xml:space="preserve"> </w:t>
      </w:r>
      <w:r w:rsidRPr="006A22A7">
        <w:rPr>
          <w:rFonts w:ascii="Sylfaen" w:hAnsi="Sylfaen" w:cs="Sylfaen"/>
          <w:lang w:val="ka-GE"/>
        </w:rPr>
        <w:t>გეგმასთან</w:t>
      </w:r>
      <w:r w:rsidR="00375CDE">
        <w:rPr>
          <w:rFonts w:ascii="Sylfaen" w:hAnsi="Sylfaen" w:cs="Sylfaen"/>
          <w:lang w:val="ka-GE"/>
        </w:rPr>
        <w:t xml:space="preserve">:  26,9 </w:t>
      </w:r>
      <w:r w:rsidRPr="006A22A7">
        <w:rPr>
          <w:rFonts w:ascii="Sylfaen" w:hAnsi="Sylfaen" w:cs="Sylfaen"/>
          <w:lang w:val="ka-GE"/>
        </w:rPr>
        <w:t xml:space="preserve"> </w:t>
      </w:r>
      <w:r w:rsidRPr="006A22A7">
        <w:rPr>
          <w:rFonts w:ascii="Sylfaen" w:hAnsi="Sylfaen"/>
          <w:lang w:val="ka-GE"/>
        </w:rPr>
        <w:t>%</w:t>
      </w:r>
    </w:p>
    <w:p w:rsidR="007556A7" w:rsidRPr="006A22A7" w:rsidRDefault="007556A7" w:rsidP="007556A7">
      <w:pPr>
        <w:spacing w:after="0" w:line="240" w:lineRule="auto"/>
        <w:ind w:left="-90"/>
        <w:jc w:val="both"/>
        <w:rPr>
          <w:rFonts w:ascii="Sylfaen" w:hAnsi="Sylfaen"/>
          <w:lang w:val="ka-GE"/>
        </w:rPr>
      </w:pPr>
    </w:p>
    <w:p w:rsidR="007556A7" w:rsidRPr="006A22A7" w:rsidRDefault="007556A7" w:rsidP="005F7EC8">
      <w:pPr>
        <w:spacing w:after="0" w:line="240" w:lineRule="auto"/>
        <w:ind w:left="-90"/>
        <w:jc w:val="both"/>
        <w:rPr>
          <w:rFonts w:ascii="Sylfaen" w:hAnsi="Sylfaen"/>
          <w:lang w:val="ka-GE"/>
        </w:rPr>
      </w:pPr>
    </w:p>
    <w:p w:rsidR="00002A4C" w:rsidRPr="006A22A7" w:rsidRDefault="00002A4C" w:rsidP="005F7EC8">
      <w:pPr>
        <w:spacing w:after="0" w:line="240" w:lineRule="auto"/>
        <w:ind w:left="-90"/>
        <w:jc w:val="both"/>
        <w:rPr>
          <w:rFonts w:ascii="Sylfaen" w:hAnsi="Sylfaen"/>
          <w:lang w:val="ka-GE"/>
        </w:rPr>
      </w:pPr>
    </w:p>
    <w:p w:rsidR="00E57929" w:rsidRPr="006A22A7" w:rsidRDefault="003235AD" w:rsidP="005F7EC8">
      <w:pPr>
        <w:spacing w:after="0" w:line="240" w:lineRule="auto"/>
        <w:ind w:left="-90"/>
        <w:rPr>
          <w:rFonts w:ascii="Sylfaen" w:hAnsi="Sylfaen" w:cs="Sylfaen"/>
          <w:i/>
          <w:u w:val="single"/>
          <w:lang w:val="ka-GE"/>
        </w:rPr>
      </w:pPr>
      <w:r w:rsidRPr="006A22A7">
        <w:rPr>
          <w:rFonts w:ascii="Sylfaen" w:eastAsia="Calibri" w:hAnsi="Sylfaen" w:cs="Sylfaen"/>
          <w:i/>
          <w:u w:val="single"/>
          <w:lang w:val="ka-GE"/>
        </w:rPr>
        <w:t>ქვეპროგრამ</w:t>
      </w:r>
      <w:r w:rsidR="00631F50" w:rsidRPr="006A22A7">
        <w:rPr>
          <w:rFonts w:ascii="Sylfaen" w:eastAsia="Calibri" w:hAnsi="Sylfaen" w:cs="Sylfaen"/>
          <w:i/>
          <w:u w:val="single"/>
          <w:lang w:val="ka-GE"/>
        </w:rPr>
        <w:t>ა</w:t>
      </w:r>
      <w:r w:rsidRPr="006A22A7">
        <w:rPr>
          <w:rFonts w:ascii="Sylfaen" w:eastAsia="Calibri" w:hAnsi="Sylfaen" w:cs="Sylfaen"/>
          <w:i/>
          <w:u w:val="single"/>
          <w:lang w:val="ka-GE"/>
        </w:rPr>
        <w:t xml:space="preserve"> - </w:t>
      </w:r>
      <w:r w:rsidR="00C274D4" w:rsidRPr="006A22A7">
        <w:rPr>
          <w:rFonts w:ascii="Sylfaen" w:hAnsi="Sylfaen" w:cs="Sylfaen"/>
          <w:i/>
          <w:u w:val="single"/>
          <w:lang w:val="ka-GE"/>
        </w:rPr>
        <w:t>სწავლა საზღვარგარეთ</w:t>
      </w:r>
      <w:r w:rsidRPr="006A22A7">
        <w:rPr>
          <w:rFonts w:ascii="Sylfaen" w:hAnsi="Sylfaen" w:cs="Sylfaen"/>
          <w:i/>
          <w:u w:val="single"/>
          <w:lang w:val="ka-GE"/>
        </w:rPr>
        <w:t xml:space="preserve"> </w:t>
      </w:r>
    </w:p>
    <w:p w:rsidR="008B2204" w:rsidRPr="006A22A7" w:rsidRDefault="008B2204" w:rsidP="005F7EC8">
      <w:pPr>
        <w:spacing w:after="0" w:line="240" w:lineRule="auto"/>
        <w:ind w:left="-90"/>
        <w:jc w:val="both"/>
        <w:rPr>
          <w:rFonts w:ascii="Sylfaen" w:hAnsi="Sylfaen" w:cs="Sylfaen"/>
          <w:b/>
          <w:lang w:val="ka-GE"/>
        </w:rPr>
      </w:pPr>
    </w:p>
    <w:p w:rsidR="003D318F" w:rsidRPr="006A22A7" w:rsidRDefault="003235AD" w:rsidP="005F7EC8">
      <w:pPr>
        <w:spacing w:after="0" w:line="240" w:lineRule="auto"/>
        <w:ind w:left="-90"/>
        <w:jc w:val="both"/>
        <w:rPr>
          <w:rFonts w:ascii="Sylfaen" w:eastAsia="Calibri" w:hAnsi="Sylfaen" w:cs="Sylfaen"/>
          <w:lang w:val="ka-GE"/>
        </w:rPr>
      </w:pPr>
      <w:r w:rsidRPr="006A22A7">
        <w:rPr>
          <w:rFonts w:ascii="Sylfaen" w:eastAsia="Calibri" w:hAnsi="Sylfaen" w:cs="Sylfaen"/>
          <w:lang w:val="ka-GE"/>
        </w:rPr>
        <w:t xml:space="preserve">საანგარიშო პერიოდის გეგმა შეადგენს </w:t>
      </w:r>
      <w:r w:rsidR="00375CDE">
        <w:rPr>
          <w:rFonts w:ascii="Sylfaen" w:eastAsia="Calibri" w:hAnsi="Sylfaen" w:cs="Sylfaen"/>
          <w:lang w:val="ka-GE"/>
        </w:rPr>
        <w:t>105 000</w:t>
      </w:r>
      <w:r w:rsidR="00C274D4" w:rsidRPr="006A22A7">
        <w:rPr>
          <w:rFonts w:ascii="Sylfaen" w:eastAsia="Calibri" w:hAnsi="Sylfaen" w:cs="Sylfaen"/>
          <w:lang w:val="ka-GE"/>
        </w:rPr>
        <w:t xml:space="preserve"> </w:t>
      </w:r>
      <w:r w:rsidRPr="006A22A7">
        <w:rPr>
          <w:rFonts w:ascii="Sylfaen" w:eastAsia="Calibri" w:hAnsi="Sylfaen" w:cs="Sylfaen"/>
          <w:lang w:val="ka-GE"/>
        </w:rPr>
        <w:t xml:space="preserve">ლარს, საკასო ხარჯი </w:t>
      </w:r>
      <w:r w:rsidR="00375CDE">
        <w:rPr>
          <w:rFonts w:ascii="Sylfaen" w:eastAsia="Calibri" w:hAnsi="Sylfaen" w:cs="Sylfaen"/>
          <w:lang w:val="ka-GE"/>
        </w:rPr>
        <w:t>90 875</w:t>
      </w:r>
      <w:r w:rsidRPr="006A22A7">
        <w:rPr>
          <w:rFonts w:ascii="Sylfaen" w:eastAsia="Calibri" w:hAnsi="Sylfaen" w:cs="Sylfaen"/>
          <w:lang w:val="ka-GE"/>
        </w:rPr>
        <w:t xml:space="preserve"> ლარს. </w:t>
      </w:r>
    </w:p>
    <w:p w:rsidR="003D318F" w:rsidRPr="006A22A7" w:rsidRDefault="003D318F" w:rsidP="005F7EC8">
      <w:pPr>
        <w:spacing w:after="0" w:line="240" w:lineRule="auto"/>
        <w:ind w:left="-90"/>
        <w:jc w:val="both"/>
        <w:rPr>
          <w:rFonts w:ascii="Sylfaen" w:eastAsia="Calibri" w:hAnsi="Sylfaen" w:cs="Sylfaen"/>
          <w:lang w:val="ka-GE"/>
        </w:rPr>
      </w:pPr>
    </w:p>
    <w:p w:rsidR="003235AD" w:rsidRPr="006A22A7" w:rsidRDefault="003235AD" w:rsidP="005F7EC8">
      <w:pPr>
        <w:spacing w:after="0" w:line="240" w:lineRule="auto"/>
        <w:ind w:left="-90"/>
        <w:jc w:val="both"/>
        <w:rPr>
          <w:rFonts w:ascii="Sylfaen" w:eastAsia="Calibri" w:hAnsi="Sylfaen" w:cs="Sylfaen"/>
          <w:lang w:val="ka-GE"/>
        </w:rPr>
      </w:pPr>
      <w:r w:rsidRPr="006A22A7">
        <w:rPr>
          <w:rFonts w:ascii="Sylfaen" w:eastAsia="Calibri" w:hAnsi="Sylfaen" w:cs="Sylfaen"/>
          <w:lang w:val="ka-GE"/>
        </w:rPr>
        <w:t>ქვეპროგრამის ფარგლებში განხორციელდა შემდეგი საქმიანობა:</w:t>
      </w:r>
    </w:p>
    <w:p w:rsidR="00356CA2" w:rsidRPr="006A22A7" w:rsidRDefault="00356CA2" w:rsidP="005F7EC8">
      <w:pPr>
        <w:spacing w:after="0" w:line="240" w:lineRule="auto"/>
        <w:ind w:left="-90"/>
        <w:jc w:val="both"/>
        <w:rPr>
          <w:rFonts w:ascii="Sylfaen" w:eastAsia="Calibri" w:hAnsi="Sylfaen" w:cs="Sylfaen"/>
          <w:lang w:val="ka-GE"/>
        </w:rPr>
      </w:pPr>
    </w:p>
    <w:p w:rsidR="00AA3C0B" w:rsidRPr="00AA3C0B" w:rsidRDefault="00AA3C0B" w:rsidP="00AA3C0B">
      <w:pPr>
        <w:spacing w:after="0" w:line="240" w:lineRule="auto"/>
        <w:ind w:left="-90"/>
        <w:jc w:val="both"/>
        <w:rPr>
          <w:rFonts w:ascii="Sylfaen" w:hAnsi="Sylfaen" w:cs="Sylfaen"/>
          <w:lang w:val="ka-GE"/>
        </w:rPr>
      </w:pPr>
      <w:r w:rsidRPr="00AA3C0B">
        <w:rPr>
          <w:rFonts w:ascii="Sylfaen" w:hAnsi="Sylfaen" w:cs="Sylfaen"/>
          <w:lang w:val="ka-GE"/>
        </w:rPr>
        <w:t>8 სტუდენტის სწავლა საზღვარგარეთ</w:t>
      </w:r>
    </w:p>
    <w:p w:rsidR="00AA3C0B" w:rsidRDefault="00AA3C0B" w:rsidP="00AA3C0B">
      <w:pPr>
        <w:spacing w:after="0" w:line="240" w:lineRule="auto"/>
        <w:ind w:left="-90"/>
        <w:jc w:val="both"/>
        <w:rPr>
          <w:rFonts w:ascii="Sylfaen" w:hAnsi="Sylfaen" w:cs="Sylfaen"/>
          <w:lang w:val="ka-GE"/>
        </w:rPr>
      </w:pPr>
      <w:r w:rsidRPr="00AA3C0B">
        <w:rPr>
          <w:rFonts w:ascii="Sylfaen" w:hAnsi="Sylfaen" w:cs="Sylfaen"/>
          <w:lang w:val="ka-GE"/>
        </w:rPr>
        <w:t>დაფინანსებულია 8 სტუდენტის სწავლა საზღვარგარეთ:</w:t>
      </w:r>
    </w:p>
    <w:p w:rsidR="007538B7" w:rsidRPr="00AA3C0B" w:rsidRDefault="007538B7" w:rsidP="00AA3C0B">
      <w:pPr>
        <w:spacing w:after="0" w:line="240" w:lineRule="auto"/>
        <w:ind w:left="-90"/>
        <w:jc w:val="both"/>
        <w:rPr>
          <w:rFonts w:ascii="Sylfaen" w:hAnsi="Sylfaen" w:cs="Sylfaen"/>
          <w:lang w:val="ka-GE"/>
        </w:rPr>
      </w:pPr>
    </w:p>
    <w:p w:rsidR="00AA3C0B" w:rsidRPr="007538B7" w:rsidRDefault="00AA3C0B" w:rsidP="007538B7">
      <w:pPr>
        <w:pStyle w:val="ListParagraph"/>
        <w:numPr>
          <w:ilvl w:val="0"/>
          <w:numId w:val="17"/>
        </w:numPr>
        <w:spacing w:after="0" w:line="240" w:lineRule="auto"/>
        <w:jc w:val="both"/>
        <w:rPr>
          <w:rFonts w:ascii="Sylfaen" w:hAnsi="Sylfaen" w:cs="Sylfaen"/>
          <w:lang w:val="ka-GE"/>
        </w:rPr>
      </w:pPr>
      <w:r w:rsidRPr="007538B7">
        <w:rPr>
          <w:rFonts w:ascii="Sylfaen" w:hAnsi="Sylfaen" w:cs="Sylfaen"/>
          <w:lang w:val="ka-GE"/>
        </w:rPr>
        <w:t>ერეკლე მუჯირი, ჯონ კაბოტის უნივერსიტეტი, მარკეტინგი და ეკონომიკა, 12 500 ლარი;</w:t>
      </w:r>
    </w:p>
    <w:p w:rsidR="00AA3C0B" w:rsidRPr="007538B7" w:rsidRDefault="00AA3C0B" w:rsidP="007538B7">
      <w:pPr>
        <w:pStyle w:val="ListParagraph"/>
        <w:numPr>
          <w:ilvl w:val="0"/>
          <w:numId w:val="17"/>
        </w:numPr>
        <w:spacing w:after="0" w:line="240" w:lineRule="auto"/>
        <w:jc w:val="both"/>
        <w:rPr>
          <w:rFonts w:ascii="Sylfaen" w:hAnsi="Sylfaen" w:cs="Sylfaen"/>
          <w:lang w:val="ka-GE"/>
        </w:rPr>
      </w:pPr>
      <w:r w:rsidRPr="007538B7">
        <w:rPr>
          <w:rFonts w:ascii="Sylfaen" w:hAnsi="Sylfaen" w:cs="Sylfaen"/>
          <w:lang w:val="ka-GE"/>
        </w:rPr>
        <w:lastRenderedPageBreak/>
        <w:t>ნონა დავითაია, ვაშინგტონის უნივერსიტეტი სენტ ლუისში, ლანდშაფტის არქიტექტურა, 12 500 ლარი;</w:t>
      </w:r>
    </w:p>
    <w:p w:rsidR="00AA3C0B" w:rsidRPr="007538B7" w:rsidRDefault="00AA3C0B" w:rsidP="007538B7">
      <w:pPr>
        <w:pStyle w:val="ListParagraph"/>
        <w:numPr>
          <w:ilvl w:val="0"/>
          <w:numId w:val="17"/>
        </w:numPr>
        <w:spacing w:after="0" w:line="240" w:lineRule="auto"/>
        <w:jc w:val="both"/>
        <w:rPr>
          <w:rFonts w:ascii="Sylfaen" w:hAnsi="Sylfaen" w:cs="Sylfaen"/>
          <w:lang w:val="ka-GE"/>
        </w:rPr>
      </w:pPr>
      <w:r w:rsidRPr="007538B7">
        <w:rPr>
          <w:rFonts w:ascii="Sylfaen" w:hAnsi="Sylfaen" w:cs="Sylfaen"/>
          <w:lang w:val="ka-GE"/>
        </w:rPr>
        <w:t>თორნიკე ჯაშია,  ვაშინგტონის უნივერსიტეტი სენტ ლუისში, ლანდშაფტის არქიტექტურა, 12 500 ლარი;</w:t>
      </w:r>
    </w:p>
    <w:p w:rsidR="00AA3C0B" w:rsidRPr="007538B7" w:rsidRDefault="00AA3C0B" w:rsidP="007538B7">
      <w:pPr>
        <w:pStyle w:val="ListParagraph"/>
        <w:numPr>
          <w:ilvl w:val="0"/>
          <w:numId w:val="17"/>
        </w:numPr>
        <w:spacing w:after="0" w:line="240" w:lineRule="auto"/>
        <w:jc w:val="both"/>
        <w:rPr>
          <w:rFonts w:ascii="Sylfaen" w:hAnsi="Sylfaen" w:cs="Sylfaen"/>
          <w:lang w:val="ka-GE"/>
        </w:rPr>
      </w:pPr>
      <w:r w:rsidRPr="007538B7">
        <w:rPr>
          <w:rFonts w:ascii="Sylfaen" w:hAnsi="Sylfaen" w:cs="Sylfaen"/>
          <w:lang w:val="ka-GE"/>
        </w:rPr>
        <w:t>იმედა იაკოვენკო, ნებრასკა-ლინკოლნის უნივერსიტეტი, სწავლა, სწავლება და მასწავლებელთა განვით</w:t>
      </w:r>
      <w:r w:rsidR="00382ADB">
        <w:rPr>
          <w:rFonts w:ascii="Sylfaen" w:hAnsi="Sylfaen" w:cs="Sylfaen"/>
          <w:lang w:val="ka-GE"/>
        </w:rPr>
        <w:t>ა</w:t>
      </w:r>
      <w:r w:rsidRPr="007538B7">
        <w:rPr>
          <w:rFonts w:ascii="Sylfaen" w:hAnsi="Sylfaen" w:cs="Sylfaen"/>
          <w:lang w:val="ka-GE"/>
        </w:rPr>
        <w:t>რება, 12 500 ლარი;</w:t>
      </w:r>
    </w:p>
    <w:p w:rsidR="00AA3C0B" w:rsidRPr="007538B7" w:rsidRDefault="00AA3C0B" w:rsidP="007538B7">
      <w:pPr>
        <w:pStyle w:val="ListParagraph"/>
        <w:numPr>
          <w:ilvl w:val="0"/>
          <w:numId w:val="17"/>
        </w:numPr>
        <w:spacing w:after="0" w:line="240" w:lineRule="auto"/>
        <w:jc w:val="both"/>
        <w:rPr>
          <w:rFonts w:ascii="Sylfaen" w:hAnsi="Sylfaen" w:cs="Sylfaen"/>
          <w:lang w:val="ka-GE"/>
        </w:rPr>
      </w:pPr>
      <w:r w:rsidRPr="007538B7">
        <w:rPr>
          <w:rFonts w:ascii="Sylfaen" w:hAnsi="Sylfaen" w:cs="Sylfaen"/>
          <w:lang w:val="ka-GE"/>
        </w:rPr>
        <w:t>მათე თანდილავა, პოზნანის ტექნოლოგიური უნივერსიტეტი, არქიტექტურა, 12 500 ლარი;</w:t>
      </w:r>
    </w:p>
    <w:p w:rsidR="00AA3C0B" w:rsidRPr="007538B7" w:rsidRDefault="00AA3C0B" w:rsidP="007538B7">
      <w:pPr>
        <w:pStyle w:val="ListParagraph"/>
        <w:numPr>
          <w:ilvl w:val="0"/>
          <w:numId w:val="17"/>
        </w:numPr>
        <w:spacing w:after="0" w:line="240" w:lineRule="auto"/>
        <w:jc w:val="both"/>
        <w:rPr>
          <w:rFonts w:ascii="Sylfaen" w:hAnsi="Sylfaen" w:cs="Sylfaen"/>
          <w:lang w:val="ka-GE"/>
        </w:rPr>
      </w:pPr>
      <w:r w:rsidRPr="007538B7">
        <w:rPr>
          <w:rFonts w:ascii="Sylfaen" w:hAnsi="Sylfaen" w:cs="Sylfaen"/>
          <w:lang w:val="ka-GE"/>
        </w:rPr>
        <w:t>ნანა თურმანიძე, ტალინის ტექნოლოგიური უნივერსიტეტი, საერთაშორისო ბიზნეს ადმინისტრირება, 12 500 ლარი;</w:t>
      </w:r>
    </w:p>
    <w:p w:rsidR="00AA3C0B" w:rsidRPr="007538B7" w:rsidRDefault="00AA3C0B" w:rsidP="007538B7">
      <w:pPr>
        <w:pStyle w:val="ListParagraph"/>
        <w:numPr>
          <w:ilvl w:val="0"/>
          <w:numId w:val="17"/>
        </w:numPr>
        <w:spacing w:after="0" w:line="240" w:lineRule="auto"/>
        <w:jc w:val="both"/>
        <w:rPr>
          <w:rFonts w:ascii="Sylfaen" w:hAnsi="Sylfaen" w:cs="Sylfaen"/>
          <w:lang w:val="ka-GE"/>
        </w:rPr>
      </w:pPr>
      <w:r w:rsidRPr="007538B7">
        <w:rPr>
          <w:rFonts w:ascii="Sylfaen" w:hAnsi="Sylfaen" w:cs="Sylfaen"/>
          <w:lang w:val="ka-GE"/>
        </w:rPr>
        <w:t>ნინო ძველაია, პანთეონ ასასის პარიზის უნივერსიტეტი, ფრანგული და ევროპული სამართლებრივი კულტურა,  9 000 ლარი;</w:t>
      </w:r>
    </w:p>
    <w:p w:rsidR="004C4534" w:rsidRDefault="00AA3C0B" w:rsidP="007538B7">
      <w:pPr>
        <w:pStyle w:val="ListParagraph"/>
        <w:numPr>
          <w:ilvl w:val="0"/>
          <w:numId w:val="17"/>
        </w:numPr>
        <w:spacing w:after="0" w:line="240" w:lineRule="auto"/>
        <w:jc w:val="both"/>
        <w:rPr>
          <w:rFonts w:ascii="Sylfaen" w:hAnsi="Sylfaen" w:cs="Sylfaen"/>
          <w:lang w:val="ka-GE"/>
        </w:rPr>
      </w:pPr>
      <w:r w:rsidRPr="007538B7">
        <w:rPr>
          <w:rFonts w:ascii="Sylfaen" w:hAnsi="Sylfaen" w:cs="Sylfaen"/>
          <w:lang w:val="ka-GE"/>
        </w:rPr>
        <w:t>თამარ კაიკაციშვილი - მასარისკის უნივერსიტეტი, ფინანსები და საბუღალტრო აღრიცხვა 6 875 ლარი;</w:t>
      </w:r>
    </w:p>
    <w:p w:rsidR="007538B7" w:rsidRPr="007538B7" w:rsidRDefault="007538B7" w:rsidP="007538B7">
      <w:pPr>
        <w:spacing w:after="0" w:line="240" w:lineRule="auto"/>
        <w:jc w:val="both"/>
        <w:rPr>
          <w:rFonts w:ascii="Sylfaen" w:hAnsi="Sylfaen" w:cs="Sylfaen"/>
          <w:lang w:val="ka-GE"/>
        </w:rPr>
      </w:pPr>
    </w:p>
    <w:p w:rsidR="004C4534" w:rsidRPr="004C4534" w:rsidRDefault="004C4534" w:rsidP="004C4534">
      <w:pPr>
        <w:spacing w:after="0" w:line="240" w:lineRule="auto"/>
        <w:ind w:left="-90"/>
        <w:jc w:val="both"/>
        <w:rPr>
          <w:rFonts w:ascii="Sylfaen" w:hAnsi="Sylfaen" w:cs="Sylfaen"/>
          <w:lang w:val="ka-GE"/>
        </w:rPr>
      </w:pPr>
      <w:r w:rsidRPr="004C4534">
        <w:rPr>
          <w:rFonts w:ascii="Sylfaen" w:hAnsi="Sylfaen" w:cs="Sylfaen"/>
          <w:lang w:val="ka-GE"/>
        </w:rPr>
        <w:t>14 125 ლარის აუთვისებლობა გამოწვეულია იმით, რომ ერთმა სტუდენტმა აიღო აკადემიური, ერთ სტუდენტს შეუმცირდა დაფინანსენის ოდენობა წინა სემესტრთან შედარებით.</w:t>
      </w:r>
    </w:p>
    <w:p w:rsidR="00C274D4" w:rsidRPr="006A22A7" w:rsidRDefault="00C274D4" w:rsidP="005F7EC8">
      <w:pPr>
        <w:spacing w:after="0" w:line="240" w:lineRule="auto"/>
        <w:ind w:left="-90"/>
        <w:jc w:val="both"/>
        <w:rPr>
          <w:rFonts w:ascii="Sylfaen" w:hAnsi="Sylfaen" w:cs="Sylfaen"/>
          <w:lang w:val="ka-GE"/>
        </w:rPr>
      </w:pPr>
    </w:p>
    <w:p w:rsidR="00176787" w:rsidRPr="006A22A7" w:rsidRDefault="00176787" w:rsidP="005F7EC8">
      <w:pPr>
        <w:spacing w:after="0" w:line="240" w:lineRule="auto"/>
        <w:ind w:left="-90"/>
        <w:jc w:val="both"/>
        <w:rPr>
          <w:rFonts w:ascii="Sylfaen" w:hAnsi="Sylfaen" w:cs="Sylfaen"/>
          <w:lang w:val="ka-GE"/>
        </w:rPr>
      </w:pPr>
      <w:r w:rsidRPr="006A22A7">
        <w:rPr>
          <w:rFonts w:ascii="Sylfaen" w:hAnsi="Sylfaen" w:cs="Sylfaen"/>
          <w:lang w:val="ka-GE"/>
        </w:rPr>
        <w:t>ქვეპროგრამა ხორციელდ</w:t>
      </w:r>
      <w:r w:rsidR="00356CA2" w:rsidRPr="006A22A7">
        <w:rPr>
          <w:rFonts w:ascii="Sylfaen" w:hAnsi="Sylfaen" w:cs="Sylfaen"/>
          <w:lang w:val="ka-GE"/>
        </w:rPr>
        <w:t>ებ</w:t>
      </w:r>
      <w:r w:rsidRPr="006A22A7">
        <w:rPr>
          <w:rFonts w:ascii="Sylfaen" w:hAnsi="Sylfaen" w:cs="Sylfaen"/>
          <w:lang w:val="ka-GE"/>
        </w:rPr>
        <w:t>ა დაბრკოლებების გარეშე.</w:t>
      </w:r>
    </w:p>
    <w:p w:rsidR="00176787" w:rsidRPr="006A22A7" w:rsidRDefault="00176787" w:rsidP="005F7EC8">
      <w:pPr>
        <w:spacing w:after="0" w:line="240" w:lineRule="auto"/>
        <w:ind w:left="-90"/>
        <w:jc w:val="both"/>
        <w:rPr>
          <w:rFonts w:ascii="Sylfaen" w:hAnsi="Sylfaen" w:cs="Sylfaen"/>
          <w:lang w:val="ka-GE"/>
        </w:rPr>
      </w:pPr>
    </w:p>
    <w:p w:rsidR="00604EA9" w:rsidRPr="006A22A7" w:rsidRDefault="00604EA9" w:rsidP="005F7EC8">
      <w:pPr>
        <w:spacing w:after="0" w:line="240" w:lineRule="auto"/>
        <w:ind w:left="-90"/>
        <w:jc w:val="both"/>
        <w:rPr>
          <w:rFonts w:ascii="Sylfaen" w:hAnsi="Sylfaen"/>
          <w:lang w:val="ka-GE"/>
        </w:rPr>
      </w:pPr>
      <w:r w:rsidRPr="006A22A7">
        <w:rPr>
          <w:rFonts w:ascii="Sylfaen" w:hAnsi="Sylfaen" w:cs="Sylfaen"/>
          <w:lang w:val="ka-GE"/>
        </w:rPr>
        <w:t>შესრულების</w:t>
      </w:r>
      <w:r w:rsidRPr="006A22A7">
        <w:rPr>
          <w:rFonts w:ascii="Sylfaen" w:hAnsi="Sylfaen"/>
          <w:lang w:val="ka-GE"/>
        </w:rPr>
        <w:t xml:space="preserve"> </w:t>
      </w:r>
      <w:r w:rsidRPr="006A22A7">
        <w:rPr>
          <w:rFonts w:ascii="Sylfaen" w:hAnsi="Sylfaen" w:cs="Sylfaen"/>
          <w:lang w:val="ka-GE"/>
        </w:rPr>
        <w:t>პროცენტი</w:t>
      </w:r>
      <w:r w:rsidRPr="006A22A7">
        <w:rPr>
          <w:rFonts w:ascii="Sylfaen" w:hAnsi="Sylfaen"/>
          <w:lang w:val="ka-GE"/>
        </w:rPr>
        <w:t xml:space="preserve"> </w:t>
      </w:r>
      <w:r w:rsidRPr="006A22A7">
        <w:rPr>
          <w:rFonts w:ascii="Sylfaen" w:hAnsi="Sylfaen" w:cs="Sylfaen"/>
          <w:lang w:val="ka-GE"/>
        </w:rPr>
        <w:t xml:space="preserve">საანგარიშო </w:t>
      </w:r>
      <w:r w:rsidRPr="006A22A7">
        <w:rPr>
          <w:rFonts w:ascii="Sylfaen" w:hAnsi="Sylfaen"/>
          <w:lang w:val="ka-GE"/>
        </w:rPr>
        <w:t xml:space="preserve"> </w:t>
      </w:r>
      <w:r w:rsidRPr="006A22A7">
        <w:rPr>
          <w:rFonts w:ascii="Sylfaen" w:hAnsi="Sylfaen" w:cs="Sylfaen"/>
          <w:lang w:val="ka-GE"/>
        </w:rPr>
        <w:t xml:space="preserve">გეგმასთან: </w:t>
      </w:r>
      <w:r w:rsidR="004C4534">
        <w:rPr>
          <w:rFonts w:ascii="Sylfaen" w:hAnsi="Sylfaen" w:cs="Sylfaen"/>
          <w:lang w:val="ka-GE"/>
        </w:rPr>
        <w:t>86,5</w:t>
      </w:r>
      <w:r w:rsidRPr="006A22A7">
        <w:rPr>
          <w:rFonts w:ascii="Sylfaen" w:hAnsi="Sylfaen" w:cs="Sylfaen"/>
          <w:lang w:val="ka-GE"/>
        </w:rPr>
        <w:t xml:space="preserve"> </w:t>
      </w:r>
      <w:r w:rsidRPr="006A22A7">
        <w:rPr>
          <w:rFonts w:ascii="Sylfaen" w:hAnsi="Sylfaen"/>
          <w:lang w:val="ka-GE"/>
        </w:rPr>
        <w:t>%</w:t>
      </w:r>
    </w:p>
    <w:p w:rsidR="00604EA9" w:rsidRPr="006A22A7" w:rsidRDefault="00604EA9" w:rsidP="005F7EC8">
      <w:pPr>
        <w:spacing w:after="0" w:line="240" w:lineRule="auto"/>
        <w:ind w:left="-90"/>
        <w:jc w:val="both"/>
        <w:rPr>
          <w:rFonts w:ascii="Sylfaen" w:hAnsi="Sylfaen"/>
          <w:lang w:val="ka-GE"/>
        </w:rPr>
      </w:pPr>
    </w:p>
    <w:p w:rsidR="00604EA9" w:rsidRPr="006A22A7" w:rsidRDefault="00604EA9" w:rsidP="005F7EC8">
      <w:pPr>
        <w:spacing w:after="0" w:line="240" w:lineRule="auto"/>
        <w:ind w:left="-90"/>
        <w:jc w:val="both"/>
        <w:rPr>
          <w:rFonts w:ascii="Sylfaen" w:hAnsi="Sylfaen"/>
          <w:lang w:val="ka-GE"/>
        </w:rPr>
      </w:pPr>
      <w:r w:rsidRPr="006A22A7">
        <w:rPr>
          <w:rFonts w:ascii="Sylfaen" w:hAnsi="Sylfaen" w:cs="Sylfaen"/>
          <w:lang w:val="ka-GE"/>
        </w:rPr>
        <w:t xml:space="preserve"> შესრულების</w:t>
      </w:r>
      <w:r w:rsidRPr="006A22A7">
        <w:rPr>
          <w:rFonts w:ascii="Sylfaen" w:hAnsi="Sylfaen"/>
          <w:lang w:val="ka-GE"/>
        </w:rPr>
        <w:t xml:space="preserve"> </w:t>
      </w:r>
      <w:r w:rsidRPr="006A22A7">
        <w:rPr>
          <w:rFonts w:ascii="Sylfaen" w:hAnsi="Sylfaen" w:cs="Sylfaen"/>
          <w:lang w:val="ka-GE"/>
        </w:rPr>
        <w:t>პროცენტი</w:t>
      </w:r>
      <w:r w:rsidRPr="006A22A7">
        <w:rPr>
          <w:rFonts w:ascii="Sylfaen" w:hAnsi="Sylfaen"/>
          <w:lang w:val="ka-GE"/>
        </w:rPr>
        <w:t xml:space="preserve"> </w:t>
      </w:r>
      <w:r w:rsidRPr="006A22A7">
        <w:rPr>
          <w:rFonts w:ascii="Sylfaen" w:hAnsi="Sylfaen" w:cs="Sylfaen"/>
          <w:lang w:val="ka-GE"/>
        </w:rPr>
        <w:t>წლიურ</w:t>
      </w:r>
      <w:r w:rsidRPr="006A22A7">
        <w:rPr>
          <w:rFonts w:ascii="Sylfaen" w:hAnsi="Sylfaen"/>
          <w:lang w:val="ka-GE"/>
        </w:rPr>
        <w:t xml:space="preserve"> </w:t>
      </w:r>
      <w:r w:rsidRPr="006A22A7">
        <w:rPr>
          <w:rFonts w:ascii="Sylfaen" w:hAnsi="Sylfaen" w:cs="Sylfaen"/>
          <w:lang w:val="ka-GE"/>
        </w:rPr>
        <w:t xml:space="preserve">გეგმასთან: </w:t>
      </w:r>
      <w:r w:rsidR="004C4534">
        <w:rPr>
          <w:rFonts w:ascii="Sylfaen" w:hAnsi="Sylfaen" w:cs="Sylfaen"/>
          <w:lang w:val="ka-GE"/>
        </w:rPr>
        <w:t xml:space="preserve">28,0 </w:t>
      </w:r>
      <w:r w:rsidRPr="006A22A7">
        <w:rPr>
          <w:rFonts w:ascii="Sylfaen" w:hAnsi="Sylfaen"/>
          <w:lang w:val="ka-GE"/>
        </w:rPr>
        <w:t>%</w:t>
      </w:r>
    </w:p>
    <w:p w:rsidR="00604EA9" w:rsidRPr="006A22A7" w:rsidRDefault="00604EA9" w:rsidP="005F7EC8">
      <w:pPr>
        <w:spacing w:after="0" w:line="240" w:lineRule="auto"/>
        <w:ind w:left="-90"/>
        <w:jc w:val="both"/>
        <w:rPr>
          <w:rFonts w:ascii="Sylfaen" w:hAnsi="Sylfaen"/>
          <w:lang w:val="ka-GE"/>
        </w:rPr>
      </w:pPr>
    </w:p>
    <w:p w:rsidR="00A43BC0" w:rsidRPr="006A22A7" w:rsidRDefault="00A43BC0" w:rsidP="005F7EC8">
      <w:pPr>
        <w:spacing w:after="0" w:line="240" w:lineRule="auto"/>
        <w:ind w:left="-90"/>
        <w:jc w:val="both"/>
        <w:rPr>
          <w:rFonts w:ascii="Sylfaen" w:eastAsia="Calibri" w:hAnsi="Sylfaen" w:cs="Sylfaen"/>
          <w:b/>
          <w:lang w:val="ka-GE"/>
        </w:rPr>
      </w:pPr>
    </w:p>
    <w:p w:rsidR="009E2AB5" w:rsidRPr="006A22A7" w:rsidRDefault="003235AD" w:rsidP="00AC69DB">
      <w:pPr>
        <w:spacing w:after="160" w:line="240" w:lineRule="auto"/>
        <w:ind w:left="-90"/>
        <w:rPr>
          <w:rFonts w:ascii="Sylfaen" w:eastAsia="Calibri" w:hAnsi="Sylfaen" w:cs="Sylfaen"/>
          <w:b/>
          <w:lang w:val="ka-GE"/>
        </w:rPr>
      </w:pPr>
      <w:r w:rsidRPr="006A22A7">
        <w:rPr>
          <w:rFonts w:ascii="Sylfaen" w:eastAsia="Calibri" w:hAnsi="Sylfaen" w:cs="Sylfaen"/>
          <w:b/>
          <w:lang w:val="ka-GE"/>
        </w:rPr>
        <w:t>პროგრამა</w:t>
      </w:r>
      <w:r w:rsidRPr="006A22A7">
        <w:rPr>
          <w:rFonts w:ascii="Sylfaen" w:eastAsia="Calibri" w:hAnsi="Sylfaen" w:cs="Sylfaen"/>
          <w:lang w:val="ka-GE"/>
        </w:rPr>
        <w:t xml:space="preserve">  - </w:t>
      </w:r>
      <w:r w:rsidRPr="006A22A7">
        <w:rPr>
          <w:rFonts w:ascii="Sylfaen" w:eastAsia="Calibri" w:hAnsi="Sylfaen" w:cs="Sylfaen"/>
          <w:b/>
          <w:lang w:val="ka-GE"/>
        </w:rPr>
        <w:t xml:space="preserve">განათლების ხარისხის გაუმჯობესება </w:t>
      </w:r>
    </w:p>
    <w:p w:rsidR="001957FD" w:rsidRPr="006A22A7" w:rsidRDefault="001957FD" w:rsidP="001957FD">
      <w:pPr>
        <w:spacing w:after="0" w:line="240" w:lineRule="auto"/>
        <w:ind w:left="-90"/>
        <w:rPr>
          <w:rFonts w:ascii="Sylfaen" w:eastAsia="Calibri" w:hAnsi="Sylfaen" w:cs="Sylfaen"/>
          <w:i/>
          <w:u w:val="single"/>
          <w:lang w:val="ka-GE"/>
        </w:rPr>
      </w:pPr>
      <w:r w:rsidRPr="006A22A7">
        <w:rPr>
          <w:rFonts w:ascii="Sylfaen" w:eastAsia="Calibri" w:hAnsi="Sylfaen" w:cs="Sylfaen"/>
          <w:i/>
          <w:u w:val="single"/>
          <w:lang w:val="ka-GE"/>
        </w:rPr>
        <w:t>ქვეპროგრამა - კონკურსები და ოლიმპიადები</w:t>
      </w:r>
    </w:p>
    <w:p w:rsidR="001957FD" w:rsidRPr="006A22A7" w:rsidRDefault="001957FD" w:rsidP="001957FD">
      <w:pPr>
        <w:spacing w:after="0" w:line="240" w:lineRule="auto"/>
        <w:ind w:left="-90"/>
        <w:rPr>
          <w:rFonts w:ascii="Sylfaen" w:eastAsia="Calibri" w:hAnsi="Sylfaen" w:cs="Sylfaen"/>
          <w:i/>
          <w:u w:val="single"/>
          <w:lang w:val="ka-GE"/>
        </w:rPr>
      </w:pPr>
    </w:p>
    <w:p w:rsidR="00AC69DB" w:rsidRPr="006A22A7" w:rsidRDefault="00AC69DB" w:rsidP="00AC69DB">
      <w:pPr>
        <w:spacing w:after="0" w:line="240" w:lineRule="auto"/>
        <w:ind w:left="-90"/>
        <w:jc w:val="both"/>
        <w:rPr>
          <w:rFonts w:ascii="Sylfaen" w:eastAsia="Calibri" w:hAnsi="Sylfaen" w:cs="Sylfaen"/>
          <w:lang w:val="ka-GE"/>
        </w:rPr>
      </w:pPr>
      <w:r w:rsidRPr="006A22A7">
        <w:rPr>
          <w:rFonts w:ascii="Sylfaen" w:eastAsia="Calibri" w:hAnsi="Sylfaen" w:cs="Sylfaen"/>
          <w:lang w:val="ka-GE"/>
        </w:rPr>
        <w:t xml:space="preserve">საანგარიშო პერიოდის გეგმა შეადგენს  </w:t>
      </w:r>
      <w:r w:rsidR="005A5FD0">
        <w:rPr>
          <w:rFonts w:ascii="Sylfaen" w:eastAsia="Calibri" w:hAnsi="Sylfaen" w:cs="Sylfaen"/>
          <w:lang w:val="ka-GE"/>
        </w:rPr>
        <w:t>28 890</w:t>
      </w:r>
      <w:r w:rsidRPr="006A22A7">
        <w:rPr>
          <w:rFonts w:ascii="Sylfaen" w:eastAsia="Calibri" w:hAnsi="Sylfaen" w:cs="Sylfaen"/>
          <w:lang w:val="ka-GE"/>
        </w:rPr>
        <w:t xml:space="preserve">  ლარს, საკასო ხარჯი </w:t>
      </w:r>
      <w:r w:rsidR="005A5FD0">
        <w:rPr>
          <w:rFonts w:ascii="Sylfaen" w:eastAsia="Calibri" w:hAnsi="Sylfaen" w:cs="Sylfaen"/>
          <w:lang w:val="ka-GE"/>
        </w:rPr>
        <w:t>24 020</w:t>
      </w:r>
      <w:r w:rsidRPr="006A22A7">
        <w:rPr>
          <w:rFonts w:ascii="Sylfaen" w:eastAsia="Calibri" w:hAnsi="Sylfaen" w:cs="Sylfaen"/>
          <w:lang w:val="ka-GE"/>
        </w:rPr>
        <w:t xml:space="preserve"> ლარი. </w:t>
      </w:r>
    </w:p>
    <w:p w:rsidR="00AC69DB" w:rsidRPr="006A22A7" w:rsidRDefault="00AC69DB" w:rsidP="00AC69DB">
      <w:pPr>
        <w:spacing w:after="160" w:line="240" w:lineRule="auto"/>
        <w:ind w:left="-90"/>
        <w:jc w:val="both"/>
        <w:rPr>
          <w:rFonts w:ascii="Sylfaen" w:eastAsia="Calibri" w:hAnsi="Sylfaen" w:cs="Sylfaen"/>
          <w:lang w:val="ka-GE"/>
        </w:rPr>
      </w:pPr>
    </w:p>
    <w:p w:rsidR="009F4C30" w:rsidRDefault="003235AD" w:rsidP="009F4C30">
      <w:pPr>
        <w:spacing w:after="160" w:line="240" w:lineRule="auto"/>
        <w:ind w:left="-90"/>
        <w:jc w:val="both"/>
        <w:rPr>
          <w:rFonts w:ascii="Sylfaen" w:hAnsi="Sylfaen" w:cs="Sylfaen"/>
          <w:lang w:val="ka-GE"/>
        </w:rPr>
      </w:pPr>
      <w:r w:rsidRPr="006A22A7">
        <w:rPr>
          <w:rFonts w:ascii="Sylfaen" w:eastAsia="Calibri" w:hAnsi="Sylfaen" w:cs="Sylfaen"/>
          <w:lang w:val="ka-GE"/>
        </w:rPr>
        <w:t xml:space="preserve">მოიცავს </w:t>
      </w:r>
      <w:r w:rsidR="00CF6246" w:rsidRPr="006A22A7">
        <w:rPr>
          <w:rFonts w:ascii="Sylfaen" w:eastAsia="Calibri" w:hAnsi="Sylfaen" w:cs="Sylfaen"/>
          <w:lang w:val="ka-GE"/>
        </w:rPr>
        <w:t>ერთ</w:t>
      </w:r>
      <w:r w:rsidRPr="006A22A7">
        <w:rPr>
          <w:rFonts w:ascii="Sylfaen" w:eastAsia="Calibri" w:hAnsi="Sylfaen" w:cs="Sylfaen"/>
          <w:lang w:val="ka-GE"/>
        </w:rPr>
        <w:t xml:space="preserve"> ქვეპროგრამას</w:t>
      </w:r>
      <w:r w:rsidR="00CF6246" w:rsidRPr="006A22A7">
        <w:rPr>
          <w:rFonts w:ascii="Sylfaen" w:eastAsia="Calibri" w:hAnsi="Sylfaen" w:cs="Sylfaen"/>
          <w:lang w:val="ka-GE"/>
        </w:rPr>
        <w:t xml:space="preserve"> -</w:t>
      </w:r>
      <w:r w:rsidR="00CF6246" w:rsidRPr="006A22A7">
        <w:rPr>
          <w:rFonts w:ascii="Sylfaen" w:eastAsia="Times New Roman" w:hAnsi="Sylfaen" w:cs="Sylfaen"/>
          <w:lang w:val="ka-GE"/>
        </w:rPr>
        <w:t>,,</w:t>
      </w:r>
      <w:r w:rsidR="00CF6246" w:rsidRPr="006A22A7">
        <w:rPr>
          <w:rFonts w:ascii="Sylfaen" w:hAnsi="Sylfaen" w:cs="Sylfaen"/>
        </w:rPr>
        <w:t>კონკურსები და ოლიმპიადებ</w:t>
      </w:r>
      <w:r w:rsidR="00CF6246" w:rsidRPr="006A22A7">
        <w:rPr>
          <w:rFonts w:ascii="Sylfaen" w:hAnsi="Sylfaen" w:cs="Sylfaen"/>
          <w:lang w:val="ka-GE"/>
        </w:rPr>
        <w:t xml:space="preserve">ი“  საანგარიშო პერიოდში </w:t>
      </w:r>
      <w:r w:rsidR="00AC69DB" w:rsidRPr="006A22A7">
        <w:rPr>
          <w:rFonts w:ascii="Sylfaen" w:hAnsi="Sylfaen" w:cs="Sylfaen"/>
          <w:lang w:val="ka-GE"/>
        </w:rPr>
        <w:t xml:space="preserve"> დაგეგმილი იყო </w:t>
      </w:r>
      <w:r w:rsidR="009F4C30" w:rsidRPr="009F4C30">
        <w:rPr>
          <w:rFonts w:ascii="Sylfaen" w:hAnsi="Sylfaen" w:cs="Sylfaen"/>
          <w:lang w:val="ka-GE"/>
        </w:rPr>
        <w:t>სწავლისა და სწავლების მოტივაციის ამაღლების მიზნით საგნობრივი ოლიმპიადის, ლიტერატურული მარათონის, სახვითი ხელოვნების კონკურსის, ექსკურსიები საქართველოში და საქართველოს ფარგლებს გარეთ, კონკურსი დაწყებითი და საბაზო საფეხურის მოსწავლეებისათვის, ექვსი სასკოლო კლუბების ინიციატივების დაფინანსება და ქვეპროგრამის განხორციელების მხარდაჭერა.</w:t>
      </w:r>
    </w:p>
    <w:p w:rsidR="009F4C30" w:rsidRDefault="009F4C30" w:rsidP="009F4C30">
      <w:pPr>
        <w:spacing w:after="160" w:line="240" w:lineRule="auto"/>
        <w:ind w:left="-90"/>
        <w:jc w:val="both"/>
        <w:rPr>
          <w:rFonts w:ascii="Sylfaen" w:hAnsi="Sylfaen" w:cs="Sylfaen"/>
          <w:lang w:val="ka-GE"/>
        </w:rPr>
      </w:pPr>
    </w:p>
    <w:p w:rsidR="00656048" w:rsidRPr="00656048" w:rsidRDefault="00656048" w:rsidP="00656048">
      <w:pPr>
        <w:spacing w:after="160" w:line="240" w:lineRule="auto"/>
        <w:ind w:left="-90"/>
        <w:jc w:val="both"/>
        <w:rPr>
          <w:rFonts w:ascii="Sylfaen" w:hAnsi="Sylfaen" w:cs="Sylfaen"/>
          <w:lang w:val="ka-GE"/>
        </w:rPr>
      </w:pPr>
      <w:r>
        <w:rPr>
          <w:rFonts w:ascii="Sylfaen" w:hAnsi="Sylfaen" w:cs="Sylfaen"/>
          <w:lang w:val="ka-GE"/>
        </w:rPr>
        <w:t xml:space="preserve">ქვეპროგრამის ფარგლებში დაფინანსდა </w:t>
      </w:r>
      <w:r w:rsidRPr="00656048">
        <w:rPr>
          <w:rFonts w:ascii="Sylfaen" w:hAnsi="Sylfaen" w:cs="Sylfaen"/>
          <w:lang w:val="ka-GE"/>
        </w:rPr>
        <w:t xml:space="preserve"> N15 საჯარო სკოლის კლუბი - 900 ლარი;</w:t>
      </w:r>
    </w:p>
    <w:p w:rsidR="001957FD" w:rsidRDefault="00656048" w:rsidP="00656048">
      <w:pPr>
        <w:spacing w:after="0" w:line="240" w:lineRule="auto"/>
        <w:ind w:left="-90"/>
        <w:jc w:val="both"/>
        <w:rPr>
          <w:rFonts w:ascii="Sylfaen" w:hAnsi="Sylfaen" w:cs="Sylfaen"/>
          <w:lang w:val="ka-GE"/>
        </w:rPr>
      </w:pPr>
      <w:r w:rsidRPr="00656048">
        <w:rPr>
          <w:rFonts w:ascii="Sylfaen" w:hAnsi="Sylfaen" w:cs="Sylfaen"/>
          <w:lang w:val="ka-GE"/>
        </w:rPr>
        <w:t>მიმდინარეობს შემდეგი სკოლების ხარჯვის დოკუმენტების შეფასება, რის შემდგომაც მოხდება ხელშეკრულებით გათვალისწინებული თანხების გადარიცხვა</w:t>
      </w:r>
      <w:r>
        <w:rPr>
          <w:rFonts w:ascii="Sylfaen" w:hAnsi="Sylfaen" w:cs="Sylfaen"/>
          <w:lang w:val="ka-GE"/>
        </w:rPr>
        <w:t xml:space="preserve"> განხორციელდება მომდევნო კვარტალაში, კერძოდ : </w:t>
      </w:r>
      <w:r w:rsidRPr="00656048">
        <w:rPr>
          <w:rFonts w:ascii="Sylfaen" w:hAnsi="Sylfaen" w:cs="Sylfaen"/>
          <w:lang w:val="ka-GE"/>
        </w:rPr>
        <w:t xml:space="preserve"> ბათუმის N3 საჯარო სკოლა</w:t>
      </w:r>
      <w:r>
        <w:rPr>
          <w:rFonts w:ascii="Sylfaen" w:hAnsi="Sylfaen" w:cs="Sylfaen"/>
          <w:lang w:val="ka-GE"/>
        </w:rPr>
        <w:t xml:space="preserve">, ხელვაჩაურის მუნიციპალიტის </w:t>
      </w:r>
      <w:r w:rsidRPr="00656048">
        <w:rPr>
          <w:rFonts w:ascii="Sylfaen" w:hAnsi="Sylfaen" w:cs="Sylfaen"/>
          <w:lang w:val="ka-GE"/>
        </w:rPr>
        <w:t>სოფელ ჭარნალის საჯარო სკოლა</w:t>
      </w:r>
      <w:r>
        <w:rPr>
          <w:rFonts w:ascii="Sylfaen" w:hAnsi="Sylfaen" w:cs="Sylfaen"/>
          <w:lang w:val="ka-GE"/>
        </w:rPr>
        <w:t xml:space="preserve">, </w:t>
      </w:r>
      <w:r w:rsidRPr="00656048">
        <w:rPr>
          <w:rFonts w:ascii="Sylfaen" w:hAnsi="Sylfaen" w:cs="Sylfaen"/>
          <w:lang w:val="ka-GE"/>
        </w:rPr>
        <w:t xml:space="preserve"> დაბა ქედის საჯარო სკოლა</w:t>
      </w:r>
      <w:r>
        <w:rPr>
          <w:rFonts w:ascii="Sylfaen" w:hAnsi="Sylfaen" w:cs="Sylfaen"/>
          <w:lang w:val="ka-GE"/>
        </w:rPr>
        <w:t>, ხულოს მუნიციპალიტეტის</w:t>
      </w:r>
      <w:r w:rsidRPr="00656048">
        <w:rPr>
          <w:rFonts w:ascii="Sylfaen" w:hAnsi="Sylfaen" w:cs="Sylfaen"/>
          <w:lang w:val="ka-GE"/>
        </w:rPr>
        <w:t xml:space="preserve"> სოფელ ძმაგულას საჯარო სკოლა</w:t>
      </w:r>
      <w:r>
        <w:rPr>
          <w:rFonts w:ascii="Sylfaen" w:hAnsi="Sylfaen" w:cs="Sylfaen"/>
          <w:lang w:val="ka-GE"/>
        </w:rPr>
        <w:t xml:space="preserve">,  ქობულეთის მუნიციპალიტეტის </w:t>
      </w:r>
      <w:r w:rsidRPr="00656048">
        <w:rPr>
          <w:rFonts w:ascii="Sylfaen" w:hAnsi="Sylfaen" w:cs="Sylfaen"/>
          <w:lang w:val="ka-GE"/>
        </w:rPr>
        <w:t>სოფელ ლეღვას N1 საჯარო სკოლა</w:t>
      </w:r>
      <w:r w:rsidR="002E5774">
        <w:rPr>
          <w:rFonts w:ascii="Sylfaen" w:hAnsi="Sylfaen" w:cs="Sylfaen"/>
          <w:lang w:val="ka-GE"/>
        </w:rPr>
        <w:t xml:space="preserve"> და</w:t>
      </w:r>
      <w:r w:rsidRPr="00656048">
        <w:rPr>
          <w:rFonts w:ascii="Sylfaen" w:hAnsi="Sylfaen" w:cs="Sylfaen"/>
          <w:lang w:val="ka-GE"/>
        </w:rPr>
        <w:t xml:space="preserve"> ქობულეთის N3 საჯარო სკოლა</w:t>
      </w:r>
      <w:r w:rsidR="002E5774">
        <w:rPr>
          <w:rFonts w:ascii="Sylfaen" w:hAnsi="Sylfaen" w:cs="Sylfaen"/>
          <w:lang w:val="ka-GE"/>
        </w:rPr>
        <w:t>.</w:t>
      </w:r>
    </w:p>
    <w:p w:rsidR="002E5774" w:rsidRDefault="002E5774" w:rsidP="00656048">
      <w:pPr>
        <w:spacing w:after="0" w:line="240" w:lineRule="auto"/>
        <w:ind w:left="-90"/>
        <w:jc w:val="both"/>
        <w:rPr>
          <w:rFonts w:ascii="Sylfaen" w:hAnsi="Sylfaen" w:cs="Sylfaen"/>
          <w:lang w:val="ka-GE"/>
        </w:rPr>
      </w:pPr>
    </w:p>
    <w:p w:rsidR="002E5774" w:rsidRDefault="002E5774" w:rsidP="002E5774">
      <w:pPr>
        <w:spacing w:after="0" w:line="240" w:lineRule="auto"/>
        <w:ind w:left="-90"/>
        <w:jc w:val="both"/>
        <w:rPr>
          <w:rFonts w:ascii="Sylfaen" w:hAnsi="Sylfaen" w:cs="Sylfaen"/>
          <w:lang w:val="ka-GE"/>
        </w:rPr>
      </w:pPr>
      <w:r w:rsidRPr="002E5774">
        <w:rPr>
          <w:rFonts w:ascii="Sylfaen" w:hAnsi="Sylfaen" w:cs="Sylfaen"/>
          <w:lang w:val="ka-GE"/>
        </w:rPr>
        <w:lastRenderedPageBreak/>
        <w:t xml:space="preserve">ოლიმპიადებისა და </w:t>
      </w:r>
      <w:r>
        <w:rPr>
          <w:rFonts w:ascii="Sylfaen" w:hAnsi="Sylfaen" w:cs="Sylfaen"/>
          <w:lang w:val="ka-GE"/>
        </w:rPr>
        <w:t>კონკურსებში</w:t>
      </w:r>
      <w:r w:rsidRPr="002E5774">
        <w:rPr>
          <w:rFonts w:ascii="Sylfaen" w:hAnsi="Sylfaen" w:cs="Sylfaen"/>
          <w:lang w:val="ka-GE"/>
        </w:rPr>
        <w:t xml:space="preserve"> გმარჯვებულები</w:t>
      </w:r>
      <w:r>
        <w:rPr>
          <w:rFonts w:ascii="Sylfaen" w:hAnsi="Sylfaen" w:cs="Sylfaen"/>
          <w:lang w:val="ka-GE"/>
        </w:rPr>
        <w:t xml:space="preserve"> </w:t>
      </w:r>
      <w:r w:rsidRPr="002E5774">
        <w:rPr>
          <w:rFonts w:ascii="Sylfaen" w:hAnsi="Sylfaen" w:cs="Sylfaen"/>
          <w:lang w:val="ka-GE"/>
        </w:rPr>
        <w:t>დაჯილდოვ</w:t>
      </w:r>
      <w:r>
        <w:rPr>
          <w:rFonts w:ascii="Sylfaen" w:hAnsi="Sylfaen" w:cs="Sylfaen"/>
          <w:lang w:val="ka-GE"/>
        </w:rPr>
        <w:t xml:space="preserve">დნენ </w:t>
      </w:r>
      <w:r w:rsidRPr="002E5774">
        <w:rPr>
          <w:rFonts w:ascii="Sylfaen" w:hAnsi="Sylfaen" w:cs="Sylfaen"/>
          <w:lang w:val="ka-GE"/>
        </w:rPr>
        <w:t>-</w:t>
      </w:r>
      <w:r>
        <w:rPr>
          <w:rFonts w:ascii="Sylfaen" w:hAnsi="Sylfaen" w:cs="Sylfaen"/>
          <w:lang w:val="ka-GE"/>
        </w:rPr>
        <w:t xml:space="preserve"> 15 ერ</w:t>
      </w:r>
      <w:r w:rsidRPr="002E5774">
        <w:rPr>
          <w:rFonts w:ascii="Sylfaen" w:hAnsi="Sylfaen" w:cs="Sylfaen"/>
          <w:lang w:val="ka-GE"/>
        </w:rPr>
        <w:t>თეული პლანშეტური კომპიუტერი</w:t>
      </w:r>
      <w:r>
        <w:rPr>
          <w:rFonts w:ascii="Sylfaen" w:hAnsi="Sylfaen" w:cs="Sylfaen"/>
          <w:lang w:val="ka-GE"/>
        </w:rPr>
        <w:t>თ</w:t>
      </w:r>
      <w:r w:rsidRPr="002E5774">
        <w:rPr>
          <w:rFonts w:ascii="Sylfaen" w:hAnsi="Sylfaen" w:cs="Sylfaen"/>
          <w:lang w:val="ka-GE"/>
        </w:rPr>
        <w:t>, ხელშეკრულების ღირებულება 4 890 ლარი</w:t>
      </w:r>
      <w:r>
        <w:rPr>
          <w:rFonts w:ascii="Sylfaen" w:hAnsi="Sylfaen" w:cs="Sylfaen"/>
          <w:lang w:val="ka-GE"/>
        </w:rPr>
        <w:t xml:space="preserve">, </w:t>
      </w:r>
      <w:r w:rsidRPr="002E5774">
        <w:rPr>
          <w:rFonts w:ascii="Sylfaen" w:hAnsi="Sylfaen" w:cs="Sylfaen"/>
          <w:lang w:val="ka-GE"/>
        </w:rPr>
        <w:t xml:space="preserve">მხატრვული </w:t>
      </w:r>
      <w:r>
        <w:rPr>
          <w:rFonts w:ascii="Sylfaen" w:hAnsi="Sylfaen" w:cs="Sylfaen"/>
          <w:lang w:val="ka-GE"/>
        </w:rPr>
        <w:t>ლიტერატურით</w:t>
      </w:r>
      <w:r w:rsidRPr="002E5774">
        <w:rPr>
          <w:rFonts w:ascii="Sylfaen" w:hAnsi="Sylfaen" w:cs="Sylfaen"/>
          <w:lang w:val="ka-GE"/>
        </w:rPr>
        <w:t xml:space="preserve"> 14 549 ლარი</w:t>
      </w:r>
      <w:r>
        <w:rPr>
          <w:rFonts w:ascii="Sylfaen" w:hAnsi="Sylfaen" w:cs="Sylfaen"/>
          <w:lang w:val="ka-GE"/>
        </w:rPr>
        <w:t xml:space="preserve"> და  გაწეული იქნა</w:t>
      </w:r>
      <w:r w:rsidRPr="002E5774">
        <w:rPr>
          <w:rFonts w:ascii="Sylfaen" w:hAnsi="Sylfaen" w:cs="Sylfaen"/>
          <w:lang w:val="ka-GE"/>
        </w:rPr>
        <w:t xml:space="preserve"> დაჯილდოვების ორგანიზები</w:t>
      </w:r>
      <w:r>
        <w:rPr>
          <w:rFonts w:ascii="Sylfaen" w:hAnsi="Sylfaen" w:cs="Sylfaen"/>
          <w:lang w:val="ka-GE"/>
        </w:rPr>
        <w:t xml:space="preserve">ს ხარჯები თანხით  </w:t>
      </w:r>
      <w:r w:rsidRPr="002E5774">
        <w:rPr>
          <w:rFonts w:ascii="Sylfaen" w:hAnsi="Sylfaen" w:cs="Sylfaen"/>
          <w:lang w:val="ka-GE"/>
        </w:rPr>
        <w:t>3</w:t>
      </w:r>
      <w:r>
        <w:rPr>
          <w:rFonts w:ascii="Sylfaen" w:hAnsi="Sylfaen" w:cs="Sylfaen"/>
          <w:lang w:val="ka-GE"/>
        </w:rPr>
        <w:t xml:space="preserve"> </w:t>
      </w:r>
      <w:r w:rsidRPr="002E5774">
        <w:rPr>
          <w:rFonts w:ascii="Sylfaen" w:hAnsi="Sylfaen" w:cs="Sylfaen"/>
          <w:lang w:val="ka-GE"/>
        </w:rPr>
        <w:t xml:space="preserve"> 681 ლარი</w:t>
      </w:r>
      <w:r>
        <w:rPr>
          <w:rFonts w:ascii="Sylfaen" w:hAnsi="Sylfaen" w:cs="Sylfaen"/>
          <w:lang w:val="ka-GE"/>
        </w:rPr>
        <w:t>.</w:t>
      </w:r>
    </w:p>
    <w:p w:rsidR="00656048" w:rsidRDefault="00656048" w:rsidP="00656048">
      <w:pPr>
        <w:spacing w:after="0" w:line="240" w:lineRule="auto"/>
        <w:ind w:left="-90"/>
        <w:jc w:val="both"/>
        <w:rPr>
          <w:rFonts w:ascii="Sylfaen" w:hAnsi="Sylfaen" w:cs="Sylfaen"/>
          <w:lang w:val="ka-GE"/>
        </w:rPr>
      </w:pPr>
    </w:p>
    <w:p w:rsidR="001957FD" w:rsidRPr="006A22A7" w:rsidRDefault="001957FD" w:rsidP="001957FD">
      <w:pPr>
        <w:spacing w:after="0" w:line="240" w:lineRule="auto"/>
        <w:ind w:left="-90"/>
        <w:jc w:val="both"/>
        <w:rPr>
          <w:rFonts w:ascii="Sylfaen" w:hAnsi="Sylfaen"/>
          <w:lang w:val="ka-GE"/>
        </w:rPr>
      </w:pPr>
      <w:r w:rsidRPr="006A22A7">
        <w:rPr>
          <w:rFonts w:ascii="Sylfaen" w:hAnsi="Sylfaen" w:cs="Sylfaen"/>
          <w:lang w:val="ka-GE"/>
        </w:rPr>
        <w:t>შესრულების</w:t>
      </w:r>
      <w:r w:rsidRPr="006A22A7">
        <w:rPr>
          <w:rFonts w:ascii="Sylfaen" w:hAnsi="Sylfaen"/>
          <w:lang w:val="ka-GE"/>
        </w:rPr>
        <w:t xml:space="preserve"> </w:t>
      </w:r>
      <w:r w:rsidRPr="006A22A7">
        <w:rPr>
          <w:rFonts w:ascii="Sylfaen" w:hAnsi="Sylfaen" w:cs="Sylfaen"/>
          <w:lang w:val="ka-GE"/>
        </w:rPr>
        <w:t>პროცენტი</w:t>
      </w:r>
      <w:r w:rsidRPr="006A22A7">
        <w:rPr>
          <w:rFonts w:ascii="Sylfaen" w:hAnsi="Sylfaen"/>
          <w:lang w:val="ka-GE"/>
        </w:rPr>
        <w:t xml:space="preserve"> </w:t>
      </w:r>
      <w:r w:rsidRPr="006A22A7">
        <w:rPr>
          <w:rFonts w:ascii="Sylfaen" w:hAnsi="Sylfaen" w:cs="Sylfaen"/>
          <w:lang w:val="ka-GE"/>
        </w:rPr>
        <w:t xml:space="preserve">საანგარიშო </w:t>
      </w:r>
      <w:r w:rsidRPr="006A22A7">
        <w:rPr>
          <w:rFonts w:ascii="Sylfaen" w:hAnsi="Sylfaen"/>
          <w:lang w:val="ka-GE"/>
        </w:rPr>
        <w:t xml:space="preserve"> </w:t>
      </w:r>
      <w:r w:rsidRPr="006A22A7">
        <w:rPr>
          <w:rFonts w:ascii="Sylfaen" w:hAnsi="Sylfaen" w:cs="Sylfaen"/>
          <w:lang w:val="ka-GE"/>
        </w:rPr>
        <w:t xml:space="preserve">გეგმასთან:  </w:t>
      </w:r>
      <w:r w:rsidR="009F4C30">
        <w:rPr>
          <w:rFonts w:ascii="Sylfaen" w:hAnsi="Sylfaen" w:cs="Sylfaen"/>
          <w:lang w:val="ka-GE"/>
        </w:rPr>
        <w:t>83,1</w:t>
      </w:r>
      <w:r w:rsidRPr="006A22A7">
        <w:rPr>
          <w:rFonts w:ascii="Sylfaen" w:hAnsi="Sylfaen" w:cs="Sylfaen"/>
          <w:lang w:val="ka-GE"/>
        </w:rPr>
        <w:t xml:space="preserve"> </w:t>
      </w:r>
      <w:r w:rsidRPr="006A22A7">
        <w:rPr>
          <w:rFonts w:ascii="Sylfaen" w:hAnsi="Sylfaen"/>
          <w:lang w:val="ka-GE"/>
        </w:rPr>
        <w:t>%</w:t>
      </w:r>
    </w:p>
    <w:p w:rsidR="001957FD" w:rsidRDefault="001957FD" w:rsidP="001957FD">
      <w:pPr>
        <w:spacing w:after="0" w:line="240" w:lineRule="auto"/>
        <w:ind w:left="-90"/>
        <w:jc w:val="both"/>
        <w:rPr>
          <w:rFonts w:ascii="Sylfaen" w:hAnsi="Sylfaen"/>
          <w:lang w:val="ka-GE"/>
        </w:rPr>
      </w:pPr>
    </w:p>
    <w:p w:rsidR="001957FD" w:rsidRDefault="001957FD" w:rsidP="001957FD">
      <w:pPr>
        <w:spacing w:after="0" w:line="240" w:lineRule="auto"/>
        <w:ind w:left="-90"/>
        <w:jc w:val="both"/>
        <w:rPr>
          <w:rFonts w:ascii="Sylfaen" w:hAnsi="Sylfaen"/>
          <w:lang w:val="ka-GE"/>
        </w:rPr>
      </w:pPr>
      <w:r w:rsidRPr="006A22A7">
        <w:rPr>
          <w:rFonts w:ascii="Sylfaen" w:hAnsi="Sylfaen" w:cs="Sylfaen"/>
          <w:lang w:val="ka-GE"/>
        </w:rPr>
        <w:t>შესრულების</w:t>
      </w:r>
      <w:r w:rsidRPr="006A22A7">
        <w:rPr>
          <w:rFonts w:ascii="Sylfaen" w:hAnsi="Sylfaen"/>
          <w:lang w:val="ka-GE"/>
        </w:rPr>
        <w:t xml:space="preserve"> </w:t>
      </w:r>
      <w:r w:rsidRPr="006A22A7">
        <w:rPr>
          <w:rFonts w:ascii="Sylfaen" w:hAnsi="Sylfaen" w:cs="Sylfaen"/>
          <w:lang w:val="ka-GE"/>
        </w:rPr>
        <w:t>პროცენტი</w:t>
      </w:r>
      <w:r w:rsidRPr="006A22A7">
        <w:rPr>
          <w:rFonts w:ascii="Sylfaen" w:hAnsi="Sylfaen"/>
          <w:lang w:val="ka-GE"/>
        </w:rPr>
        <w:t xml:space="preserve"> </w:t>
      </w:r>
      <w:r w:rsidRPr="006A22A7">
        <w:rPr>
          <w:rFonts w:ascii="Sylfaen" w:hAnsi="Sylfaen" w:cs="Sylfaen"/>
          <w:lang w:val="ka-GE"/>
        </w:rPr>
        <w:t>წლიურ</w:t>
      </w:r>
      <w:r w:rsidRPr="006A22A7">
        <w:rPr>
          <w:rFonts w:ascii="Sylfaen" w:hAnsi="Sylfaen"/>
          <w:lang w:val="ka-GE"/>
        </w:rPr>
        <w:t xml:space="preserve"> </w:t>
      </w:r>
      <w:r w:rsidRPr="006A22A7">
        <w:rPr>
          <w:rFonts w:ascii="Sylfaen" w:hAnsi="Sylfaen" w:cs="Sylfaen"/>
          <w:lang w:val="ka-GE"/>
        </w:rPr>
        <w:t xml:space="preserve">გეგმასთან:  </w:t>
      </w:r>
      <w:r w:rsidR="009F4C30">
        <w:rPr>
          <w:rFonts w:ascii="Sylfaen" w:hAnsi="Sylfaen" w:cs="Sylfaen"/>
          <w:lang w:val="ka-GE"/>
        </w:rPr>
        <w:t>16,0</w:t>
      </w:r>
      <w:r w:rsidRPr="006A22A7">
        <w:rPr>
          <w:rFonts w:ascii="Sylfaen" w:hAnsi="Sylfaen" w:cs="Sylfaen"/>
          <w:lang w:val="ka-GE"/>
        </w:rPr>
        <w:t xml:space="preserve"> </w:t>
      </w:r>
      <w:r w:rsidRPr="006A22A7">
        <w:rPr>
          <w:rFonts w:ascii="Sylfaen" w:hAnsi="Sylfaen"/>
          <w:lang w:val="ka-GE"/>
        </w:rPr>
        <w:t>%</w:t>
      </w:r>
    </w:p>
    <w:p w:rsidR="002E5774" w:rsidRPr="006A22A7" w:rsidRDefault="002E5774" w:rsidP="001957FD">
      <w:pPr>
        <w:spacing w:after="0" w:line="240" w:lineRule="auto"/>
        <w:ind w:left="-90"/>
        <w:jc w:val="both"/>
        <w:rPr>
          <w:rFonts w:ascii="Sylfaen" w:hAnsi="Sylfaen"/>
          <w:lang w:val="ka-GE"/>
        </w:rPr>
      </w:pPr>
    </w:p>
    <w:p w:rsidR="001957FD" w:rsidRPr="006A22A7" w:rsidRDefault="001957FD" w:rsidP="001957FD">
      <w:pPr>
        <w:spacing w:after="0" w:line="240" w:lineRule="auto"/>
        <w:ind w:left="-90"/>
        <w:jc w:val="both"/>
        <w:rPr>
          <w:rFonts w:ascii="Sylfaen" w:hAnsi="Sylfaen"/>
          <w:lang w:val="ka-GE"/>
        </w:rPr>
      </w:pPr>
    </w:p>
    <w:p w:rsidR="00C04DAE" w:rsidRPr="006A22A7" w:rsidRDefault="00C04DAE" w:rsidP="00AC69DB">
      <w:pPr>
        <w:spacing w:after="160" w:line="240" w:lineRule="auto"/>
        <w:ind w:left="-90"/>
        <w:rPr>
          <w:rFonts w:ascii="Sylfaen" w:eastAsia="Calibri" w:hAnsi="Sylfaen" w:cs="Sylfaen"/>
          <w:b/>
          <w:lang w:val="ka-GE"/>
        </w:rPr>
      </w:pPr>
      <w:r w:rsidRPr="006A22A7">
        <w:rPr>
          <w:rFonts w:ascii="Sylfaen" w:hAnsi="Sylfaen"/>
          <w:b/>
          <w:lang w:val="ka-GE"/>
        </w:rPr>
        <w:t>პროგრამა -</w:t>
      </w:r>
      <w:r w:rsidRPr="006A22A7">
        <w:rPr>
          <w:rFonts w:ascii="Sylfaen" w:hAnsi="Sylfaen"/>
          <w:lang w:val="ka-GE"/>
        </w:rPr>
        <w:t xml:space="preserve"> </w:t>
      </w:r>
      <w:r w:rsidRPr="006A22A7">
        <w:rPr>
          <w:rFonts w:ascii="Sylfaen" w:eastAsia="Calibri" w:hAnsi="Sylfaen" w:cs="Sylfaen"/>
          <w:b/>
          <w:lang w:val="ka-GE"/>
        </w:rPr>
        <w:t xml:space="preserve">აჭარაში მოქმედი სახელმწიფო უმაღლესი საგანმანათლებლო დაწესებულებების სამეცნიერო კვლევითი საქმიანობის ხელშეწყობა და ინფრასტრუქტურის გაუმჯობესება. </w:t>
      </w:r>
    </w:p>
    <w:p w:rsidR="00C04DAE" w:rsidRPr="006A22A7" w:rsidRDefault="00C04DAE" w:rsidP="00C04DAE">
      <w:pPr>
        <w:spacing w:after="0" w:line="240" w:lineRule="auto"/>
        <w:ind w:left="-90" w:firstLine="284"/>
        <w:jc w:val="both"/>
        <w:rPr>
          <w:rFonts w:ascii="Sylfaen" w:eastAsia="Calibri" w:hAnsi="Sylfaen" w:cs="Sylfaen"/>
          <w:b/>
          <w:lang w:val="ka-GE"/>
        </w:rPr>
      </w:pPr>
    </w:p>
    <w:p w:rsidR="00C04DAE" w:rsidRPr="006A22A7" w:rsidRDefault="00C04DAE" w:rsidP="00C04DAE">
      <w:pPr>
        <w:spacing w:after="0" w:line="240" w:lineRule="auto"/>
        <w:ind w:left="-90" w:firstLine="284"/>
        <w:jc w:val="both"/>
        <w:rPr>
          <w:rFonts w:ascii="Sylfaen" w:hAnsi="Sylfaen" w:cs="Sylfaen"/>
          <w:lang w:val="ka-GE"/>
        </w:rPr>
      </w:pPr>
      <w:r w:rsidRPr="006A22A7">
        <w:rPr>
          <w:rFonts w:ascii="Sylfaen" w:eastAsia="Calibri" w:hAnsi="Sylfaen" w:cs="Sylfaen"/>
          <w:lang w:val="ka-GE"/>
        </w:rPr>
        <w:t xml:space="preserve">მოიცავს სამ ქვეპროგრამას </w:t>
      </w:r>
      <w:r w:rsidR="005C6A7D" w:rsidRPr="006A22A7">
        <w:rPr>
          <w:rFonts w:ascii="Sylfaen" w:eastAsia="Times New Roman" w:hAnsi="Sylfaen" w:cs="Sylfaen"/>
          <w:lang w:val="ka-GE"/>
        </w:rPr>
        <w:t xml:space="preserve">სსიპ ბათუმის შოთა რუსთაველის სახელმწიფო უნივერსიტეტი, </w:t>
      </w:r>
      <w:r w:rsidR="005C6A7D" w:rsidRPr="006A22A7">
        <w:rPr>
          <w:rFonts w:ascii="Sylfaen" w:hAnsi="Sylfaen" w:cs="Sylfaen"/>
        </w:rPr>
        <w:t>სსიპ სასწავლო უნივერსიტეტი - ბათუმის სახელმწიფო საზღვაო აკადემია</w:t>
      </w:r>
      <w:r w:rsidR="005C6A7D" w:rsidRPr="006A22A7">
        <w:rPr>
          <w:rFonts w:ascii="Sylfaen" w:hAnsi="Sylfaen" w:cs="Sylfaen"/>
          <w:lang w:val="ka-GE"/>
        </w:rPr>
        <w:t xml:space="preserve"> და </w:t>
      </w:r>
      <w:r w:rsidR="005C6A7D" w:rsidRPr="006A22A7">
        <w:rPr>
          <w:rFonts w:ascii="Sylfaen" w:eastAsia="Times New Roman" w:hAnsi="Sylfaen" w:cs="Sylfaen"/>
          <w:lang w:val="ka-GE"/>
        </w:rPr>
        <w:t>სსიპ - ბათუმის ხელოვნების სასწავლო უნივერსიტეტი</w:t>
      </w:r>
      <w:r w:rsidR="00114E3B" w:rsidRPr="006A22A7">
        <w:rPr>
          <w:rFonts w:ascii="Sylfaen" w:eastAsia="Times New Roman" w:hAnsi="Sylfaen" w:cs="Sylfaen"/>
          <w:lang w:val="ka-GE"/>
        </w:rPr>
        <w:t>,</w:t>
      </w:r>
      <w:r w:rsidR="005C6A7D" w:rsidRPr="006A22A7">
        <w:rPr>
          <w:rFonts w:ascii="Sylfaen" w:eastAsia="Times New Roman" w:hAnsi="Sylfaen" w:cs="Sylfaen"/>
          <w:lang w:val="ka-GE"/>
        </w:rPr>
        <w:t xml:space="preserve"> რაც შეეხება </w:t>
      </w:r>
      <w:r w:rsidR="005C6A7D" w:rsidRPr="006A22A7">
        <w:rPr>
          <w:rFonts w:ascii="Sylfaen" w:hAnsi="Sylfaen" w:cs="Sylfaen"/>
        </w:rPr>
        <w:t>ბათუმის სახელმწიფო საზღვაო აკადემია</w:t>
      </w:r>
      <w:r w:rsidR="005C6A7D" w:rsidRPr="006A22A7">
        <w:rPr>
          <w:rFonts w:ascii="Sylfaen" w:hAnsi="Sylfaen" w:cs="Sylfaen"/>
          <w:lang w:val="ka-GE"/>
        </w:rPr>
        <w:t xml:space="preserve">ს საანგარიშო პერიოდში </w:t>
      </w:r>
      <w:r w:rsidR="009F210E" w:rsidRPr="006A22A7">
        <w:rPr>
          <w:rFonts w:ascii="Sylfaen" w:hAnsi="Sylfaen" w:cs="Sylfaen"/>
          <w:lang w:val="ka-GE"/>
        </w:rPr>
        <w:t>ფინ</w:t>
      </w:r>
      <w:r w:rsidR="005C6A7D" w:rsidRPr="006A22A7">
        <w:rPr>
          <w:rFonts w:ascii="Sylfaen" w:hAnsi="Sylfaen" w:cs="Sylfaen"/>
          <w:lang w:val="ka-GE"/>
        </w:rPr>
        <w:t>ანსური რესურსი გათვალისწინებული არ აქვს.</w:t>
      </w:r>
    </w:p>
    <w:p w:rsidR="003A6703" w:rsidRPr="006A22A7" w:rsidRDefault="003A6703" w:rsidP="00C04DAE">
      <w:pPr>
        <w:spacing w:after="0" w:line="240" w:lineRule="auto"/>
        <w:ind w:left="-90" w:firstLine="284"/>
        <w:jc w:val="both"/>
        <w:rPr>
          <w:rFonts w:ascii="Sylfaen" w:eastAsia="Calibri" w:hAnsi="Sylfaen" w:cs="Sylfaen"/>
          <w:sz w:val="12"/>
          <w:lang w:val="ka-GE"/>
        </w:rPr>
      </w:pPr>
    </w:p>
    <w:tbl>
      <w:tblPr>
        <w:tblW w:w="9955" w:type="dxa"/>
        <w:tblInd w:w="93" w:type="dxa"/>
        <w:tblLook w:val="04A0" w:firstRow="1" w:lastRow="0" w:firstColumn="1" w:lastColumn="0" w:noHBand="0" w:noVBand="1"/>
      </w:tblPr>
      <w:tblGrid>
        <w:gridCol w:w="700"/>
        <w:gridCol w:w="3860"/>
        <w:gridCol w:w="1955"/>
        <w:gridCol w:w="1660"/>
        <w:gridCol w:w="1780"/>
      </w:tblGrid>
      <w:tr w:rsidR="006273C7" w:rsidRPr="006A22A7" w:rsidTr="00286EC0">
        <w:trPr>
          <w:trHeight w:val="395"/>
        </w:trPr>
        <w:tc>
          <w:tcPr>
            <w:tcW w:w="700" w:type="dxa"/>
            <w:tcBorders>
              <w:top w:val="single" w:sz="4" w:space="0" w:color="5A5A5A"/>
              <w:left w:val="single" w:sz="4" w:space="0" w:color="5A5A5A"/>
              <w:bottom w:val="single" w:sz="4" w:space="0" w:color="5A5A5A"/>
              <w:right w:val="single" w:sz="4" w:space="0" w:color="5A5A5A"/>
            </w:tcBorders>
            <w:shd w:val="clear" w:color="auto" w:fill="auto"/>
            <w:noWrap/>
            <w:vAlign w:val="center"/>
            <w:hideMark/>
          </w:tcPr>
          <w:p w:rsidR="00C04DAE" w:rsidRPr="006A22A7" w:rsidRDefault="00C04DAE" w:rsidP="00286EC0">
            <w:pPr>
              <w:spacing w:after="0" w:line="240" w:lineRule="auto"/>
              <w:ind w:left="-90" w:firstLine="284"/>
              <w:jc w:val="both"/>
              <w:rPr>
                <w:rFonts w:ascii="Sylfaen" w:eastAsia="Times New Roman" w:hAnsi="Sylfaen" w:cs="Calibri"/>
                <w:sz w:val="24"/>
              </w:rPr>
            </w:pPr>
            <w:r w:rsidRPr="006A22A7">
              <w:rPr>
                <w:rFonts w:ascii="Sylfaen" w:eastAsia="Times New Roman" w:hAnsi="Sylfaen" w:cs="Calibri"/>
                <w:sz w:val="24"/>
              </w:rPr>
              <w:t>N</w:t>
            </w:r>
          </w:p>
        </w:tc>
        <w:tc>
          <w:tcPr>
            <w:tcW w:w="3860" w:type="dxa"/>
            <w:tcBorders>
              <w:top w:val="single" w:sz="4" w:space="0" w:color="5A5A5A"/>
              <w:left w:val="nil"/>
              <w:bottom w:val="single" w:sz="4" w:space="0" w:color="5A5A5A"/>
              <w:right w:val="single" w:sz="4" w:space="0" w:color="5A5A5A"/>
            </w:tcBorders>
            <w:shd w:val="clear" w:color="auto" w:fill="auto"/>
            <w:noWrap/>
            <w:vAlign w:val="center"/>
            <w:hideMark/>
          </w:tcPr>
          <w:p w:rsidR="00C04DAE" w:rsidRPr="006A22A7" w:rsidRDefault="00C04DAE" w:rsidP="00286EC0">
            <w:pPr>
              <w:spacing w:after="0" w:line="240" w:lineRule="auto"/>
              <w:ind w:left="-90" w:firstLine="284"/>
              <w:jc w:val="both"/>
              <w:rPr>
                <w:rFonts w:ascii="Sylfaen" w:eastAsia="Times New Roman" w:hAnsi="Sylfaen" w:cs="Calibri"/>
                <w:sz w:val="24"/>
                <w:lang w:val="ka-GE"/>
              </w:rPr>
            </w:pPr>
            <w:r w:rsidRPr="006A22A7">
              <w:rPr>
                <w:rFonts w:ascii="Sylfaen" w:eastAsia="Times New Roman" w:hAnsi="Sylfaen" w:cs="Sylfaen"/>
                <w:sz w:val="24"/>
                <w:lang w:val="ka-GE"/>
              </w:rPr>
              <w:t>ქვეპროგრამის დასახელება</w:t>
            </w:r>
          </w:p>
        </w:tc>
        <w:tc>
          <w:tcPr>
            <w:tcW w:w="1955" w:type="dxa"/>
            <w:tcBorders>
              <w:top w:val="single" w:sz="4" w:space="0" w:color="5A5A5A"/>
              <w:left w:val="nil"/>
              <w:bottom w:val="single" w:sz="4" w:space="0" w:color="5A5A5A"/>
              <w:right w:val="single" w:sz="4" w:space="0" w:color="5A5A5A"/>
            </w:tcBorders>
            <w:shd w:val="clear" w:color="auto" w:fill="auto"/>
            <w:noWrap/>
            <w:vAlign w:val="center"/>
            <w:hideMark/>
          </w:tcPr>
          <w:p w:rsidR="00C04DAE" w:rsidRPr="006A22A7" w:rsidRDefault="00C04DAE" w:rsidP="00286EC0">
            <w:pPr>
              <w:spacing w:after="0" w:line="240" w:lineRule="auto"/>
              <w:ind w:left="-90" w:firstLine="284"/>
              <w:jc w:val="center"/>
              <w:rPr>
                <w:rFonts w:ascii="Sylfaen" w:eastAsia="Times New Roman" w:hAnsi="Sylfaen" w:cs="Sylfaen"/>
                <w:sz w:val="24"/>
                <w:szCs w:val="20"/>
                <w:lang w:val="ka-GE"/>
              </w:rPr>
            </w:pPr>
            <w:r w:rsidRPr="006A22A7">
              <w:rPr>
                <w:rFonts w:ascii="Sylfaen" w:eastAsia="Times New Roman" w:hAnsi="Sylfaen" w:cs="Sylfaen"/>
                <w:sz w:val="24"/>
                <w:szCs w:val="20"/>
                <w:lang w:val="ka-GE"/>
              </w:rPr>
              <w:t>დაზუსტებული</w:t>
            </w:r>
          </w:p>
          <w:p w:rsidR="00C04DAE" w:rsidRPr="006A22A7" w:rsidRDefault="00C04DAE" w:rsidP="00286EC0">
            <w:pPr>
              <w:spacing w:after="0" w:line="240" w:lineRule="auto"/>
              <w:ind w:left="-90" w:firstLine="284"/>
              <w:jc w:val="center"/>
              <w:rPr>
                <w:rFonts w:ascii="Sylfaen" w:eastAsia="Times New Roman" w:hAnsi="Sylfaen" w:cs="Calibri"/>
                <w:sz w:val="24"/>
                <w:szCs w:val="20"/>
              </w:rPr>
            </w:pPr>
            <w:r w:rsidRPr="006A22A7">
              <w:rPr>
                <w:rFonts w:ascii="Sylfaen" w:eastAsia="Times New Roman" w:hAnsi="Sylfaen" w:cs="Sylfaen"/>
                <w:sz w:val="24"/>
                <w:szCs w:val="20"/>
              </w:rPr>
              <w:t>გეგმა</w:t>
            </w:r>
          </w:p>
        </w:tc>
        <w:tc>
          <w:tcPr>
            <w:tcW w:w="1660" w:type="dxa"/>
            <w:tcBorders>
              <w:top w:val="single" w:sz="4" w:space="0" w:color="5A5A5A"/>
              <w:left w:val="nil"/>
              <w:bottom w:val="single" w:sz="4" w:space="0" w:color="5A5A5A"/>
              <w:right w:val="single" w:sz="4" w:space="0" w:color="5A5A5A"/>
            </w:tcBorders>
            <w:shd w:val="clear" w:color="auto" w:fill="auto"/>
            <w:noWrap/>
            <w:vAlign w:val="center"/>
            <w:hideMark/>
          </w:tcPr>
          <w:p w:rsidR="00C04DAE" w:rsidRPr="006A22A7" w:rsidRDefault="00C04DAE" w:rsidP="00286EC0">
            <w:pPr>
              <w:spacing w:after="0" w:line="240" w:lineRule="auto"/>
              <w:ind w:left="-90" w:firstLine="284"/>
              <w:jc w:val="center"/>
              <w:rPr>
                <w:rFonts w:ascii="Sylfaen" w:eastAsia="Times New Roman" w:hAnsi="Sylfaen" w:cs="Calibri"/>
                <w:sz w:val="24"/>
                <w:szCs w:val="20"/>
              </w:rPr>
            </w:pPr>
            <w:r w:rsidRPr="006A22A7">
              <w:rPr>
                <w:rFonts w:ascii="Sylfaen" w:eastAsia="Times New Roman" w:hAnsi="Sylfaen" w:cs="Sylfaen"/>
                <w:sz w:val="24"/>
                <w:szCs w:val="20"/>
              </w:rPr>
              <w:t>ფაქტი</w:t>
            </w:r>
          </w:p>
        </w:tc>
        <w:tc>
          <w:tcPr>
            <w:tcW w:w="1780" w:type="dxa"/>
            <w:tcBorders>
              <w:top w:val="single" w:sz="4" w:space="0" w:color="5A5A5A"/>
              <w:left w:val="nil"/>
              <w:bottom w:val="single" w:sz="4" w:space="0" w:color="5A5A5A"/>
              <w:right w:val="single" w:sz="4" w:space="0" w:color="5A5A5A"/>
            </w:tcBorders>
            <w:shd w:val="clear" w:color="auto" w:fill="auto"/>
            <w:noWrap/>
            <w:vAlign w:val="center"/>
            <w:hideMark/>
          </w:tcPr>
          <w:p w:rsidR="00C04DAE" w:rsidRPr="006A22A7" w:rsidRDefault="00C04DAE" w:rsidP="00286EC0">
            <w:pPr>
              <w:spacing w:after="0" w:line="240" w:lineRule="auto"/>
              <w:ind w:left="-90" w:firstLine="284"/>
              <w:jc w:val="center"/>
              <w:rPr>
                <w:rFonts w:ascii="Sylfaen" w:eastAsia="Times New Roman" w:hAnsi="Sylfaen" w:cs="Calibri"/>
                <w:sz w:val="24"/>
                <w:szCs w:val="20"/>
              </w:rPr>
            </w:pPr>
            <w:r w:rsidRPr="006A22A7">
              <w:rPr>
                <w:rFonts w:ascii="Sylfaen" w:eastAsia="Times New Roman" w:hAnsi="Sylfaen" w:cs="Sylfaen"/>
                <w:sz w:val="24"/>
                <w:szCs w:val="20"/>
              </w:rPr>
              <w:t>შესრულების</w:t>
            </w:r>
            <w:r w:rsidRPr="006A22A7">
              <w:rPr>
                <w:rFonts w:ascii="Sylfaen" w:eastAsia="Times New Roman" w:hAnsi="Sylfaen" w:cs="Calibri"/>
                <w:sz w:val="24"/>
                <w:szCs w:val="20"/>
              </w:rPr>
              <w:t xml:space="preserve"> %</w:t>
            </w:r>
          </w:p>
        </w:tc>
      </w:tr>
      <w:tr w:rsidR="006273C7" w:rsidRPr="006A22A7" w:rsidTr="00286EC0">
        <w:trPr>
          <w:trHeight w:val="602"/>
        </w:trPr>
        <w:tc>
          <w:tcPr>
            <w:tcW w:w="700" w:type="dxa"/>
            <w:tcBorders>
              <w:top w:val="nil"/>
              <w:left w:val="single" w:sz="4" w:space="0" w:color="5A5A5A"/>
              <w:bottom w:val="single" w:sz="4" w:space="0" w:color="5A5A5A"/>
              <w:right w:val="single" w:sz="4" w:space="0" w:color="5A5A5A"/>
            </w:tcBorders>
            <w:shd w:val="clear" w:color="auto" w:fill="auto"/>
            <w:noWrap/>
            <w:vAlign w:val="center"/>
            <w:hideMark/>
          </w:tcPr>
          <w:p w:rsidR="00C04DAE" w:rsidRPr="006A22A7" w:rsidRDefault="00C04DAE" w:rsidP="00286EC0">
            <w:pPr>
              <w:spacing w:after="0" w:line="240" w:lineRule="auto"/>
              <w:ind w:left="-90" w:firstLine="284"/>
              <w:jc w:val="both"/>
              <w:rPr>
                <w:rFonts w:ascii="Sylfaen" w:eastAsia="Times New Roman" w:hAnsi="Sylfaen" w:cs="Calibri"/>
              </w:rPr>
            </w:pPr>
            <w:r w:rsidRPr="006A22A7">
              <w:rPr>
                <w:rFonts w:ascii="Sylfaen" w:eastAsia="Times New Roman" w:hAnsi="Sylfaen" w:cs="Calibri"/>
              </w:rPr>
              <w:t>1</w:t>
            </w:r>
          </w:p>
        </w:tc>
        <w:tc>
          <w:tcPr>
            <w:tcW w:w="3860" w:type="dxa"/>
            <w:tcBorders>
              <w:top w:val="nil"/>
              <w:left w:val="nil"/>
              <w:bottom w:val="single" w:sz="4" w:space="0" w:color="5A5A5A"/>
              <w:right w:val="single" w:sz="4" w:space="0" w:color="5A5A5A"/>
            </w:tcBorders>
            <w:shd w:val="clear" w:color="auto" w:fill="auto"/>
            <w:noWrap/>
            <w:vAlign w:val="center"/>
            <w:hideMark/>
          </w:tcPr>
          <w:p w:rsidR="00C04DAE" w:rsidRPr="006A22A7" w:rsidRDefault="00C04DAE" w:rsidP="00C04DAE">
            <w:pPr>
              <w:spacing w:after="0" w:line="240" w:lineRule="auto"/>
              <w:ind w:left="-90"/>
              <w:rPr>
                <w:rFonts w:ascii="Sylfaen" w:eastAsia="Times New Roman" w:hAnsi="Sylfaen" w:cs="Calibri"/>
                <w:sz w:val="20"/>
              </w:rPr>
            </w:pPr>
            <w:r w:rsidRPr="006A22A7">
              <w:rPr>
                <w:rFonts w:ascii="Sylfaen" w:eastAsia="Times New Roman" w:hAnsi="Sylfaen" w:cs="Sylfaen"/>
                <w:sz w:val="20"/>
                <w:lang w:val="ka-GE"/>
              </w:rPr>
              <w:t xml:space="preserve"> </w:t>
            </w:r>
            <w:r w:rsidR="005C6A7D" w:rsidRPr="006A22A7">
              <w:rPr>
                <w:rFonts w:ascii="Sylfaen" w:eastAsia="Times New Roman" w:hAnsi="Sylfaen" w:cs="Sylfaen"/>
                <w:sz w:val="20"/>
                <w:lang w:val="ka-GE"/>
              </w:rPr>
              <w:t>სსიპ ბათუმის შოთა რუსთაველის სახელმწიფო უნივერსიტეტი</w:t>
            </w:r>
          </w:p>
        </w:tc>
        <w:tc>
          <w:tcPr>
            <w:tcW w:w="1955" w:type="dxa"/>
            <w:tcBorders>
              <w:top w:val="nil"/>
              <w:left w:val="nil"/>
              <w:bottom w:val="single" w:sz="4" w:space="0" w:color="5A5A5A"/>
              <w:right w:val="single" w:sz="4" w:space="0" w:color="5A5A5A"/>
            </w:tcBorders>
            <w:shd w:val="clear" w:color="auto" w:fill="auto"/>
            <w:noWrap/>
            <w:vAlign w:val="center"/>
            <w:hideMark/>
          </w:tcPr>
          <w:p w:rsidR="00C04DAE" w:rsidRPr="006A22A7" w:rsidRDefault="00A92806" w:rsidP="00286EC0">
            <w:pPr>
              <w:spacing w:after="0" w:line="240" w:lineRule="auto"/>
              <w:ind w:left="-90" w:firstLine="284"/>
              <w:jc w:val="center"/>
              <w:rPr>
                <w:rFonts w:ascii="Sylfaen" w:eastAsia="Times New Roman" w:hAnsi="Sylfaen" w:cs="Calibri"/>
                <w:lang w:val="ka-GE"/>
              </w:rPr>
            </w:pPr>
            <w:r>
              <w:rPr>
                <w:rFonts w:ascii="Sylfaen" w:eastAsia="Times New Roman" w:hAnsi="Sylfaen" w:cs="Calibri"/>
                <w:lang w:val="ka-GE"/>
              </w:rPr>
              <w:t>694 640</w:t>
            </w:r>
          </w:p>
        </w:tc>
        <w:tc>
          <w:tcPr>
            <w:tcW w:w="1660" w:type="dxa"/>
            <w:tcBorders>
              <w:top w:val="nil"/>
              <w:left w:val="nil"/>
              <w:bottom w:val="single" w:sz="4" w:space="0" w:color="5A5A5A"/>
              <w:right w:val="single" w:sz="4" w:space="0" w:color="5A5A5A"/>
            </w:tcBorders>
            <w:shd w:val="clear" w:color="auto" w:fill="auto"/>
            <w:noWrap/>
            <w:vAlign w:val="center"/>
            <w:hideMark/>
          </w:tcPr>
          <w:p w:rsidR="00C04DAE" w:rsidRPr="006A22A7" w:rsidRDefault="00A92806" w:rsidP="00286EC0">
            <w:pPr>
              <w:spacing w:after="0" w:line="240" w:lineRule="auto"/>
              <w:ind w:left="-90" w:firstLine="284"/>
              <w:jc w:val="center"/>
              <w:rPr>
                <w:rFonts w:ascii="Sylfaen" w:eastAsia="Times New Roman" w:hAnsi="Sylfaen" w:cs="Calibri"/>
                <w:lang w:val="ka-GE"/>
              </w:rPr>
            </w:pPr>
            <w:r>
              <w:rPr>
                <w:rFonts w:ascii="Sylfaen" w:eastAsia="Times New Roman" w:hAnsi="Sylfaen" w:cs="Calibri"/>
                <w:lang w:val="ka-GE"/>
              </w:rPr>
              <w:t>577 639</w:t>
            </w:r>
          </w:p>
        </w:tc>
        <w:tc>
          <w:tcPr>
            <w:tcW w:w="1780" w:type="dxa"/>
            <w:tcBorders>
              <w:top w:val="nil"/>
              <w:left w:val="nil"/>
              <w:bottom w:val="single" w:sz="4" w:space="0" w:color="5A5A5A"/>
              <w:right w:val="single" w:sz="4" w:space="0" w:color="5A5A5A"/>
            </w:tcBorders>
            <w:shd w:val="clear" w:color="auto" w:fill="auto"/>
            <w:noWrap/>
            <w:vAlign w:val="center"/>
            <w:hideMark/>
          </w:tcPr>
          <w:p w:rsidR="00C04DAE" w:rsidRPr="006A22A7" w:rsidRDefault="00A92806" w:rsidP="00286EC0">
            <w:pPr>
              <w:spacing w:after="0" w:line="240" w:lineRule="auto"/>
              <w:ind w:left="-90" w:firstLine="284"/>
              <w:jc w:val="center"/>
              <w:rPr>
                <w:rFonts w:ascii="Sylfaen" w:eastAsia="Times New Roman" w:hAnsi="Sylfaen" w:cs="Calibri"/>
                <w:b/>
                <w:lang w:val="ka-GE"/>
              </w:rPr>
            </w:pPr>
            <w:r>
              <w:rPr>
                <w:rFonts w:ascii="Sylfaen" w:eastAsia="Times New Roman" w:hAnsi="Sylfaen" w:cs="Calibri"/>
                <w:b/>
                <w:lang w:val="ka-GE"/>
              </w:rPr>
              <w:t xml:space="preserve">83,1 </w:t>
            </w:r>
            <w:r w:rsidR="001957FD" w:rsidRPr="006A22A7">
              <w:rPr>
                <w:rFonts w:ascii="Sylfaen" w:eastAsia="Times New Roman" w:hAnsi="Sylfaen" w:cs="Calibri"/>
                <w:b/>
                <w:lang w:val="ka-GE"/>
              </w:rPr>
              <w:t xml:space="preserve"> </w:t>
            </w:r>
            <w:r w:rsidR="005C6A7D" w:rsidRPr="006A22A7">
              <w:rPr>
                <w:rFonts w:ascii="Sylfaen" w:eastAsia="Times New Roman" w:hAnsi="Sylfaen" w:cs="Calibri"/>
                <w:b/>
                <w:lang w:val="ka-GE"/>
              </w:rPr>
              <w:t>%</w:t>
            </w:r>
          </w:p>
        </w:tc>
      </w:tr>
      <w:tr w:rsidR="006273C7" w:rsidRPr="006A22A7" w:rsidTr="006A6818">
        <w:trPr>
          <w:trHeight w:val="548"/>
        </w:trPr>
        <w:tc>
          <w:tcPr>
            <w:tcW w:w="700" w:type="dxa"/>
            <w:tcBorders>
              <w:top w:val="nil"/>
              <w:left w:val="single" w:sz="4" w:space="0" w:color="5A5A5A"/>
              <w:bottom w:val="single" w:sz="4" w:space="0" w:color="5A5A5A"/>
              <w:right w:val="single" w:sz="4" w:space="0" w:color="5A5A5A"/>
            </w:tcBorders>
            <w:shd w:val="clear" w:color="auto" w:fill="auto"/>
            <w:noWrap/>
            <w:vAlign w:val="center"/>
            <w:hideMark/>
          </w:tcPr>
          <w:p w:rsidR="00C04DAE" w:rsidRPr="006A22A7" w:rsidRDefault="00AD1985" w:rsidP="00286EC0">
            <w:pPr>
              <w:spacing w:after="0" w:line="240" w:lineRule="auto"/>
              <w:ind w:left="-90" w:firstLine="284"/>
              <w:jc w:val="both"/>
              <w:rPr>
                <w:rFonts w:ascii="Sylfaen" w:eastAsia="Times New Roman" w:hAnsi="Sylfaen" w:cs="Calibri"/>
                <w:lang w:val="ka-GE"/>
              </w:rPr>
            </w:pPr>
            <w:r w:rsidRPr="006A22A7">
              <w:rPr>
                <w:rFonts w:ascii="Sylfaen" w:eastAsia="Times New Roman" w:hAnsi="Sylfaen" w:cs="Calibri"/>
                <w:lang w:val="ka-GE"/>
              </w:rPr>
              <w:t>2</w:t>
            </w:r>
          </w:p>
        </w:tc>
        <w:tc>
          <w:tcPr>
            <w:tcW w:w="3860" w:type="dxa"/>
            <w:tcBorders>
              <w:top w:val="nil"/>
              <w:left w:val="nil"/>
              <w:bottom w:val="single" w:sz="4" w:space="0" w:color="5A5A5A"/>
              <w:right w:val="single" w:sz="4" w:space="0" w:color="5A5A5A"/>
            </w:tcBorders>
            <w:shd w:val="clear" w:color="auto" w:fill="auto"/>
            <w:noWrap/>
            <w:vAlign w:val="center"/>
            <w:hideMark/>
          </w:tcPr>
          <w:p w:rsidR="00C04DAE" w:rsidRPr="006A22A7" w:rsidRDefault="005C6A7D" w:rsidP="00833D01">
            <w:pPr>
              <w:spacing w:after="0" w:line="240" w:lineRule="auto"/>
              <w:ind w:left="-90"/>
              <w:rPr>
                <w:rFonts w:ascii="Sylfaen" w:hAnsi="Sylfaen" w:cs="Calibri"/>
              </w:rPr>
            </w:pPr>
            <w:r w:rsidRPr="006A22A7">
              <w:rPr>
                <w:rFonts w:ascii="Sylfaen" w:eastAsia="Times New Roman" w:hAnsi="Sylfaen" w:cs="Sylfaen"/>
                <w:sz w:val="20"/>
                <w:lang w:val="ka-GE"/>
              </w:rPr>
              <w:t xml:space="preserve">სსიპ - </w:t>
            </w:r>
            <w:r w:rsidR="00833D01" w:rsidRPr="006A22A7">
              <w:rPr>
                <w:rFonts w:ascii="Sylfaen" w:eastAsia="Times New Roman" w:hAnsi="Sylfaen" w:cs="Sylfaen"/>
                <w:sz w:val="20"/>
                <w:lang w:val="ka-GE"/>
              </w:rPr>
              <w:t>სასწავლო უნივერსიტეტი - ბათუმის სახელმწიფო საზღვაო აკადემია</w:t>
            </w:r>
          </w:p>
        </w:tc>
        <w:tc>
          <w:tcPr>
            <w:tcW w:w="1955" w:type="dxa"/>
            <w:tcBorders>
              <w:top w:val="nil"/>
              <w:left w:val="nil"/>
              <w:bottom w:val="single" w:sz="4" w:space="0" w:color="5A5A5A"/>
              <w:right w:val="single" w:sz="4" w:space="0" w:color="5A5A5A"/>
            </w:tcBorders>
            <w:shd w:val="clear" w:color="auto" w:fill="auto"/>
            <w:noWrap/>
            <w:vAlign w:val="center"/>
            <w:hideMark/>
          </w:tcPr>
          <w:p w:rsidR="00C04DAE" w:rsidRPr="006A22A7" w:rsidRDefault="00A92806" w:rsidP="00286EC0">
            <w:pPr>
              <w:spacing w:after="0" w:line="240" w:lineRule="auto"/>
              <w:ind w:left="-90" w:firstLine="284"/>
              <w:jc w:val="center"/>
              <w:rPr>
                <w:rFonts w:ascii="Sylfaen" w:eastAsia="Times New Roman" w:hAnsi="Sylfaen" w:cs="Calibri"/>
                <w:lang w:val="ka-GE"/>
              </w:rPr>
            </w:pPr>
            <w:r>
              <w:rPr>
                <w:rFonts w:ascii="Sylfaen" w:eastAsia="Times New Roman" w:hAnsi="Sylfaen" w:cs="Calibri"/>
                <w:lang w:val="ka-GE"/>
              </w:rPr>
              <w:t>870 000</w:t>
            </w:r>
          </w:p>
        </w:tc>
        <w:tc>
          <w:tcPr>
            <w:tcW w:w="1660" w:type="dxa"/>
            <w:tcBorders>
              <w:top w:val="nil"/>
              <w:left w:val="nil"/>
              <w:bottom w:val="single" w:sz="4" w:space="0" w:color="5A5A5A"/>
              <w:right w:val="single" w:sz="4" w:space="0" w:color="5A5A5A"/>
            </w:tcBorders>
            <w:shd w:val="clear" w:color="auto" w:fill="auto"/>
            <w:noWrap/>
            <w:vAlign w:val="center"/>
            <w:hideMark/>
          </w:tcPr>
          <w:p w:rsidR="00C04DAE" w:rsidRPr="006A22A7" w:rsidRDefault="00A92806" w:rsidP="00286EC0">
            <w:pPr>
              <w:spacing w:after="0" w:line="240" w:lineRule="auto"/>
              <w:ind w:left="-90" w:firstLine="284"/>
              <w:jc w:val="center"/>
              <w:rPr>
                <w:rFonts w:ascii="Sylfaen" w:eastAsia="Times New Roman" w:hAnsi="Sylfaen" w:cs="Calibri"/>
                <w:lang w:val="ka-GE"/>
              </w:rPr>
            </w:pPr>
            <w:r>
              <w:rPr>
                <w:rFonts w:ascii="Sylfaen" w:eastAsia="Times New Roman" w:hAnsi="Sylfaen" w:cs="Calibri"/>
                <w:lang w:val="ka-GE"/>
              </w:rPr>
              <w:t>756 799</w:t>
            </w:r>
          </w:p>
        </w:tc>
        <w:tc>
          <w:tcPr>
            <w:tcW w:w="1780" w:type="dxa"/>
            <w:tcBorders>
              <w:top w:val="nil"/>
              <w:left w:val="nil"/>
              <w:bottom w:val="single" w:sz="4" w:space="0" w:color="5A5A5A"/>
              <w:right w:val="single" w:sz="4" w:space="0" w:color="5A5A5A"/>
            </w:tcBorders>
            <w:shd w:val="clear" w:color="auto" w:fill="auto"/>
            <w:noWrap/>
            <w:vAlign w:val="center"/>
            <w:hideMark/>
          </w:tcPr>
          <w:p w:rsidR="00C04DAE" w:rsidRPr="006A22A7" w:rsidRDefault="00A92806" w:rsidP="00286EC0">
            <w:pPr>
              <w:spacing w:after="0" w:line="240" w:lineRule="auto"/>
              <w:ind w:left="-90" w:firstLine="284"/>
              <w:jc w:val="center"/>
              <w:rPr>
                <w:rFonts w:ascii="Sylfaen" w:eastAsia="Times New Roman" w:hAnsi="Sylfaen" w:cs="Calibri"/>
                <w:b/>
                <w:lang w:val="ka-GE"/>
              </w:rPr>
            </w:pPr>
            <w:r>
              <w:rPr>
                <w:rFonts w:ascii="Sylfaen" w:eastAsia="Times New Roman" w:hAnsi="Sylfaen" w:cs="Calibri"/>
                <w:b/>
                <w:lang w:val="ka-GE"/>
              </w:rPr>
              <w:t xml:space="preserve">87,0 </w:t>
            </w:r>
            <w:r w:rsidR="005C6A7D" w:rsidRPr="006A22A7">
              <w:rPr>
                <w:rFonts w:ascii="Sylfaen" w:eastAsia="Times New Roman" w:hAnsi="Sylfaen" w:cs="Calibri"/>
                <w:b/>
                <w:lang w:val="ka-GE"/>
              </w:rPr>
              <w:t>%</w:t>
            </w:r>
          </w:p>
        </w:tc>
      </w:tr>
      <w:tr w:rsidR="006273C7" w:rsidRPr="006A22A7" w:rsidTr="00286EC0">
        <w:trPr>
          <w:trHeight w:val="575"/>
        </w:trPr>
        <w:tc>
          <w:tcPr>
            <w:tcW w:w="700" w:type="dxa"/>
            <w:tcBorders>
              <w:top w:val="nil"/>
              <w:left w:val="single" w:sz="4" w:space="0" w:color="5A5A5A"/>
              <w:bottom w:val="single" w:sz="4" w:space="0" w:color="5A5A5A"/>
              <w:right w:val="single" w:sz="4" w:space="0" w:color="5A5A5A"/>
            </w:tcBorders>
            <w:shd w:val="clear" w:color="auto" w:fill="auto"/>
            <w:noWrap/>
            <w:vAlign w:val="center"/>
          </w:tcPr>
          <w:p w:rsidR="001957FD" w:rsidRPr="006A22A7" w:rsidRDefault="001957FD" w:rsidP="001957FD">
            <w:pPr>
              <w:spacing w:after="0" w:line="240" w:lineRule="auto"/>
              <w:ind w:left="-90" w:firstLine="284"/>
              <w:jc w:val="both"/>
              <w:rPr>
                <w:rFonts w:ascii="Sylfaen" w:eastAsia="Times New Roman" w:hAnsi="Sylfaen" w:cs="Calibri"/>
                <w:lang w:val="ka-GE"/>
              </w:rPr>
            </w:pPr>
            <w:r w:rsidRPr="006A22A7">
              <w:rPr>
                <w:rFonts w:ascii="Sylfaen" w:eastAsia="Times New Roman" w:hAnsi="Sylfaen" w:cs="Calibri"/>
                <w:lang w:val="ka-GE"/>
              </w:rPr>
              <w:t>3</w:t>
            </w:r>
          </w:p>
        </w:tc>
        <w:tc>
          <w:tcPr>
            <w:tcW w:w="3860" w:type="dxa"/>
            <w:tcBorders>
              <w:top w:val="nil"/>
              <w:left w:val="nil"/>
              <w:bottom w:val="single" w:sz="4" w:space="0" w:color="5A5A5A"/>
              <w:right w:val="single" w:sz="4" w:space="0" w:color="5A5A5A"/>
            </w:tcBorders>
            <w:shd w:val="clear" w:color="auto" w:fill="auto"/>
            <w:noWrap/>
            <w:vAlign w:val="center"/>
          </w:tcPr>
          <w:p w:rsidR="001957FD" w:rsidRPr="006A22A7" w:rsidRDefault="001957FD" w:rsidP="001957FD">
            <w:pPr>
              <w:spacing w:after="0" w:line="240" w:lineRule="auto"/>
              <w:ind w:left="-90"/>
              <w:rPr>
                <w:rFonts w:ascii="Sylfaen" w:hAnsi="Sylfaen" w:cs="Calibri"/>
              </w:rPr>
            </w:pPr>
            <w:r w:rsidRPr="006A22A7">
              <w:rPr>
                <w:rFonts w:ascii="Sylfaen" w:eastAsia="Times New Roman" w:hAnsi="Sylfaen" w:cs="Sylfaen"/>
                <w:sz w:val="20"/>
                <w:lang w:val="ka-GE"/>
              </w:rPr>
              <w:t>სსიპ - ბათუმის ხელოვნების სასწავლო უნივერსიტეტი</w:t>
            </w:r>
          </w:p>
        </w:tc>
        <w:tc>
          <w:tcPr>
            <w:tcW w:w="1955" w:type="dxa"/>
            <w:tcBorders>
              <w:top w:val="nil"/>
              <w:left w:val="nil"/>
              <w:bottom w:val="single" w:sz="4" w:space="0" w:color="5A5A5A"/>
              <w:right w:val="single" w:sz="4" w:space="0" w:color="5A5A5A"/>
            </w:tcBorders>
            <w:shd w:val="clear" w:color="auto" w:fill="auto"/>
            <w:noWrap/>
            <w:vAlign w:val="center"/>
          </w:tcPr>
          <w:p w:rsidR="001957FD" w:rsidRPr="006A22A7" w:rsidRDefault="00A92806" w:rsidP="001957FD">
            <w:pPr>
              <w:spacing w:after="0" w:line="240" w:lineRule="auto"/>
              <w:ind w:left="-90" w:firstLine="284"/>
              <w:jc w:val="center"/>
              <w:rPr>
                <w:rFonts w:ascii="Sylfaen" w:eastAsia="Times New Roman" w:hAnsi="Sylfaen" w:cs="Calibri"/>
                <w:lang w:val="ka-GE"/>
              </w:rPr>
            </w:pPr>
            <w:r>
              <w:rPr>
                <w:rFonts w:ascii="Sylfaen" w:eastAsia="Times New Roman" w:hAnsi="Sylfaen" w:cs="Calibri"/>
                <w:lang w:val="ka-GE"/>
              </w:rPr>
              <w:t>992 000</w:t>
            </w:r>
          </w:p>
        </w:tc>
        <w:tc>
          <w:tcPr>
            <w:tcW w:w="1660" w:type="dxa"/>
            <w:tcBorders>
              <w:top w:val="nil"/>
              <w:left w:val="nil"/>
              <w:bottom w:val="single" w:sz="4" w:space="0" w:color="5A5A5A"/>
              <w:right w:val="single" w:sz="4" w:space="0" w:color="5A5A5A"/>
            </w:tcBorders>
            <w:shd w:val="clear" w:color="auto" w:fill="auto"/>
            <w:noWrap/>
            <w:vAlign w:val="center"/>
          </w:tcPr>
          <w:p w:rsidR="001957FD" w:rsidRPr="006A22A7" w:rsidRDefault="00A92806" w:rsidP="001957FD">
            <w:pPr>
              <w:spacing w:after="0" w:line="240" w:lineRule="auto"/>
              <w:ind w:left="-90" w:firstLine="284"/>
              <w:jc w:val="center"/>
              <w:rPr>
                <w:rFonts w:ascii="Sylfaen" w:eastAsia="Times New Roman" w:hAnsi="Sylfaen" w:cs="Calibri"/>
                <w:lang w:val="ka-GE"/>
              </w:rPr>
            </w:pPr>
            <w:r>
              <w:rPr>
                <w:rFonts w:ascii="Sylfaen" w:eastAsia="Times New Roman" w:hAnsi="Sylfaen" w:cs="Calibri"/>
                <w:lang w:val="ka-GE"/>
              </w:rPr>
              <w:t>990 658</w:t>
            </w:r>
          </w:p>
        </w:tc>
        <w:tc>
          <w:tcPr>
            <w:tcW w:w="1780" w:type="dxa"/>
            <w:tcBorders>
              <w:top w:val="nil"/>
              <w:left w:val="nil"/>
              <w:bottom w:val="single" w:sz="4" w:space="0" w:color="5A5A5A"/>
              <w:right w:val="single" w:sz="4" w:space="0" w:color="5A5A5A"/>
            </w:tcBorders>
            <w:shd w:val="clear" w:color="auto" w:fill="auto"/>
            <w:noWrap/>
            <w:vAlign w:val="center"/>
          </w:tcPr>
          <w:p w:rsidR="001957FD" w:rsidRPr="006A22A7" w:rsidRDefault="00A92806" w:rsidP="001957FD">
            <w:pPr>
              <w:spacing w:after="0" w:line="240" w:lineRule="auto"/>
              <w:ind w:left="-90" w:firstLine="284"/>
              <w:jc w:val="center"/>
              <w:rPr>
                <w:rFonts w:ascii="Sylfaen" w:eastAsia="Times New Roman" w:hAnsi="Sylfaen" w:cs="Calibri"/>
                <w:b/>
                <w:lang w:val="ka-GE"/>
              </w:rPr>
            </w:pPr>
            <w:r>
              <w:rPr>
                <w:rFonts w:ascii="Sylfaen" w:eastAsia="Times New Roman" w:hAnsi="Sylfaen" w:cs="Calibri"/>
                <w:b/>
                <w:lang w:val="ka-GE"/>
              </w:rPr>
              <w:t xml:space="preserve">99,9 </w:t>
            </w:r>
            <w:r w:rsidR="001957FD" w:rsidRPr="006A22A7">
              <w:rPr>
                <w:rFonts w:ascii="Sylfaen" w:eastAsia="Times New Roman" w:hAnsi="Sylfaen" w:cs="Calibri"/>
                <w:b/>
                <w:lang w:val="ka-GE"/>
              </w:rPr>
              <w:t>%</w:t>
            </w:r>
          </w:p>
        </w:tc>
      </w:tr>
      <w:tr w:rsidR="006273C7" w:rsidRPr="006A22A7" w:rsidTr="007977D1">
        <w:trPr>
          <w:trHeight w:val="575"/>
        </w:trPr>
        <w:tc>
          <w:tcPr>
            <w:tcW w:w="700" w:type="dxa"/>
            <w:tcBorders>
              <w:top w:val="nil"/>
              <w:left w:val="single" w:sz="4" w:space="0" w:color="5A5A5A"/>
              <w:bottom w:val="single" w:sz="4" w:space="0" w:color="5A5A5A"/>
              <w:right w:val="single" w:sz="4" w:space="0" w:color="5A5A5A"/>
            </w:tcBorders>
            <w:shd w:val="clear" w:color="auto" w:fill="auto"/>
            <w:noWrap/>
            <w:vAlign w:val="center"/>
          </w:tcPr>
          <w:p w:rsidR="001957FD" w:rsidRPr="006A22A7" w:rsidRDefault="001957FD" w:rsidP="001957FD">
            <w:pPr>
              <w:spacing w:after="0" w:line="240" w:lineRule="auto"/>
              <w:ind w:left="-90" w:firstLine="284"/>
              <w:jc w:val="center"/>
              <w:rPr>
                <w:rFonts w:ascii="Sylfaen" w:eastAsia="Times New Roman" w:hAnsi="Sylfaen" w:cs="Calibri"/>
              </w:rPr>
            </w:pPr>
          </w:p>
        </w:tc>
        <w:tc>
          <w:tcPr>
            <w:tcW w:w="3860" w:type="dxa"/>
            <w:tcBorders>
              <w:top w:val="nil"/>
              <w:left w:val="nil"/>
              <w:bottom w:val="single" w:sz="4" w:space="0" w:color="5A5A5A"/>
              <w:right w:val="single" w:sz="4" w:space="0" w:color="5A5A5A"/>
            </w:tcBorders>
            <w:shd w:val="clear" w:color="auto" w:fill="auto"/>
            <w:noWrap/>
            <w:vAlign w:val="center"/>
          </w:tcPr>
          <w:p w:rsidR="001957FD" w:rsidRPr="006A22A7" w:rsidRDefault="001957FD" w:rsidP="001957FD">
            <w:pPr>
              <w:spacing w:after="0" w:line="240" w:lineRule="auto"/>
              <w:ind w:left="-90" w:firstLine="284"/>
              <w:jc w:val="center"/>
              <w:rPr>
                <w:rFonts w:ascii="Sylfaen" w:hAnsi="Sylfaen" w:cs="Sylfaen"/>
                <w:b/>
                <w:bCs/>
                <w:sz w:val="20"/>
              </w:rPr>
            </w:pPr>
            <w:r w:rsidRPr="006A22A7">
              <w:rPr>
                <w:rFonts w:ascii="Sylfaen" w:hAnsi="Sylfaen" w:cs="Sylfaen"/>
                <w:b/>
                <w:bCs/>
                <w:sz w:val="20"/>
              </w:rPr>
              <w:t>სულ</w:t>
            </w:r>
            <w:r w:rsidRPr="006A22A7">
              <w:rPr>
                <w:rFonts w:ascii="Sylfaen" w:hAnsi="Sylfaen" w:cs="Calibri"/>
                <w:b/>
                <w:bCs/>
                <w:sz w:val="20"/>
              </w:rPr>
              <w:t xml:space="preserve"> </w:t>
            </w:r>
            <w:r w:rsidRPr="006A22A7">
              <w:rPr>
                <w:rFonts w:ascii="Sylfaen" w:hAnsi="Sylfaen" w:cs="Sylfaen"/>
                <w:b/>
                <w:bCs/>
                <w:sz w:val="20"/>
                <w:lang w:val="ka-GE"/>
              </w:rPr>
              <w:t xml:space="preserve"> ჯამი:</w:t>
            </w:r>
          </w:p>
        </w:tc>
        <w:tc>
          <w:tcPr>
            <w:tcW w:w="1955" w:type="dxa"/>
            <w:tcBorders>
              <w:top w:val="nil"/>
              <w:left w:val="nil"/>
              <w:bottom w:val="single" w:sz="4" w:space="0" w:color="5A5A5A"/>
              <w:right w:val="single" w:sz="4" w:space="0" w:color="5A5A5A"/>
            </w:tcBorders>
            <w:shd w:val="clear" w:color="auto" w:fill="auto"/>
            <w:noWrap/>
            <w:vAlign w:val="center"/>
          </w:tcPr>
          <w:p w:rsidR="001957FD" w:rsidRPr="006A22A7" w:rsidRDefault="00A92806" w:rsidP="001957FD">
            <w:pPr>
              <w:spacing w:after="0" w:line="240" w:lineRule="auto"/>
              <w:ind w:left="-90" w:firstLine="284"/>
              <w:jc w:val="center"/>
              <w:rPr>
                <w:rFonts w:ascii="Sylfaen" w:eastAsia="Times New Roman" w:hAnsi="Sylfaen" w:cs="Calibri"/>
                <w:b/>
                <w:sz w:val="20"/>
                <w:lang w:val="ka-GE"/>
              </w:rPr>
            </w:pPr>
            <w:r>
              <w:rPr>
                <w:rFonts w:ascii="Sylfaen" w:eastAsia="Times New Roman" w:hAnsi="Sylfaen" w:cs="Calibri"/>
                <w:b/>
                <w:sz w:val="20"/>
                <w:lang w:val="ka-GE"/>
              </w:rPr>
              <w:t>2 556 640</w:t>
            </w:r>
          </w:p>
        </w:tc>
        <w:tc>
          <w:tcPr>
            <w:tcW w:w="1660" w:type="dxa"/>
            <w:tcBorders>
              <w:top w:val="nil"/>
              <w:left w:val="nil"/>
              <w:bottom w:val="single" w:sz="4" w:space="0" w:color="5A5A5A"/>
              <w:right w:val="single" w:sz="4" w:space="0" w:color="5A5A5A"/>
            </w:tcBorders>
            <w:shd w:val="clear" w:color="auto" w:fill="auto"/>
            <w:noWrap/>
            <w:vAlign w:val="center"/>
          </w:tcPr>
          <w:p w:rsidR="001957FD" w:rsidRPr="006A22A7" w:rsidRDefault="00A92806" w:rsidP="001957FD">
            <w:pPr>
              <w:spacing w:after="0" w:line="240" w:lineRule="auto"/>
              <w:ind w:left="-90" w:firstLine="284"/>
              <w:jc w:val="center"/>
              <w:rPr>
                <w:rFonts w:ascii="Sylfaen" w:eastAsia="Times New Roman" w:hAnsi="Sylfaen" w:cs="Calibri"/>
                <w:b/>
                <w:sz w:val="20"/>
                <w:lang w:val="ka-GE"/>
              </w:rPr>
            </w:pPr>
            <w:r>
              <w:rPr>
                <w:rFonts w:ascii="Sylfaen" w:eastAsia="Times New Roman" w:hAnsi="Sylfaen" w:cs="Calibri"/>
                <w:b/>
                <w:sz w:val="20"/>
                <w:lang w:val="ka-GE"/>
              </w:rPr>
              <w:t>2 325 096</w:t>
            </w:r>
          </w:p>
        </w:tc>
        <w:tc>
          <w:tcPr>
            <w:tcW w:w="1780" w:type="dxa"/>
            <w:tcBorders>
              <w:top w:val="nil"/>
              <w:left w:val="nil"/>
              <w:bottom w:val="single" w:sz="4" w:space="0" w:color="5A5A5A"/>
              <w:right w:val="single" w:sz="4" w:space="0" w:color="5A5A5A"/>
            </w:tcBorders>
            <w:shd w:val="clear" w:color="auto" w:fill="auto"/>
            <w:noWrap/>
            <w:vAlign w:val="center"/>
          </w:tcPr>
          <w:p w:rsidR="001957FD" w:rsidRPr="006A22A7" w:rsidRDefault="00BB5017" w:rsidP="001957FD">
            <w:pPr>
              <w:spacing w:after="0" w:line="240" w:lineRule="auto"/>
              <w:ind w:left="-90" w:firstLine="284"/>
              <w:jc w:val="center"/>
              <w:rPr>
                <w:rFonts w:ascii="Sylfaen" w:eastAsia="Times New Roman" w:hAnsi="Sylfaen" w:cs="Calibri"/>
                <w:b/>
                <w:sz w:val="20"/>
                <w:lang w:val="ka-GE"/>
              </w:rPr>
            </w:pPr>
            <w:r>
              <w:rPr>
                <w:rFonts w:ascii="Sylfaen" w:eastAsia="Times New Roman" w:hAnsi="Sylfaen" w:cs="Calibri"/>
                <w:b/>
                <w:sz w:val="20"/>
                <w:lang w:val="ka-GE"/>
              </w:rPr>
              <w:t>90,9</w:t>
            </w:r>
            <w:r w:rsidR="00833D01" w:rsidRPr="006A22A7">
              <w:rPr>
                <w:rFonts w:ascii="Sylfaen" w:eastAsia="Times New Roman" w:hAnsi="Sylfaen" w:cs="Calibri"/>
                <w:b/>
                <w:sz w:val="20"/>
                <w:lang w:val="ka-GE"/>
              </w:rPr>
              <w:t xml:space="preserve"> %</w:t>
            </w:r>
          </w:p>
        </w:tc>
      </w:tr>
    </w:tbl>
    <w:p w:rsidR="00BB5017" w:rsidRDefault="00BB5017" w:rsidP="00833D01">
      <w:pPr>
        <w:spacing w:after="0" w:line="240" w:lineRule="auto"/>
        <w:ind w:left="-90"/>
        <w:rPr>
          <w:rFonts w:ascii="Sylfaen" w:eastAsia="Calibri" w:hAnsi="Sylfaen" w:cs="Sylfaen"/>
          <w:i/>
          <w:u w:val="single"/>
          <w:lang w:val="ka-GE"/>
        </w:rPr>
      </w:pPr>
    </w:p>
    <w:p w:rsidR="00C04DAE" w:rsidRPr="006A22A7" w:rsidRDefault="00AD1985" w:rsidP="00833D01">
      <w:pPr>
        <w:spacing w:after="0" w:line="240" w:lineRule="auto"/>
        <w:ind w:left="-90"/>
        <w:rPr>
          <w:rFonts w:ascii="Sylfaen" w:eastAsia="Calibri" w:hAnsi="Sylfaen" w:cs="Sylfaen"/>
          <w:i/>
          <w:u w:val="single"/>
          <w:lang w:val="ka-GE"/>
        </w:rPr>
      </w:pPr>
      <w:r w:rsidRPr="006A22A7">
        <w:rPr>
          <w:rFonts w:ascii="Sylfaen" w:eastAsia="Calibri" w:hAnsi="Sylfaen" w:cs="Sylfaen"/>
          <w:i/>
          <w:u w:val="single"/>
          <w:lang w:val="ka-GE"/>
        </w:rPr>
        <w:t>ქვეპროგრამ</w:t>
      </w:r>
      <w:r w:rsidR="00114E3B" w:rsidRPr="006A22A7">
        <w:rPr>
          <w:rFonts w:ascii="Sylfaen" w:eastAsia="Calibri" w:hAnsi="Sylfaen" w:cs="Sylfaen"/>
          <w:i/>
          <w:u w:val="single"/>
          <w:lang w:val="ka-GE"/>
        </w:rPr>
        <w:t>ა</w:t>
      </w:r>
      <w:r w:rsidRPr="006A22A7">
        <w:rPr>
          <w:rFonts w:ascii="Sylfaen" w:eastAsia="Calibri" w:hAnsi="Sylfaen" w:cs="Sylfaen"/>
          <w:i/>
          <w:u w:val="single"/>
          <w:lang w:val="ka-GE"/>
        </w:rPr>
        <w:t xml:space="preserve"> - სსიპ ბათუმის შოთა რუსთაველის სახელმწიფო უნივერსიტეტი </w:t>
      </w:r>
    </w:p>
    <w:p w:rsidR="00810F72" w:rsidRPr="006A22A7" w:rsidRDefault="00810F72" w:rsidP="00833D01">
      <w:pPr>
        <w:spacing w:after="0" w:line="240" w:lineRule="auto"/>
        <w:ind w:left="-90"/>
        <w:rPr>
          <w:rFonts w:ascii="Sylfaen" w:eastAsia="Calibri" w:hAnsi="Sylfaen" w:cs="Sylfaen"/>
          <w:i/>
          <w:u w:val="single"/>
          <w:lang w:val="ka-GE"/>
        </w:rPr>
      </w:pPr>
    </w:p>
    <w:p w:rsidR="00810F72" w:rsidRPr="006A22A7" w:rsidRDefault="00810F72" w:rsidP="00833D01">
      <w:pPr>
        <w:spacing w:after="0" w:line="240" w:lineRule="auto"/>
        <w:ind w:left="-90"/>
        <w:jc w:val="both"/>
        <w:rPr>
          <w:rFonts w:ascii="Sylfaen" w:eastAsia="Calibri" w:hAnsi="Sylfaen" w:cs="Sylfaen"/>
          <w:lang w:val="ka-GE"/>
        </w:rPr>
      </w:pPr>
      <w:r w:rsidRPr="006A22A7">
        <w:rPr>
          <w:rFonts w:ascii="Sylfaen" w:eastAsia="Calibri" w:hAnsi="Sylfaen" w:cs="Sylfaen"/>
          <w:lang w:val="ka-GE"/>
        </w:rPr>
        <w:t xml:space="preserve">საანგარიშო პერიოდის გეგმა შეადგენს  </w:t>
      </w:r>
      <w:r w:rsidR="00BB5017">
        <w:rPr>
          <w:rFonts w:ascii="Sylfaen" w:eastAsia="Calibri" w:hAnsi="Sylfaen" w:cs="Sylfaen"/>
          <w:lang w:val="ka-GE"/>
        </w:rPr>
        <w:t>694 640</w:t>
      </w:r>
      <w:r w:rsidRPr="006A22A7">
        <w:rPr>
          <w:rFonts w:ascii="Sylfaen" w:eastAsia="Calibri" w:hAnsi="Sylfaen" w:cs="Sylfaen"/>
          <w:lang w:val="ka-GE"/>
        </w:rPr>
        <w:t xml:space="preserve">  ლარს, საკასო ხარჯი </w:t>
      </w:r>
      <w:r w:rsidR="00BB5017">
        <w:rPr>
          <w:rFonts w:ascii="Sylfaen" w:eastAsia="Calibri" w:hAnsi="Sylfaen" w:cs="Sylfaen"/>
          <w:lang w:val="ka-GE"/>
        </w:rPr>
        <w:t xml:space="preserve">577 639 </w:t>
      </w:r>
      <w:r w:rsidRPr="006A22A7">
        <w:rPr>
          <w:rFonts w:ascii="Sylfaen" w:eastAsia="Calibri" w:hAnsi="Sylfaen" w:cs="Sylfaen"/>
          <w:lang w:val="ka-GE"/>
        </w:rPr>
        <w:t xml:space="preserve">  ლარი. </w:t>
      </w:r>
    </w:p>
    <w:p w:rsidR="00810F72" w:rsidRPr="006A22A7" w:rsidRDefault="00810F72" w:rsidP="00833D01">
      <w:pPr>
        <w:spacing w:after="0" w:line="240" w:lineRule="auto"/>
        <w:ind w:left="-90"/>
        <w:jc w:val="both"/>
        <w:rPr>
          <w:rFonts w:ascii="Sylfaen" w:eastAsia="Calibri" w:hAnsi="Sylfaen" w:cs="Sylfaen"/>
          <w:sz w:val="14"/>
          <w:lang w:val="ka-GE"/>
        </w:rPr>
      </w:pPr>
    </w:p>
    <w:p w:rsidR="00810F72" w:rsidRPr="006A22A7" w:rsidRDefault="00810F72" w:rsidP="00833D01">
      <w:pPr>
        <w:spacing w:after="0" w:line="240" w:lineRule="auto"/>
        <w:ind w:left="-90"/>
        <w:jc w:val="both"/>
        <w:rPr>
          <w:rFonts w:ascii="Sylfaen" w:eastAsia="Calibri" w:hAnsi="Sylfaen" w:cs="Sylfaen"/>
          <w:lang w:val="ka-GE"/>
        </w:rPr>
      </w:pPr>
      <w:r w:rsidRPr="006A22A7">
        <w:rPr>
          <w:rFonts w:ascii="Sylfaen" w:eastAsia="Calibri" w:hAnsi="Sylfaen" w:cs="Sylfaen"/>
          <w:lang w:val="ka-GE"/>
        </w:rPr>
        <w:t>ქვეპროგრამის ფარგლებში განხორციელდა შემდეგი საქმიანობა:</w:t>
      </w:r>
    </w:p>
    <w:p w:rsidR="00810F72" w:rsidRDefault="00810F72" w:rsidP="00810F72">
      <w:pPr>
        <w:spacing w:after="0" w:line="240" w:lineRule="auto"/>
        <w:ind w:left="-90" w:firstLine="284"/>
        <w:jc w:val="both"/>
        <w:rPr>
          <w:rFonts w:ascii="Sylfaen" w:eastAsia="Calibri" w:hAnsi="Sylfaen" w:cs="Sylfaen"/>
          <w:lang w:val="ka-GE"/>
        </w:rPr>
      </w:pPr>
    </w:p>
    <w:p w:rsidR="00593809" w:rsidRDefault="00593809" w:rsidP="00593809">
      <w:pPr>
        <w:spacing w:after="0" w:line="240" w:lineRule="auto"/>
        <w:ind w:left="-90"/>
        <w:jc w:val="both"/>
        <w:rPr>
          <w:rFonts w:ascii="Sylfaen" w:eastAsia="Calibri" w:hAnsi="Sylfaen" w:cs="Sylfaen"/>
          <w:lang w:val="ka-GE"/>
        </w:rPr>
      </w:pPr>
      <w:r w:rsidRPr="00593809">
        <w:rPr>
          <w:rFonts w:ascii="Sylfaen" w:eastAsia="Calibri" w:hAnsi="Sylfaen" w:cs="Sylfaen"/>
          <w:lang w:val="ka-GE"/>
        </w:rPr>
        <w:t xml:space="preserve">შეუფერხებლად ხორციელდება უნივერსიტეტთან არსებული სამეცნიერო-კვლევითი ინსტიტუტების საქმიანობა, </w:t>
      </w:r>
      <w:r>
        <w:rPr>
          <w:rFonts w:ascii="Sylfaen" w:eastAsia="Calibri" w:hAnsi="Sylfaen" w:cs="Sylfaen"/>
          <w:lang w:val="ka-GE"/>
        </w:rPr>
        <w:t xml:space="preserve">რომელზე ხელფასის სახით გაცემულია </w:t>
      </w:r>
      <w:r w:rsidRPr="00593809">
        <w:rPr>
          <w:rFonts w:ascii="Sylfaen" w:eastAsia="Calibri" w:hAnsi="Sylfaen" w:cs="Sylfaen"/>
          <w:lang w:val="ka-GE"/>
        </w:rPr>
        <w:t xml:space="preserve"> 486 164 ლარი</w:t>
      </w:r>
      <w:r>
        <w:rPr>
          <w:rFonts w:ascii="Sylfaen" w:eastAsia="Calibri" w:hAnsi="Sylfaen" w:cs="Sylfaen"/>
          <w:lang w:val="ka-GE"/>
        </w:rPr>
        <w:t>;</w:t>
      </w:r>
    </w:p>
    <w:p w:rsidR="00593809" w:rsidRDefault="00593809" w:rsidP="00593809">
      <w:pPr>
        <w:spacing w:after="0" w:line="240" w:lineRule="auto"/>
        <w:ind w:left="-90"/>
        <w:jc w:val="both"/>
        <w:rPr>
          <w:rFonts w:ascii="Sylfaen" w:eastAsia="Calibri" w:hAnsi="Sylfaen" w:cs="Sylfaen"/>
          <w:lang w:val="ka-GE"/>
        </w:rPr>
      </w:pPr>
    </w:p>
    <w:p w:rsidR="00593809" w:rsidRDefault="00593809" w:rsidP="00593809">
      <w:pPr>
        <w:spacing w:after="0" w:line="240" w:lineRule="auto"/>
        <w:ind w:left="-90"/>
        <w:jc w:val="both"/>
        <w:rPr>
          <w:rFonts w:ascii="Sylfaen" w:eastAsia="Calibri" w:hAnsi="Sylfaen" w:cs="Sylfaen"/>
          <w:lang w:val="ka-GE"/>
        </w:rPr>
      </w:pPr>
      <w:r>
        <w:rPr>
          <w:rFonts w:ascii="Sylfaen" w:eastAsia="Calibri" w:hAnsi="Sylfaen" w:cs="Sylfaen"/>
          <w:lang w:val="ka-GE"/>
        </w:rPr>
        <w:t xml:space="preserve">ხოლო, რაც შეეხება სარეაბილიტაციო სამუშაოებს </w:t>
      </w:r>
      <w:r w:rsidRPr="00593809">
        <w:rPr>
          <w:rFonts w:ascii="Sylfaen" w:eastAsia="Calibri" w:hAnsi="Sylfaen" w:cs="Sylfaen"/>
          <w:lang w:val="ka-GE"/>
        </w:rPr>
        <w:t>უნივერსიტეტის მე-4 კორპუსში რეაბილიტირებულია დარბაზი სადაც მოწყობილია სტამბა, ასევე მე-2 კორპუსში რეაბილიტირებული და მოწყობილია ბიოლოგიისა და მიკრობიოლოგიის ლაბორატორიები, უნივერსიტეტის სხვადასხვა კორპუსებში ჩატარებულია სარეაბილიტაციო სამუშაოები</w:t>
      </w:r>
      <w:r>
        <w:rPr>
          <w:rFonts w:ascii="Sylfaen" w:eastAsia="Calibri" w:hAnsi="Sylfaen" w:cs="Sylfaen"/>
          <w:lang w:val="ka-GE"/>
        </w:rPr>
        <w:t xml:space="preserve"> 91 475 ლარი</w:t>
      </w:r>
      <w:r w:rsidRPr="00593809">
        <w:rPr>
          <w:rFonts w:ascii="Sylfaen" w:eastAsia="Calibri" w:hAnsi="Sylfaen" w:cs="Sylfaen"/>
          <w:lang w:val="ka-GE"/>
        </w:rPr>
        <w:t>;</w:t>
      </w:r>
    </w:p>
    <w:p w:rsidR="00593809" w:rsidRDefault="00593809" w:rsidP="00593809">
      <w:pPr>
        <w:spacing w:after="0" w:line="240" w:lineRule="auto"/>
        <w:ind w:left="-90"/>
        <w:jc w:val="both"/>
        <w:rPr>
          <w:rFonts w:ascii="Sylfaen" w:eastAsia="Calibri" w:hAnsi="Sylfaen" w:cs="Sylfaen"/>
          <w:lang w:val="ka-GE"/>
        </w:rPr>
      </w:pPr>
    </w:p>
    <w:p w:rsidR="00593809" w:rsidRDefault="007022D5" w:rsidP="00593809">
      <w:pPr>
        <w:spacing w:after="0" w:line="240" w:lineRule="auto"/>
        <w:ind w:left="-90"/>
        <w:jc w:val="both"/>
        <w:rPr>
          <w:rFonts w:ascii="Sylfaen" w:eastAsia="Calibri" w:hAnsi="Sylfaen" w:cs="Sylfaen"/>
          <w:lang w:val="ka-GE"/>
        </w:rPr>
      </w:pPr>
      <w:r>
        <w:rPr>
          <w:rFonts w:ascii="Sylfaen" w:eastAsia="Calibri" w:hAnsi="Sylfaen" w:cs="Sylfaen"/>
          <w:lang w:val="ka-GE"/>
        </w:rPr>
        <w:lastRenderedPageBreak/>
        <w:t xml:space="preserve">გეგმასა და ფაქტს შორის დარჩენილი რესურსი შესადგენს 112 627 ლარს, კერძოდ, მიმდინარე გრანთში დარჩენილია 4 103 ლარი ვაკანსიების გამო, ხოლო, 108 524 ლარის აუთვისებელი რესურსი შექმნილია </w:t>
      </w:r>
      <w:r w:rsidR="00593809" w:rsidRPr="00593809">
        <w:rPr>
          <w:rFonts w:ascii="Sylfaen" w:eastAsia="Calibri" w:hAnsi="Sylfaen" w:cs="Sylfaen"/>
          <w:lang w:val="ka-GE"/>
        </w:rPr>
        <w:t>გამოცხადებული ტენდერის პროცედურების  გაჭიანურების გამო</w:t>
      </w:r>
      <w:r>
        <w:rPr>
          <w:rFonts w:ascii="Sylfaen" w:eastAsia="Calibri" w:hAnsi="Sylfaen" w:cs="Sylfaen"/>
          <w:lang w:val="ka-GE"/>
        </w:rPr>
        <w:t xml:space="preserve">. </w:t>
      </w:r>
      <w:r w:rsidR="00593809" w:rsidRPr="00593809">
        <w:rPr>
          <w:rFonts w:ascii="Sylfaen" w:eastAsia="Calibri" w:hAnsi="Sylfaen" w:cs="Sylfaen"/>
          <w:lang w:val="ka-GE"/>
        </w:rPr>
        <w:t xml:space="preserve"> მიმდინარე ეტაპზე გამოცხადებულია სამშენებლო ტენდერები</w:t>
      </w:r>
      <w:r>
        <w:rPr>
          <w:rFonts w:ascii="Sylfaen" w:eastAsia="Calibri" w:hAnsi="Sylfaen" w:cs="Sylfaen"/>
          <w:lang w:val="ka-GE"/>
        </w:rPr>
        <w:t xml:space="preserve">: </w:t>
      </w:r>
      <w:r w:rsidR="00593809" w:rsidRPr="00593809">
        <w:rPr>
          <w:rFonts w:ascii="Sylfaen" w:eastAsia="Calibri" w:hAnsi="Sylfaen" w:cs="Sylfaen"/>
          <w:lang w:val="ka-GE"/>
        </w:rPr>
        <w:t>1) SPA 170002482; 2) NAT 170005077; 3) NAT 70005905; 4) NAT 170006215; 5) NAT 170006728.</w:t>
      </w:r>
      <w:r>
        <w:rPr>
          <w:rFonts w:ascii="Sylfaen" w:eastAsia="Calibri" w:hAnsi="Sylfaen" w:cs="Sylfaen"/>
          <w:lang w:val="ka-GE"/>
        </w:rPr>
        <w:t xml:space="preserve"> თანხის ათვისება განხორციელდება შემდეგ კვარტლებში.</w:t>
      </w:r>
    </w:p>
    <w:p w:rsidR="00593809" w:rsidRDefault="00593809" w:rsidP="00593809">
      <w:pPr>
        <w:spacing w:after="0" w:line="240" w:lineRule="auto"/>
        <w:ind w:left="-90"/>
        <w:jc w:val="both"/>
        <w:rPr>
          <w:rFonts w:ascii="Sylfaen" w:eastAsia="Calibri" w:hAnsi="Sylfaen" w:cs="Sylfaen"/>
          <w:lang w:val="ka-GE"/>
        </w:rPr>
      </w:pPr>
    </w:p>
    <w:p w:rsidR="00833D01" w:rsidRPr="006A22A7" w:rsidRDefault="00833D01" w:rsidP="00833D01">
      <w:pPr>
        <w:spacing w:after="0" w:line="240" w:lineRule="auto"/>
        <w:ind w:left="-90"/>
        <w:jc w:val="both"/>
        <w:rPr>
          <w:rFonts w:ascii="Sylfaen" w:eastAsia="Calibri" w:hAnsi="Sylfaen" w:cs="Sylfaen"/>
          <w:lang w:val="ka-GE"/>
        </w:rPr>
      </w:pPr>
    </w:p>
    <w:p w:rsidR="00810F72" w:rsidRPr="006A22A7" w:rsidRDefault="00810F72" w:rsidP="00810F72">
      <w:pPr>
        <w:spacing w:after="0" w:line="240" w:lineRule="auto"/>
        <w:ind w:left="-90" w:firstLine="284"/>
        <w:jc w:val="both"/>
        <w:rPr>
          <w:rFonts w:ascii="Sylfaen" w:hAnsi="Sylfaen" w:cs="Sylfaen"/>
          <w:lang w:val="ka-GE"/>
        </w:rPr>
      </w:pPr>
      <w:r w:rsidRPr="006A22A7">
        <w:rPr>
          <w:rFonts w:ascii="Sylfaen" w:hAnsi="Sylfaen" w:cs="Sylfaen"/>
          <w:lang w:val="ka-GE"/>
        </w:rPr>
        <w:t>ქვეპროგრამა ხორციელდება დაბრკოლებების გარეშე.</w:t>
      </w:r>
    </w:p>
    <w:p w:rsidR="00810F72" w:rsidRPr="006A22A7" w:rsidRDefault="00810F72" w:rsidP="00810F72">
      <w:pPr>
        <w:spacing w:after="0" w:line="240" w:lineRule="auto"/>
        <w:ind w:left="-90" w:firstLine="284"/>
        <w:jc w:val="both"/>
        <w:rPr>
          <w:rFonts w:ascii="Sylfaen" w:hAnsi="Sylfaen" w:cs="Sylfaen"/>
          <w:lang w:val="ka-GE"/>
        </w:rPr>
      </w:pPr>
    </w:p>
    <w:p w:rsidR="00810F72" w:rsidRPr="006A22A7" w:rsidRDefault="00810F72" w:rsidP="00810F72">
      <w:pPr>
        <w:spacing w:after="0" w:line="240" w:lineRule="auto"/>
        <w:ind w:left="-90" w:firstLine="284"/>
        <w:jc w:val="both"/>
        <w:rPr>
          <w:rFonts w:ascii="Sylfaen" w:hAnsi="Sylfaen"/>
          <w:lang w:val="ka-GE"/>
        </w:rPr>
      </w:pPr>
      <w:r w:rsidRPr="006A22A7">
        <w:rPr>
          <w:rFonts w:ascii="Sylfaen" w:hAnsi="Sylfaen" w:cs="Sylfaen"/>
          <w:lang w:val="ka-GE"/>
        </w:rPr>
        <w:t>შესრულების</w:t>
      </w:r>
      <w:r w:rsidRPr="006A22A7">
        <w:rPr>
          <w:rFonts w:ascii="Sylfaen" w:hAnsi="Sylfaen"/>
          <w:lang w:val="ka-GE"/>
        </w:rPr>
        <w:t xml:space="preserve"> </w:t>
      </w:r>
      <w:r w:rsidRPr="006A22A7">
        <w:rPr>
          <w:rFonts w:ascii="Sylfaen" w:hAnsi="Sylfaen" w:cs="Sylfaen"/>
          <w:lang w:val="ka-GE"/>
        </w:rPr>
        <w:t>პროცენტი</w:t>
      </w:r>
      <w:r w:rsidRPr="006A22A7">
        <w:rPr>
          <w:rFonts w:ascii="Sylfaen" w:hAnsi="Sylfaen"/>
          <w:lang w:val="ka-GE"/>
        </w:rPr>
        <w:t xml:space="preserve"> </w:t>
      </w:r>
      <w:r w:rsidRPr="006A22A7">
        <w:rPr>
          <w:rFonts w:ascii="Sylfaen" w:hAnsi="Sylfaen" w:cs="Sylfaen"/>
          <w:lang w:val="ka-GE"/>
        </w:rPr>
        <w:t xml:space="preserve">საანგარიშო </w:t>
      </w:r>
      <w:r w:rsidRPr="006A22A7">
        <w:rPr>
          <w:rFonts w:ascii="Sylfaen" w:hAnsi="Sylfaen"/>
          <w:lang w:val="ka-GE"/>
        </w:rPr>
        <w:t xml:space="preserve"> </w:t>
      </w:r>
      <w:r w:rsidRPr="006A22A7">
        <w:rPr>
          <w:rFonts w:ascii="Sylfaen" w:hAnsi="Sylfaen" w:cs="Sylfaen"/>
          <w:lang w:val="ka-GE"/>
        </w:rPr>
        <w:t xml:space="preserve">გეგმასთან: </w:t>
      </w:r>
      <w:r w:rsidR="007022D5">
        <w:rPr>
          <w:rFonts w:ascii="Sylfaen" w:hAnsi="Sylfaen" w:cs="Sylfaen"/>
          <w:lang w:val="ka-GE"/>
        </w:rPr>
        <w:t>83,1</w:t>
      </w:r>
      <w:r w:rsidRPr="006A22A7">
        <w:rPr>
          <w:rFonts w:ascii="Sylfaen" w:hAnsi="Sylfaen" w:cs="Sylfaen"/>
          <w:lang w:val="ka-GE"/>
        </w:rPr>
        <w:t xml:space="preserve"> </w:t>
      </w:r>
      <w:r w:rsidRPr="006A22A7">
        <w:rPr>
          <w:rFonts w:ascii="Sylfaen" w:hAnsi="Sylfaen"/>
          <w:lang w:val="ka-GE"/>
        </w:rPr>
        <w:t>%</w:t>
      </w:r>
    </w:p>
    <w:p w:rsidR="00810F72" w:rsidRPr="006A22A7" w:rsidRDefault="00810F72" w:rsidP="00810F72">
      <w:pPr>
        <w:spacing w:after="0" w:line="240" w:lineRule="auto"/>
        <w:ind w:left="-90" w:firstLine="284"/>
        <w:jc w:val="both"/>
        <w:rPr>
          <w:rFonts w:ascii="Sylfaen" w:hAnsi="Sylfaen"/>
          <w:lang w:val="ka-GE"/>
        </w:rPr>
      </w:pPr>
    </w:p>
    <w:p w:rsidR="00810F72" w:rsidRPr="006A22A7" w:rsidRDefault="00810F72" w:rsidP="00810F72">
      <w:pPr>
        <w:spacing w:after="0" w:line="240" w:lineRule="auto"/>
        <w:ind w:left="-90" w:firstLine="284"/>
        <w:jc w:val="both"/>
        <w:rPr>
          <w:rFonts w:ascii="Sylfaen" w:hAnsi="Sylfaen"/>
          <w:lang w:val="ka-GE"/>
        </w:rPr>
      </w:pPr>
      <w:r w:rsidRPr="006A22A7">
        <w:rPr>
          <w:rFonts w:ascii="Sylfaen" w:hAnsi="Sylfaen" w:cs="Sylfaen"/>
          <w:lang w:val="ka-GE"/>
        </w:rPr>
        <w:t xml:space="preserve"> შესრულების</w:t>
      </w:r>
      <w:r w:rsidRPr="006A22A7">
        <w:rPr>
          <w:rFonts w:ascii="Sylfaen" w:hAnsi="Sylfaen"/>
          <w:lang w:val="ka-GE"/>
        </w:rPr>
        <w:t xml:space="preserve"> </w:t>
      </w:r>
      <w:r w:rsidRPr="006A22A7">
        <w:rPr>
          <w:rFonts w:ascii="Sylfaen" w:hAnsi="Sylfaen" w:cs="Sylfaen"/>
          <w:lang w:val="ka-GE"/>
        </w:rPr>
        <w:t>პროცენტი</w:t>
      </w:r>
      <w:r w:rsidRPr="006A22A7">
        <w:rPr>
          <w:rFonts w:ascii="Sylfaen" w:hAnsi="Sylfaen"/>
          <w:lang w:val="ka-GE"/>
        </w:rPr>
        <w:t xml:space="preserve"> </w:t>
      </w:r>
      <w:r w:rsidRPr="006A22A7">
        <w:rPr>
          <w:rFonts w:ascii="Sylfaen" w:hAnsi="Sylfaen" w:cs="Sylfaen"/>
          <w:lang w:val="ka-GE"/>
        </w:rPr>
        <w:t>წლიურ</w:t>
      </w:r>
      <w:r w:rsidRPr="006A22A7">
        <w:rPr>
          <w:rFonts w:ascii="Sylfaen" w:hAnsi="Sylfaen"/>
          <w:lang w:val="ka-GE"/>
        </w:rPr>
        <w:t xml:space="preserve"> </w:t>
      </w:r>
      <w:r w:rsidRPr="006A22A7">
        <w:rPr>
          <w:rFonts w:ascii="Sylfaen" w:hAnsi="Sylfaen" w:cs="Sylfaen"/>
          <w:lang w:val="ka-GE"/>
        </w:rPr>
        <w:t xml:space="preserve">გეგმასთან: </w:t>
      </w:r>
      <w:r w:rsidR="007022D5">
        <w:rPr>
          <w:rFonts w:ascii="Sylfaen" w:hAnsi="Sylfaen" w:cs="Sylfaen"/>
          <w:lang w:val="ka-GE"/>
        </w:rPr>
        <w:t xml:space="preserve">24,1 </w:t>
      </w:r>
      <w:r w:rsidRPr="006A22A7">
        <w:rPr>
          <w:rFonts w:ascii="Sylfaen" w:hAnsi="Sylfaen"/>
          <w:lang w:val="ka-GE"/>
        </w:rPr>
        <w:t>%</w:t>
      </w:r>
    </w:p>
    <w:p w:rsidR="00833D01" w:rsidRPr="006A22A7" w:rsidRDefault="00833D01" w:rsidP="00810F72">
      <w:pPr>
        <w:spacing w:after="0" w:line="240" w:lineRule="auto"/>
        <w:ind w:left="-90" w:firstLine="284"/>
        <w:jc w:val="both"/>
        <w:rPr>
          <w:rFonts w:ascii="Sylfaen" w:hAnsi="Sylfaen"/>
          <w:lang w:val="ka-GE"/>
        </w:rPr>
      </w:pPr>
    </w:p>
    <w:p w:rsidR="00833D01" w:rsidRPr="006A22A7" w:rsidRDefault="00833D01" w:rsidP="00810F72">
      <w:pPr>
        <w:spacing w:after="0" w:line="240" w:lineRule="auto"/>
        <w:ind w:left="-90" w:firstLine="284"/>
        <w:jc w:val="both"/>
        <w:rPr>
          <w:rFonts w:ascii="Sylfaen" w:hAnsi="Sylfaen"/>
          <w:lang w:val="ka-GE"/>
        </w:rPr>
      </w:pPr>
    </w:p>
    <w:p w:rsidR="00833D01" w:rsidRPr="006A22A7" w:rsidRDefault="00833D01" w:rsidP="00810F72">
      <w:pPr>
        <w:spacing w:after="0" w:line="240" w:lineRule="auto"/>
        <w:ind w:left="-90" w:firstLine="284"/>
        <w:jc w:val="both"/>
        <w:rPr>
          <w:rFonts w:ascii="Sylfaen" w:hAnsi="Sylfaen"/>
          <w:lang w:val="ka-GE"/>
        </w:rPr>
      </w:pPr>
    </w:p>
    <w:p w:rsidR="00833D01" w:rsidRPr="006A22A7" w:rsidRDefault="00833D01" w:rsidP="00833D01">
      <w:pPr>
        <w:spacing w:after="0" w:line="240" w:lineRule="auto"/>
        <w:ind w:left="-90" w:firstLine="284"/>
        <w:rPr>
          <w:rFonts w:ascii="Sylfaen" w:eastAsia="Calibri" w:hAnsi="Sylfaen" w:cs="Sylfaen"/>
          <w:i/>
          <w:u w:val="single"/>
          <w:lang w:val="ka-GE"/>
        </w:rPr>
      </w:pPr>
      <w:r w:rsidRPr="006A22A7">
        <w:rPr>
          <w:rFonts w:ascii="Sylfaen" w:eastAsia="Calibri" w:hAnsi="Sylfaen" w:cs="Sylfaen"/>
          <w:i/>
          <w:u w:val="single"/>
          <w:lang w:val="ka-GE"/>
        </w:rPr>
        <w:t>ქვეპროგრამა - სსიპ - სასწავლო უნივერსიტეტი - ბათუმის სახელმწიფო საზღვაო აკადემია</w:t>
      </w:r>
    </w:p>
    <w:p w:rsidR="00833D01" w:rsidRPr="006A22A7" w:rsidRDefault="00833D01" w:rsidP="00810F72">
      <w:pPr>
        <w:spacing w:after="0" w:line="240" w:lineRule="auto"/>
        <w:ind w:left="-90" w:firstLine="284"/>
        <w:jc w:val="both"/>
        <w:rPr>
          <w:rFonts w:ascii="Sylfaen" w:hAnsi="Sylfaen"/>
          <w:lang w:val="ka-GE"/>
        </w:rPr>
      </w:pPr>
    </w:p>
    <w:p w:rsidR="00833D01" w:rsidRPr="006A22A7" w:rsidRDefault="00833D01" w:rsidP="00833D01">
      <w:pPr>
        <w:spacing w:after="0" w:line="240" w:lineRule="auto"/>
        <w:ind w:left="-90" w:firstLine="284"/>
        <w:jc w:val="both"/>
        <w:rPr>
          <w:rFonts w:ascii="Sylfaen" w:eastAsia="Calibri" w:hAnsi="Sylfaen" w:cs="Sylfaen"/>
          <w:lang w:val="ka-GE"/>
        </w:rPr>
      </w:pPr>
      <w:r w:rsidRPr="006A22A7">
        <w:rPr>
          <w:rFonts w:ascii="Sylfaen" w:eastAsia="Calibri" w:hAnsi="Sylfaen" w:cs="Sylfaen"/>
          <w:lang w:val="ka-GE"/>
        </w:rPr>
        <w:t xml:space="preserve">საანგარიშო პერიოდის გეგმა შეადგენს  </w:t>
      </w:r>
      <w:r w:rsidR="00517B30">
        <w:rPr>
          <w:rFonts w:ascii="Sylfaen" w:eastAsia="Calibri" w:hAnsi="Sylfaen" w:cs="Sylfaen"/>
          <w:lang w:val="ka-GE"/>
        </w:rPr>
        <w:t xml:space="preserve"> 870 000</w:t>
      </w:r>
      <w:r w:rsidRPr="006A22A7">
        <w:rPr>
          <w:rFonts w:ascii="Sylfaen" w:eastAsia="Calibri" w:hAnsi="Sylfaen" w:cs="Sylfaen"/>
          <w:lang w:val="ka-GE"/>
        </w:rPr>
        <w:t xml:space="preserve">   ლარს, საკასო ხარჯი </w:t>
      </w:r>
      <w:r w:rsidR="00517B30">
        <w:rPr>
          <w:rFonts w:ascii="Sylfaen" w:eastAsia="Calibri" w:hAnsi="Sylfaen" w:cs="Sylfaen"/>
          <w:lang w:val="ka-GE"/>
        </w:rPr>
        <w:t>756 799</w:t>
      </w:r>
      <w:r w:rsidRPr="006A22A7">
        <w:rPr>
          <w:rFonts w:ascii="Sylfaen" w:eastAsia="Calibri" w:hAnsi="Sylfaen" w:cs="Sylfaen"/>
          <w:lang w:val="ka-GE"/>
        </w:rPr>
        <w:t xml:space="preserve">  ლარ</w:t>
      </w:r>
      <w:r w:rsidR="002C130D" w:rsidRPr="006A22A7">
        <w:rPr>
          <w:rFonts w:ascii="Sylfaen" w:eastAsia="Calibri" w:hAnsi="Sylfaen" w:cs="Sylfaen"/>
          <w:lang w:val="ka-GE"/>
        </w:rPr>
        <w:t>ს</w:t>
      </w:r>
      <w:r w:rsidRPr="006A22A7">
        <w:rPr>
          <w:rFonts w:ascii="Sylfaen" w:eastAsia="Calibri" w:hAnsi="Sylfaen" w:cs="Sylfaen"/>
          <w:lang w:val="ka-GE"/>
        </w:rPr>
        <w:t xml:space="preserve">. </w:t>
      </w:r>
    </w:p>
    <w:p w:rsidR="00833D01" w:rsidRPr="006A22A7" w:rsidRDefault="00833D01" w:rsidP="00833D01">
      <w:pPr>
        <w:spacing w:after="0" w:line="240" w:lineRule="auto"/>
        <w:ind w:left="-90" w:firstLine="284"/>
        <w:jc w:val="both"/>
        <w:rPr>
          <w:rFonts w:ascii="Sylfaen" w:eastAsia="Calibri" w:hAnsi="Sylfaen" w:cs="Sylfaen"/>
          <w:sz w:val="14"/>
          <w:lang w:val="ka-GE"/>
        </w:rPr>
      </w:pPr>
    </w:p>
    <w:p w:rsidR="00833D01" w:rsidRDefault="00517B30" w:rsidP="00517B30">
      <w:pPr>
        <w:spacing w:after="0" w:line="240" w:lineRule="auto"/>
        <w:ind w:left="-90"/>
        <w:jc w:val="both"/>
        <w:rPr>
          <w:rFonts w:ascii="Sylfaen" w:eastAsia="Calibri" w:hAnsi="Sylfaen" w:cs="Sylfaen"/>
          <w:lang w:val="ka-GE"/>
        </w:rPr>
      </w:pPr>
      <w:r w:rsidRPr="00517B30">
        <w:rPr>
          <w:rFonts w:ascii="Sylfaen" w:eastAsia="Calibri" w:hAnsi="Sylfaen" w:cs="Sylfaen"/>
          <w:lang w:val="ka-GE"/>
        </w:rPr>
        <w:t xml:space="preserve">სსიპ - სასწავლო უნივერსიტეტი-ბათუმის სახელმწიფო საზღვაო აკადემიის ინფრასტრუქტურისა და მატერიალურ ტექნიკური აღჭურვის </w:t>
      </w:r>
      <w:r>
        <w:rPr>
          <w:rFonts w:ascii="Sylfaen" w:eastAsia="Calibri" w:hAnsi="Sylfaen" w:cs="Sylfaen"/>
          <w:lang w:val="ka-GE"/>
        </w:rPr>
        <w:t xml:space="preserve">გაუმჯობესების მიზნით ქვეპროგრამის ფარგლებში შესყიდულია </w:t>
      </w:r>
      <w:r w:rsidRPr="00517B30">
        <w:rPr>
          <w:rFonts w:ascii="Sylfaen" w:eastAsia="Calibri" w:hAnsi="Sylfaen" w:cs="Sylfaen"/>
          <w:lang w:val="ka-GE"/>
        </w:rPr>
        <w:t xml:space="preserve">საზეინკლო </w:t>
      </w:r>
      <w:r>
        <w:rPr>
          <w:rFonts w:ascii="Sylfaen" w:eastAsia="Calibri" w:hAnsi="Sylfaen" w:cs="Sylfaen"/>
          <w:lang w:val="ka-GE"/>
        </w:rPr>
        <w:t>ლ</w:t>
      </w:r>
      <w:r w:rsidRPr="00517B30">
        <w:rPr>
          <w:rFonts w:ascii="Sylfaen" w:eastAsia="Calibri" w:hAnsi="Sylfaen" w:cs="Sylfaen"/>
          <w:lang w:val="ka-GE"/>
        </w:rPr>
        <w:t>აბორატორიული აღჭურვილობა, ფიზიკის ლაბორატორია და განახლებულია სასწავლო ტრენაჟორის პროგრამული უზრუნველყოფა.</w:t>
      </w:r>
    </w:p>
    <w:p w:rsidR="00517B30" w:rsidRDefault="00517B30" w:rsidP="00517B30">
      <w:pPr>
        <w:spacing w:after="0" w:line="240" w:lineRule="auto"/>
        <w:ind w:left="-90"/>
        <w:jc w:val="both"/>
        <w:rPr>
          <w:rFonts w:ascii="Sylfaen" w:eastAsia="Calibri" w:hAnsi="Sylfaen" w:cs="Sylfaen"/>
          <w:lang w:val="ka-GE"/>
        </w:rPr>
      </w:pPr>
    </w:p>
    <w:p w:rsidR="00517B30" w:rsidRPr="00517B30" w:rsidRDefault="00517B30" w:rsidP="00517B30">
      <w:pPr>
        <w:spacing w:after="0" w:line="240" w:lineRule="auto"/>
        <w:ind w:left="-90"/>
        <w:jc w:val="both"/>
        <w:rPr>
          <w:rFonts w:ascii="Sylfaen" w:eastAsia="Calibri" w:hAnsi="Sylfaen" w:cs="Sylfaen"/>
          <w:lang w:val="ka-GE"/>
        </w:rPr>
      </w:pPr>
      <w:r w:rsidRPr="00517B30">
        <w:rPr>
          <w:rFonts w:ascii="Sylfaen" w:eastAsia="Calibri" w:hAnsi="Sylfaen" w:cs="Sylfaen"/>
          <w:lang w:val="ka-GE"/>
        </w:rPr>
        <w:t>გეგმასა და ფაქტიურ ხარჯს შორის  აუთვისებელი რესურსით 113 201 ლარით  მომდევნო კვარტალში შეყიდული იქნება კავშირისა და უსაფრთხოების საზღვაო გლობალური სისტემა.</w:t>
      </w:r>
    </w:p>
    <w:p w:rsidR="00517B30" w:rsidRDefault="00517B30" w:rsidP="00517B30">
      <w:pPr>
        <w:spacing w:after="0" w:line="240" w:lineRule="auto"/>
        <w:ind w:left="-90"/>
        <w:jc w:val="both"/>
        <w:rPr>
          <w:rFonts w:ascii="Sylfaen" w:eastAsia="Calibri" w:hAnsi="Sylfaen" w:cs="Sylfaen"/>
          <w:lang w:val="ka-GE"/>
        </w:rPr>
      </w:pPr>
    </w:p>
    <w:p w:rsidR="00517B30" w:rsidRPr="006A22A7" w:rsidRDefault="00517B30" w:rsidP="00517B30">
      <w:pPr>
        <w:spacing w:after="0" w:line="240" w:lineRule="auto"/>
        <w:ind w:left="-90"/>
        <w:jc w:val="both"/>
        <w:rPr>
          <w:rFonts w:ascii="Sylfaen" w:eastAsia="Calibri" w:hAnsi="Sylfaen" w:cs="Sylfaen"/>
          <w:lang w:val="ka-GE"/>
        </w:rPr>
      </w:pPr>
      <w:r w:rsidRPr="00517B30">
        <w:rPr>
          <w:rFonts w:ascii="Sylfaen" w:eastAsia="Calibri" w:hAnsi="Sylfaen" w:cs="Sylfaen"/>
          <w:lang w:val="ka-GE"/>
        </w:rPr>
        <w:t>ქვეპროგრამა ხორციელდება დაბრკოლების გარეშე.</w:t>
      </w:r>
    </w:p>
    <w:p w:rsidR="00FC1F51" w:rsidRPr="006A22A7" w:rsidRDefault="00FC1F51" w:rsidP="00833D01">
      <w:pPr>
        <w:spacing w:after="0" w:line="240" w:lineRule="auto"/>
        <w:ind w:left="-90" w:firstLine="284"/>
        <w:jc w:val="both"/>
        <w:rPr>
          <w:rFonts w:ascii="Sylfaen" w:eastAsia="Calibri" w:hAnsi="Sylfaen" w:cs="Sylfaen"/>
          <w:lang w:val="ka-GE"/>
        </w:rPr>
      </w:pPr>
    </w:p>
    <w:p w:rsidR="00833D01" w:rsidRPr="006A22A7" w:rsidRDefault="00833D01" w:rsidP="00517B30">
      <w:pPr>
        <w:spacing w:after="0" w:line="240" w:lineRule="auto"/>
        <w:ind w:left="-90"/>
        <w:jc w:val="both"/>
        <w:rPr>
          <w:rFonts w:ascii="Sylfaen" w:hAnsi="Sylfaen"/>
          <w:lang w:val="ka-GE"/>
        </w:rPr>
      </w:pPr>
      <w:r w:rsidRPr="006A22A7">
        <w:rPr>
          <w:rFonts w:ascii="Sylfaen" w:hAnsi="Sylfaen" w:cs="Sylfaen"/>
          <w:lang w:val="ka-GE"/>
        </w:rPr>
        <w:t>შესრულების</w:t>
      </w:r>
      <w:r w:rsidRPr="006A22A7">
        <w:rPr>
          <w:rFonts w:ascii="Sylfaen" w:hAnsi="Sylfaen"/>
          <w:lang w:val="ka-GE"/>
        </w:rPr>
        <w:t xml:space="preserve"> </w:t>
      </w:r>
      <w:r w:rsidRPr="006A22A7">
        <w:rPr>
          <w:rFonts w:ascii="Sylfaen" w:hAnsi="Sylfaen" w:cs="Sylfaen"/>
          <w:lang w:val="ka-GE"/>
        </w:rPr>
        <w:t>პროცენტი</w:t>
      </w:r>
      <w:r w:rsidRPr="006A22A7">
        <w:rPr>
          <w:rFonts w:ascii="Sylfaen" w:hAnsi="Sylfaen"/>
          <w:lang w:val="ka-GE"/>
        </w:rPr>
        <w:t xml:space="preserve"> </w:t>
      </w:r>
      <w:r w:rsidRPr="006A22A7">
        <w:rPr>
          <w:rFonts w:ascii="Sylfaen" w:hAnsi="Sylfaen" w:cs="Sylfaen"/>
          <w:lang w:val="ka-GE"/>
        </w:rPr>
        <w:t xml:space="preserve">საანგარიშო </w:t>
      </w:r>
      <w:r w:rsidRPr="006A22A7">
        <w:rPr>
          <w:rFonts w:ascii="Sylfaen" w:hAnsi="Sylfaen"/>
          <w:lang w:val="ka-GE"/>
        </w:rPr>
        <w:t xml:space="preserve"> </w:t>
      </w:r>
      <w:r w:rsidRPr="006A22A7">
        <w:rPr>
          <w:rFonts w:ascii="Sylfaen" w:hAnsi="Sylfaen" w:cs="Sylfaen"/>
          <w:lang w:val="ka-GE"/>
        </w:rPr>
        <w:t xml:space="preserve">გეგმასთან: </w:t>
      </w:r>
      <w:r w:rsidR="00517B30">
        <w:rPr>
          <w:rFonts w:ascii="Sylfaen" w:hAnsi="Sylfaen" w:cs="Sylfaen"/>
          <w:lang w:val="ka-GE"/>
        </w:rPr>
        <w:t>87,0</w:t>
      </w:r>
      <w:r w:rsidRPr="006A22A7">
        <w:rPr>
          <w:rFonts w:ascii="Sylfaen" w:hAnsi="Sylfaen" w:cs="Sylfaen"/>
          <w:lang w:val="ka-GE"/>
        </w:rPr>
        <w:t xml:space="preserve"> </w:t>
      </w:r>
      <w:r w:rsidRPr="006A22A7">
        <w:rPr>
          <w:rFonts w:ascii="Sylfaen" w:hAnsi="Sylfaen"/>
          <w:lang w:val="ka-GE"/>
        </w:rPr>
        <w:t>%</w:t>
      </w:r>
    </w:p>
    <w:p w:rsidR="00833D01" w:rsidRPr="006A22A7" w:rsidRDefault="00833D01" w:rsidP="00517B30">
      <w:pPr>
        <w:spacing w:after="0" w:line="240" w:lineRule="auto"/>
        <w:ind w:left="-90"/>
        <w:jc w:val="both"/>
        <w:rPr>
          <w:rFonts w:ascii="Sylfaen" w:hAnsi="Sylfaen"/>
          <w:lang w:val="ka-GE"/>
        </w:rPr>
      </w:pPr>
    </w:p>
    <w:p w:rsidR="00833D01" w:rsidRPr="006A22A7" w:rsidRDefault="00833D01" w:rsidP="00517B30">
      <w:pPr>
        <w:spacing w:after="0" w:line="240" w:lineRule="auto"/>
        <w:ind w:left="-90"/>
        <w:jc w:val="both"/>
        <w:rPr>
          <w:rFonts w:ascii="Sylfaen" w:hAnsi="Sylfaen"/>
          <w:lang w:val="ka-GE"/>
        </w:rPr>
      </w:pPr>
      <w:r w:rsidRPr="006A22A7">
        <w:rPr>
          <w:rFonts w:ascii="Sylfaen" w:hAnsi="Sylfaen" w:cs="Sylfaen"/>
          <w:lang w:val="ka-GE"/>
        </w:rPr>
        <w:t xml:space="preserve"> შესრულების</w:t>
      </w:r>
      <w:r w:rsidRPr="006A22A7">
        <w:rPr>
          <w:rFonts w:ascii="Sylfaen" w:hAnsi="Sylfaen"/>
          <w:lang w:val="ka-GE"/>
        </w:rPr>
        <w:t xml:space="preserve"> </w:t>
      </w:r>
      <w:r w:rsidRPr="006A22A7">
        <w:rPr>
          <w:rFonts w:ascii="Sylfaen" w:hAnsi="Sylfaen" w:cs="Sylfaen"/>
          <w:lang w:val="ka-GE"/>
        </w:rPr>
        <w:t>პროცენტი</w:t>
      </w:r>
      <w:r w:rsidRPr="006A22A7">
        <w:rPr>
          <w:rFonts w:ascii="Sylfaen" w:hAnsi="Sylfaen"/>
          <w:lang w:val="ka-GE"/>
        </w:rPr>
        <w:t xml:space="preserve"> </w:t>
      </w:r>
      <w:r w:rsidRPr="006A22A7">
        <w:rPr>
          <w:rFonts w:ascii="Sylfaen" w:hAnsi="Sylfaen" w:cs="Sylfaen"/>
          <w:lang w:val="ka-GE"/>
        </w:rPr>
        <w:t>წლიურ</w:t>
      </w:r>
      <w:r w:rsidRPr="006A22A7">
        <w:rPr>
          <w:rFonts w:ascii="Sylfaen" w:hAnsi="Sylfaen"/>
          <w:lang w:val="ka-GE"/>
        </w:rPr>
        <w:t xml:space="preserve"> </w:t>
      </w:r>
      <w:r w:rsidRPr="006A22A7">
        <w:rPr>
          <w:rFonts w:ascii="Sylfaen" w:hAnsi="Sylfaen" w:cs="Sylfaen"/>
          <w:lang w:val="ka-GE"/>
        </w:rPr>
        <w:t xml:space="preserve">გეგმასთან: </w:t>
      </w:r>
      <w:r w:rsidR="00517B30">
        <w:rPr>
          <w:rFonts w:ascii="Sylfaen" w:hAnsi="Sylfaen" w:cs="Sylfaen"/>
          <w:lang w:val="ka-GE"/>
        </w:rPr>
        <w:t>87,0</w:t>
      </w:r>
      <w:r w:rsidR="00FC1F51" w:rsidRPr="006A22A7">
        <w:rPr>
          <w:rFonts w:ascii="Sylfaen" w:hAnsi="Sylfaen" w:cs="Sylfaen"/>
          <w:lang w:val="ka-GE"/>
        </w:rPr>
        <w:t xml:space="preserve"> </w:t>
      </w:r>
      <w:r w:rsidRPr="006A22A7">
        <w:rPr>
          <w:rFonts w:ascii="Sylfaen" w:hAnsi="Sylfaen"/>
          <w:lang w:val="ka-GE"/>
        </w:rPr>
        <w:t>%</w:t>
      </w:r>
    </w:p>
    <w:p w:rsidR="00833D01" w:rsidRPr="006A22A7" w:rsidRDefault="00833D01" w:rsidP="00517B30">
      <w:pPr>
        <w:spacing w:after="0" w:line="240" w:lineRule="auto"/>
        <w:ind w:left="-90"/>
        <w:jc w:val="both"/>
        <w:rPr>
          <w:rFonts w:ascii="Sylfaen" w:hAnsi="Sylfaen"/>
          <w:lang w:val="ka-GE"/>
        </w:rPr>
      </w:pPr>
    </w:p>
    <w:p w:rsidR="00833D01" w:rsidRPr="006A22A7" w:rsidRDefault="00833D01" w:rsidP="00810F72">
      <w:pPr>
        <w:spacing w:after="0" w:line="240" w:lineRule="auto"/>
        <w:ind w:left="-90" w:firstLine="284"/>
        <w:jc w:val="both"/>
        <w:rPr>
          <w:rFonts w:ascii="Sylfaen" w:hAnsi="Sylfaen"/>
          <w:lang w:val="ka-GE"/>
        </w:rPr>
      </w:pPr>
    </w:p>
    <w:p w:rsidR="00833D01" w:rsidRPr="006A22A7" w:rsidRDefault="00833D01" w:rsidP="00810F72">
      <w:pPr>
        <w:spacing w:after="0" w:line="240" w:lineRule="auto"/>
        <w:ind w:left="-90" w:firstLine="284"/>
        <w:jc w:val="both"/>
        <w:rPr>
          <w:rFonts w:ascii="Sylfaen" w:hAnsi="Sylfaen"/>
          <w:lang w:val="ka-GE"/>
        </w:rPr>
      </w:pPr>
    </w:p>
    <w:p w:rsidR="006A6818" w:rsidRPr="006A22A7" w:rsidRDefault="006A6818" w:rsidP="009B6C84">
      <w:pPr>
        <w:spacing w:after="0" w:line="240" w:lineRule="auto"/>
        <w:ind w:left="-90"/>
        <w:rPr>
          <w:rFonts w:ascii="Sylfaen" w:eastAsia="Calibri" w:hAnsi="Sylfaen" w:cs="Sylfaen"/>
          <w:i/>
          <w:u w:val="single"/>
          <w:lang w:val="ka-GE"/>
        </w:rPr>
      </w:pPr>
      <w:r w:rsidRPr="006A22A7">
        <w:rPr>
          <w:rFonts w:ascii="Sylfaen" w:eastAsia="Calibri" w:hAnsi="Sylfaen" w:cs="Sylfaen"/>
          <w:i/>
          <w:u w:val="single"/>
          <w:lang w:val="ka-GE"/>
        </w:rPr>
        <w:t>ქვეპროგრამ</w:t>
      </w:r>
      <w:r w:rsidR="00F26503" w:rsidRPr="006A22A7">
        <w:rPr>
          <w:rFonts w:ascii="Sylfaen" w:eastAsia="Calibri" w:hAnsi="Sylfaen" w:cs="Sylfaen"/>
          <w:i/>
          <w:u w:val="single"/>
          <w:lang w:val="ka-GE"/>
        </w:rPr>
        <w:t>ა</w:t>
      </w:r>
      <w:r w:rsidRPr="006A22A7">
        <w:rPr>
          <w:rFonts w:ascii="Sylfaen" w:eastAsia="Calibri" w:hAnsi="Sylfaen" w:cs="Sylfaen"/>
          <w:i/>
          <w:u w:val="single"/>
          <w:lang w:val="ka-GE"/>
        </w:rPr>
        <w:t xml:space="preserve"> - სსიპ - ბათუმის ხელოვნების სასწავლო უნივერსიტეტი</w:t>
      </w:r>
    </w:p>
    <w:p w:rsidR="006A6818" w:rsidRPr="006A22A7" w:rsidRDefault="006A6818" w:rsidP="009B6C84">
      <w:pPr>
        <w:spacing w:after="0" w:line="240" w:lineRule="auto"/>
        <w:ind w:left="-90"/>
        <w:rPr>
          <w:rFonts w:ascii="Sylfaen" w:eastAsia="Calibri" w:hAnsi="Sylfaen" w:cs="Sylfaen"/>
          <w:i/>
          <w:u w:val="single"/>
          <w:lang w:val="ka-GE"/>
        </w:rPr>
      </w:pPr>
    </w:p>
    <w:p w:rsidR="006A6818" w:rsidRPr="006A22A7" w:rsidRDefault="006A6818" w:rsidP="009B6C84">
      <w:pPr>
        <w:spacing w:after="0" w:line="240" w:lineRule="auto"/>
        <w:ind w:left="-90"/>
        <w:jc w:val="both"/>
        <w:rPr>
          <w:rFonts w:ascii="Sylfaen" w:eastAsia="Calibri" w:hAnsi="Sylfaen" w:cs="Sylfaen"/>
          <w:lang w:val="ka-GE"/>
        </w:rPr>
      </w:pPr>
      <w:r w:rsidRPr="006A22A7">
        <w:rPr>
          <w:rFonts w:ascii="Sylfaen" w:eastAsia="Calibri" w:hAnsi="Sylfaen" w:cs="Sylfaen"/>
          <w:lang w:val="ka-GE"/>
        </w:rPr>
        <w:t xml:space="preserve">საანგარიშო პერიოდის გეგმა შეადგენს  </w:t>
      </w:r>
      <w:r w:rsidR="00DC06C6">
        <w:rPr>
          <w:rFonts w:ascii="Sylfaen" w:eastAsia="Calibri" w:hAnsi="Sylfaen" w:cs="Sylfaen"/>
          <w:lang w:val="ka-GE"/>
        </w:rPr>
        <w:t>992 000</w:t>
      </w:r>
      <w:r w:rsidRPr="006A22A7">
        <w:rPr>
          <w:rFonts w:ascii="Sylfaen" w:eastAsia="Calibri" w:hAnsi="Sylfaen" w:cs="Sylfaen"/>
          <w:lang w:val="ka-GE"/>
        </w:rPr>
        <w:t xml:space="preserve">  ლარს, საკასო ხარჯი </w:t>
      </w:r>
      <w:r w:rsidR="00DC06C6">
        <w:rPr>
          <w:rFonts w:ascii="Sylfaen" w:eastAsia="Calibri" w:hAnsi="Sylfaen" w:cs="Sylfaen"/>
          <w:lang w:val="ka-GE"/>
        </w:rPr>
        <w:t>990 658</w:t>
      </w:r>
      <w:r w:rsidRPr="006A22A7">
        <w:rPr>
          <w:rFonts w:ascii="Sylfaen" w:eastAsia="Calibri" w:hAnsi="Sylfaen" w:cs="Sylfaen"/>
          <w:lang w:val="ka-GE"/>
        </w:rPr>
        <w:t xml:space="preserve">  ლარი. </w:t>
      </w:r>
    </w:p>
    <w:p w:rsidR="006A6818" w:rsidRPr="006A22A7" w:rsidRDefault="006A6818" w:rsidP="009B6C84">
      <w:pPr>
        <w:spacing w:after="0" w:line="240" w:lineRule="auto"/>
        <w:ind w:left="-90"/>
        <w:jc w:val="both"/>
        <w:rPr>
          <w:rFonts w:ascii="Sylfaen" w:eastAsia="Calibri" w:hAnsi="Sylfaen" w:cs="Sylfaen"/>
          <w:sz w:val="14"/>
          <w:lang w:val="ka-GE"/>
        </w:rPr>
      </w:pPr>
    </w:p>
    <w:p w:rsidR="006A6818" w:rsidRPr="006A22A7" w:rsidRDefault="006A6818" w:rsidP="009B6C84">
      <w:pPr>
        <w:spacing w:after="0" w:line="240" w:lineRule="auto"/>
        <w:ind w:left="-90"/>
        <w:jc w:val="both"/>
        <w:rPr>
          <w:rFonts w:ascii="Sylfaen" w:eastAsia="Calibri" w:hAnsi="Sylfaen" w:cs="Sylfaen"/>
          <w:lang w:val="ka-GE"/>
        </w:rPr>
      </w:pPr>
      <w:r w:rsidRPr="006A22A7">
        <w:rPr>
          <w:rFonts w:ascii="Sylfaen" w:eastAsia="Calibri" w:hAnsi="Sylfaen" w:cs="Sylfaen"/>
          <w:lang w:val="ka-GE"/>
        </w:rPr>
        <w:t>ქვეპროგრამის ფარგლებში განხორციელდა შემდეგი საქმიანობა:</w:t>
      </w:r>
    </w:p>
    <w:p w:rsidR="006A6818" w:rsidRPr="006A22A7" w:rsidRDefault="006A6818" w:rsidP="009B6C84">
      <w:pPr>
        <w:spacing w:after="0" w:line="240" w:lineRule="auto"/>
        <w:ind w:left="-90"/>
        <w:jc w:val="both"/>
        <w:rPr>
          <w:rFonts w:ascii="Sylfaen" w:eastAsia="Calibri" w:hAnsi="Sylfaen" w:cs="Sylfaen"/>
          <w:lang w:val="ka-GE"/>
        </w:rPr>
      </w:pPr>
    </w:p>
    <w:p w:rsidR="002017FF" w:rsidRDefault="00DC06C6" w:rsidP="00DC06C6">
      <w:pPr>
        <w:spacing w:after="0" w:line="240" w:lineRule="auto"/>
        <w:ind w:left="-90"/>
        <w:jc w:val="both"/>
        <w:rPr>
          <w:rFonts w:ascii="Sylfaen" w:eastAsia="Calibri" w:hAnsi="Sylfaen" w:cs="Sylfaen"/>
          <w:lang w:val="ka-GE"/>
        </w:rPr>
      </w:pPr>
      <w:r w:rsidRPr="00DC06C6">
        <w:rPr>
          <w:rFonts w:ascii="Sylfaen" w:eastAsia="Calibri" w:hAnsi="Sylfaen" w:cs="Sylfaen"/>
          <w:lang w:val="ka-GE"/>
        </w:rPr>
        <w:t>სსიპ - ბათუმის ხელოვნების სასწავლო უნივერსიტეტში აკადემიური უმაღლესი პროფესიული, საბაკალავრო და სამაგისტრო პროგრამების განხორციელების ხელშეწყობა</w:t>
      </w:r>
      <w:r>
        <w:rPr>
          <w:rFonts w:ascii="Sylfaen" w:eastAsia="Calibri" w:hAnsi="Sylfaen" w:cs="Sylfaen"/>
          <w:lang w:val="ka-GE"/>
        </w:rPr>
        <w:t xml:space="preserve"> და უნივერსიტეტის შენობის </w:t>
      </w:r>
      <w:r w:rsidRPr="00DC06C6">
        <w:rPr>
          <w:rFonts w:ascii="Sylfaen" w:eastAsia="Calibri" w:hAnsi="Sylfaen" w:cs="Sylfaen"/>
          <w:lang w:val="ka-GE"/>
        </w:rPr>
        <w:t>ინფრასტრუქტურის გაუმჯობესება.</w:t>
      </w:r>
    </w:p>
    <w:p w:rsidR="00DC06C6" w:rsidRDefault="00DC06C6" w:rsidP="00DC06C6">
      <w:pPr>
        <w:spacing w:after="0" w:line="240" w:lineRule="auto"/>
        <w:ind w:left="-90"/>
        <w:jc w:val="both"/>
        <w:rPr>
          <w:rFonts w:ascii="Sylfaen" w:eastAsia="Calibri" w:hAnsi="Sylfaen" w:cs="Sylfaen"/>
          <w:lang w:val="ka-GE"/>
        </w:rPr>
      </w:pPr>
    </w:p>
    <w:p w:rsidR="00DC06C6" w:rsidRDefault="00DC06C6" w:rsidP="00DC06C6">
      <w:pPr>
        <w:spacing w:after="0" w:line="240" w:lineRule="auto"/>
        <w:ind w:left="-90"/>
        <w:jc w:val="both"/>
        <w:rPr>
          <w:rFonts w:ascii="Sylfaen" w:eastAsia="Calibri" w:hAnsi="Sylfaen" w:cs="Sylfaen"/>
          <w:lang w:val="ka-GE"/>
        </w:rPr>
      </w:pPr>
      <w:r>
        <w:rPr>
          <w:rFonts w:ascii="Sylfaen" w:eastAsia="Calibri" w:hAnsi="Sylfaen" w:cs="Sylfaen"/>
          <w:lang w:val="ka-GE"/>
        </w:rPr>
        <w:t xml:space="preserve">საანგარიშო პერიოდში განხორციელდა </w:t>
      </w:r>
      <w:r w:rsidRPr="00DC06C6">
        <w:rPr>
          <w:rFonts w:ascii="Sylfaen" w:eastAsia="Calibri" w:hAnsi="Sylfaen" w:cs="Sylfaen"/>
          <w:lang w:val="ka-GE"/>
        </w:rPr>
        <w:t xml:space="preserve"> გეგმი</w:t>
      </w:r>
      <w:r>
        <w:rPr>
          <w:rFonts w:ascii="Sylfaen" w:eastAsia="Calibri" w:hAnsi="Sylfaen" w:cs="Sylfaen"/>
          <w:lang w:val="ka-GE"/>
        </w:rPr>
        <w:t xml:space="preserve">თ </w:t>
      </w:r>
      <w:r w:rsidRPr="00DC06C6">
        <w:rPr>
          <w:rFonts w:ascii="Sylfaen" w:eastAsia="Calibri" w:hAnsi="Sylfaen" w:cs="Sylfaen"/>
          <w:lang w:val="ka-GE"/>
        </w:rPr>
        <w:t>გათვალისწინებული</w:t>
      </w:r>
      <w:r>
        <w:rPr>
          <w:rFonts w:ascii="Sylfaen" w:eastAsia="Calibri" w:hAnsi="Sylfaen" w:cs="Sylfaen"/>
          <w:lang w:val="ka-GE"/>
        </w:rPr>
        <w:t xml:space="preserve"> შემდეგი ღონისძიებები, კერძოდ:</w:t>
      </w:r>
    </w:p>
    <w:p w:rsidR="00DC06C6" w:rsidRDefault="00DC06C6" w:rsidP="00DC06C6">
      <w:pPr>
        <w:spacing w:after="0" w:line="240" w:lineRule="auto"/>
        <w:ind w:left="-90"/>
        <w:jc w:val="both"/>
        <w:rPr>
          <w:rFonts w:ascii="Sylfaen" w:eastAsia="Calibri" w:hAnsi="Sylfaen" w:cs="Sylfaen"/>
          <w:lang w:val="ka-GE"/>
        </w:rPr>
      </w:pPr>
    </w:p>
    <w:p w:rsidR="00DC06C6" w:rsidRPr="00DC06C6" w:rsidRDefault="00DC06C6" w:rsidP="00DC06C6">
      <w:pPr>
        <w:spacing w:after="0" w:line="240" w:lineRule="auto"/>
        <w:ind w:left="-90"/>
        <w:jc w:val="both"/>
        <w:rPr>
          <w:rFonts w:ascii="Sylfaen" w:eastAsia="Calibri" w:hAnsi="Sylfaen" w:cs="Sylfaen"/>
          <w:lang w:val="ka-GE"/>
        </w:rPr>
      </w:pPr>
      <w:r>
        <w:rPr>
          <w:rFonts w:ascii="Sylfaen" w:eastAsia="Calibri" w:hAnsi="Sylfaen" w:cs="Sylfaen"/>
          <w:lang w:val="ka-GE"/>
        </w:rPr>
        <w:t>-</w:t>
      </w:r>
      <w:r w:rsidRPr="00DC06C6">
        <w:rPr>
          <w:rFonts w:ascii="Sylfaen" w:eastAsia="Calibri" w:hAnsi="Sylfaen" w:cs="Sylfaen"/>
          <w:lang w:val="ka-GE"/>
        </w:rPr>
        <w:t xml:space="preserve"> სსიპ - ბათუმის ხელოვნების სასწავლო უნივერსიტეტის შენობის სამშენებლო-სარეაბილიტაციო სამუშაოები</w:t>
      </w:r>
      <w:r>
        <w:rPr>
          <w:rFonts w:ascii="Sylfaen" w:eastAsia="Calibri" w:hAnsi="Sylfaen" w:cs="Sylfaen"/>
          <w:lang w:val="ka-GE"/>
        </w:rPr>
        <w:t xml:space="preserve"> თანხით 798 662 ლარი;</w:t>
      </w:r>
    </w:p>
    <w:p w:rsidR="00DC06C6" w:rsidRDefault="00DC06C6" w:rsidP="00DC06C6">
      <w:pPr>
        <w:spacing w:after="0" w:line="240" w:lineRule="auto"/>
        <w:ind w:left="-90"/>
        <w:jc w:val="both"/>
        <w:rPr>
          <w:rFonts w:ascii="Sylfaen" w:eastAsia="Calibri" w:hAnsi="Sylfaen" w:cs="Sylfaen"/>
          <w:lang w:val="ka-GE"/>
        </w:rPr>
      </w:pPr>
      <w:r w:rsidRPr="00DC06C6">
        <w:rPr>
          <w:rFonts w:ascii="Sylfaen" w:eastAsia="Calibri" w:hAnsi="Sylfaen" w:cs="Sylfaen"/>
          <w:lang w:val="ka-GE"/>
        </w:rPr>
        <w:t xml:space="preserve"> </w:t>
      </w:r>
    </w:p>
    <w:p w:rsidR="00DC06C6" w:rsidRDefault="00DC06C6" w:rsidP="00DC06C6">
      <w:pPr>
        <w:spacing w:after="0" w:line="240" w:lineRule="auto"/>
        <w:ind w:left="-90"/>
        <w:jc w:val="both"/>
        <w:rPr>
          <w:rFonts w:ascii="Sylfaen" w:eastAsia="Calibri" w:hAnsi="Sylfaen" w:cs="Sylfaen"/>
          <w:lang w:val="ka-GE"/>
        </w:rPr>
      </w:pPr>
      <w:r>
        <w:rPr>
          <w:rFonts w:ascii="Sylfaen" w:eastAsia="Calibri" w:hAnsi="Sylfaen" w:cs="Sylfaen"/>
          <w:lang w:val="ka-GE"/>
        </w:rPr>
        <w:t>-</w:t>
      </w:r>
      <w:r w:rsidRPr="00DC06C6">
        <w:rPr>
          <w:rFonts w:ascii="Sylfaen" w:eastAsia="Calibri" w:hAnsi="Sylfaen" w:cs="Sylfaen"/>
          <w:lang w:val="ka-GE"/>
        </w:rPr>
        <w:t>გაცემული</w:t>
      </w:r>
      <w:r>
        <w:rPr>
          <w:rFonts w:ascii="Sylfaen" w:eastAsia="Calibri" w:hAnsi="Sylfaen" w:cs="Sylfaen"/>
          <w:lang w:val="ka-GE"/>
        </w:rPr>
        <w:t>ა</w:t>
      </w:r>
      <w:r w:rsidRPr="00DC06C6">
        <w:rPr>
          <w:rFonts w:ascii="Sylfaen" w:eastAsia="Calibri" w:hAnsi="Sylfaen" w:cs="Sylfaen"/>
          <w:lang w:val="ka-GE"/>
        </w:rPr>
        <w:t xml:space="preserve"> სასწავლო უნივერსიტეტში აკადემიური უმაღლესი პროფესიული, საბაკალავრო და სამაგისტრო პროგრამების განხორციელებისათვის პროფესორ მასწავლებელთა შრომის ანაზღაურება</w:t>
      </w:r>
      <w:r>
        <w:rPr>
          <w:rFonts w:ascii="Sylfaen" w:eastAsia="Calibri" w:hAnsi="Sylfaen" w:cs="Sylfaen"/>
          <w:lang w:val="ka-GE"/>
        </w:rPr>
        <w:t xml:space="preserve"> 191 996 ლარი.</w:t>
      </w:r>
    </w:p>
    <w:p w:rsidR="00DC06C6" w:rsidRDefault="00DC06C6" w:rsidP="00DC06C6">
      <w:pPr>
        <w:spacing w:after="0" w:line="240" w:lineRule="auto"/>
        <w:ind w:left="-90"/>
        <w:jc w:val="both"/>
        <w:rPr>
          <w:rFonts w:ascii="Sylfaen" w:eastAsia="Calibri" w:hAnsi="Sylfaen" w:cs="Sylfaen"/>
          <w:lang w:val="ka-GE"/>
        </w:rPr>
      </w:pPr>
    </w:p>
    <w:p w:rsidR="00DC06C6" w:rsidRDefault="00DC06C6" w:rsidP="00DC06C6">
      <w:pPr>
        <w:spacing w:after="0" w:line="240" w:lineRule="auto"/>
        <w:ind w:left="-90"/>
        <w:jc w:val="both"/>
        <w:rPr>
          <w:rFonts w:ascii="Sylfaen" w:eastAsia="Calibri" w:hAnsi="Sylfaen" w:cs="Sylfaen"/>
          <w:lang w:val="ka-GE"/>
        </w:rPr>
      </w:pPr>
      <w:r>
        <w:rPr>
          <w:rFonts w:ascii="Sylfaen" w:eastAsia="Calibri" w:hAnsi="Sylfaen" w:cs="Sylfaen"/>
          <w:lang w:val="ka-GE"/>
        </w:rPr>
        <w:t xml:space="preserve">გეგმასა და ფაქტიურ ხარჯს შორის </w:t>
      </w:r>
      <w:r w:rsidRPr="00DC06C6">
        <w:rPr>
          <w:rFonts w:ascii="Sylfaen" w:eastAsia="Calibri" w:hAnsi="Sylfaen" w:cs="Sylfaen"/>
          <w:lang w:val="ka-GE"/>
        </w:rPr>
        <w:t>აუთვისებელი რესურსი 1 342 ლარი დარჩენილია სარეაბილიტაციო სამუშაოებზე, რომლის ათვისება განხორციელდება შემდეგ კვარტალში.</w:t>
      </w:r>
    </w:p>
    <w:p w:rsidR="00DC06C6" w:rsidRPr="00DC06C6" w:rsidRDefault="00DC06C6" w:rsidP="00DC06C6">
      <w:pPr>
        <w:spacing w:after="0" w:line="240" w:lineRule="auto"/>
        <w:ind w:left="-90"/>
        <w:jc w:val="both"/>
        <w:rPr>
          <w:rFonts w:ascii="Sylfaen" w:eastAsia="Calibri" w:hAnsi="Sylfaen" w:cs="Sylfaen"/>
          <w:lang w:val="ka-GE"/>
        </w:rPr>
      </w:pPr>
    </w:p>
    <w:p w:rsidR="00DC06C6" w:rsidRPr="006A22A7" w:rsidRDefault="00DC06C6" w:rsidP="00DC06C6">
      <w:pPr>
        <w:spacing w:after="0" w:line="240" w:lineRule="auto"/>
        <w:ind w:left="-90"/>
        <w:jc w:val="both"/>
        <w:rPr>
          <w:rFonts w:ascii="Sylfaen" w:eastAsia="Calibri" w:hAnsi="Sylfaen" w:cs="Sylfaen"/>
          <w:lang w:val="ka-GE"/>
        </w:rPr>
      </w:pPr>
    </w:p>
    <w:p w:rsidR="006A6818" w:rsidRPr="006A22A7" w:rsidRDefault="006A6818" w:rsidP="009B6C84">
      <w:pPr>
        <w:spacing w:after="0" w:line="240" w:lineRule="auto"/>
        <w:ind w:left="-90"/>
        <w:jc w:val="both"/>
        <w:rPr>
          <w:rFonts w:ascii="Sylfaen" w:hAnsi="Sylfaen" w:cs="Sylfaen"/>
          <w:lang w:val="ka-GE"/>
        </w:rPr>
      </w:pPr>
      <w:r w:rsidRPr="006A22A7">
        <w:rPr>
          <w:rFonts w:ascii="Sylfaen" w:hAnsi="Sylfaen" w:cs="Sylfaen"/>
          <w:lang w:val="ka-GE"/>
        </w:rPr>
        <w:t>ქვეპროგრამა ხორციელდება დაბრკოლებების გარეშე.</w:t>
      </w:r>
    </w:p>
    <w:p w:rsidR="006A6818" w:rsidRPr="006A22A7" w:rsidRDefault="006A6818" w:rsidP="009B6C84">
      <w:pPr>
        <w:spacing w:after="0" w:line="240" w:lineRule="auto"/>
        <w:ind w:left="-90"/>
        <w:jc w:val="both"/>
        <w:rPr>
          <w:rFonts w:ascii="Sylfaen" w:hAnsi="Sylfaen" w:cs="Sylfaen"/>
          <w:lang w:val="ka-GE"/>
        </w:rPr>
      </w:pPr>
    </w:p>
    <w:p w:rsidR="006A6818" w:rsidRPr="006A22A7" w:rsidRDefault="006A6818" w:rsidP="009B6C84">
      <w:pPr>
        <w:spacing w:after="0" w:line="240" w:lineRule="auto"/>
        <w:ind w:left="-90"/>
        <w:jc w:val="both"/>
        <w:rPr>
          <w:rFonts w:ascii="Sylfaen" w:hAnsi="Sylfaen"/>
          <w:lang w:val="ka-GE"/>
        </w:rPr>
      </w:pPr>
      <w:r w:rsidRPr="006A22A7">
        <w:rPr>
          <w:rFonts w:ascii="Sylfaen" w:hAnsi="Sylfaen" w:cs="Sylfaen"/>
          <w:lang w:val="ka-GE"/>
        </w:rPr>
        <w:t>შესრულების</w:t>
      </w:r>
      <w:r w:rsidRPr="006A22A7">
        <w:rPr>
          <w:rFonts w:ascii="Sylfaen" w:hAnsi="Sylfaen"/>
          <w:lang w:val="ka-GE"/>
        </w:rPr>
        <w:t xml:space="preserve"> </w:t>
      </w:r>
      <w:r w:rsidRPr="006A22A7">
        <w:rPr>
          <w:rFonts w:ascii="Sylfaen" w:hAnsi="Sylfaen" w:cs="Sylfaen"/>
          <w:lang w:val="ka-GE"/>
        </w:rPr>
        <w:t>პროცენტი</w:t>
      </w:r>
      <w:r w:rsidRPr="006A22A7">
        <w:rPr>
          <w:rFonts w:ascii="Sylfaen" w:hAnsi="Sylfaen"/>
          <w:lang w:val="ka-GE"/>
        </w:rPr>
        <w:t xml:space="preserve"> </w:t>
      </w:r>
      <w:r w:rsidRPr="006A22A7">
        <w:rPr>
          <w:rFonts w:ascii="Sylfaen" w:hAnsi="Sylfaen" w:cs="Sylfaen"/>
          <w:lang w:val="ka-GE"/>
        </w:rPr>
        <w:t xml:space="preserve">საანგარიშო </w:t>
      </w:r>
      <w:r w:rsidRPr="006A22A7">
        <w:rPr>
          <w:rFonts w:ascii="Sylfaen" w:hAnsi="Sylfaen"/>
          <w:lang w:val="ka-GE"/>
        </w:rPr>
        <w:t xml:space="preserve"> </w:t>
      </w:r>
      <w:r w:rsidRPr="006A22A7">
        <w:rPr>
          <w:rFonts w:ascii="Sylfaen" w:hAnsi="Sylfaen" w:cs="Sylfaen"/>
          <w:lang w:val="ka-GE"/>
        </w:rPr>
        <w:t xml:space="preserve">გეგმასთან: </w:t>
      </w:r>
      <w:r w:rsidR="00DC06C6">
        <w:rPr>
          <w:rFonts w:ascii="Sylfaen" w:hAnsi="Sylfaen" w:cs="Sylfaen"/>
          <w:lang w:val="ka-GE"/>
        </w:rPr>
        <w:t>99,9</w:t>
      </w:r>
      <w:r w:rsidRPr="006A22A7">
        <w:rPr>
          <w:rFonts w:ascii="Sylfaen" w:hAnsi="Sylfaen" w:cs="Sylfaen"/>
          <w:lang w:val="ka-GE"/>
        </w:rPr>
        <w:t xml:space="preserve"> </w:t>
      </w:r>
      <w:r w:rsidRPr="006A22A7">
        <w:rPr>
          <w:rFonts w:ascii="Sylfaen" w:hAnsi="Sylfaen"/>
          <w:lang w:val="ka-GE"/>
        </w:rPr>
        <w:t>%</w:t>
      </w:r>
    </w:p>
    <w:p w:rsidR="006A6818" w:rsidRPr="006A22A7" w:rsidRDefault="006A6818" w:rsidP="009B6C84">
      <w:pPr>
        <w:spacing w:after="0" w:line="240" w:lineRule="auto"/>
        <w:ind w:left="-90"/>
        <w:jc w:val="both"/>
        <w:rPr>
          <w:rFonts w:ascii="Sylfaen" w:hAnsi="Sylfaen"/>
          <w:lang w:val="ka-GE"/>
        </w:rPr>
      </w:pPr>
    </w:p>
    <w:p w:rsidR="006A6818" w:rsidRPr="006A22A7" w:rsidRDefault="006A6818" w:rsidP="009B6C84">
      <w:pPr>
        <w:spacing w:after="0" w:line="240" w:lineRule="auto"/>
        <w:ind w:left="-90"/>
        <w:jc w:val="both"/>
        <w:rPr>
          <w:rFonts w:ascii="Sylfaen" w:hAnsi="Sylfaen"/>
          <w:lang w:val="ka-GE"/>
        </w:rPr>
      </w:pPr>
      <w:r w:rsidRPr="006A22A7">
        <w:rPr>
          <w:rFonts w:ascii="Sylfaen" w:hAnsi="Sylfaen" w:cs="Sylfaen"/>
          <w:lang w:val="ka-GE"/>
        </w:rPr>
        <w:t xml:space="preserve"> შესრულების</w:t>
      </w:r>
      <w:r w:rsidRPr="006A22A7">
        <w:rPr>
          <w:rFonts w:ascii="Sylfaen" w:hAnsi="Sylfaen"/>
          <w:lang w:val="ka-GE"/>
        </w:rPr>
        <w:t xml:space="preserve"> </w:t>
      </w:r>
      <w:r w:rsidRPr="006A22A7">
        <w:rPr>
          <w:rFonts w:ascii="Sylfaen" w:hAnsi="Sylfaen" w:cs="Sylfaen"/>
          <w:lang w:val="ka-GE"/>
        </w:rPr>
        <w:t>პროცენტი</w:t>
      </w:r>
      <w:r w:rsidRPr="006A22A7">
        <w:rPr>
          <w:rFonts w:ascii="Sylfaen" w:hAnsi="Sylfaen"/>
          <w:lang w:val="ka-GE"/>
        </w:rPr>
        <w:t xml:space="preserve"> </w:t>
      </w:r>
      <w:r w:rsidRPr="006A22A7">
        <w:rPr>
          <w:rFonts w:ascii="Sylfaen" w:hAnsi="Sylfaen" w:cs="Sylfaen"/>
          <w:lang w:val="ka-GE"/>
        </w:rPr>
        <w:t>წლიურ</w:t>
      </w:r>
      <w:r w:rsidRPr="006A22A7">
        <w:rPr>
          <w:rFonts w:ascii="Sylfaen" w:hAnsi="Sylfaen"/>
          <w:lang w:val="ka-GE"/>
        </w:rPr>
        <w:t xml:space="preserve"> </w:t>
      </w:r>
      <w:r w:rsidRPr="006A22A7">
        <w:rPr>
          <w:rFonts w:ascii="Sylfaen" w:hAnsi="Sylfaen" w:cs="Sylfaen"/>
          <w:lang w:val="ka-GE"/>
        </w:rPr>
        <w:t>გეგმასთან:</w:t>
      </w:r>
      <w:r w:rsidR="002017FF" w:rsidRPr="006A22A7">
        <w:rPr>
          <w:rFonts w:ascii="Sylfaen" w:hAnsi="Sylfaen" w:cs="Sylfaen"/>
          <w:lang w:val="ka-GE"/>
        </w:rPr>
        <w:t xml:space="preserve"> </w:t>
      </w:r>
      <w:r w:rsidR="00DC06C6">
        <w:rPr>
          <w:rFonts w:ascii="Sylfaen" w:hAnsi="Sylfaen" w:cs="Sylfaen"/>
          <w:lang w:val="ka-GE"/>
        </w:rPr>
        <w:t>41,2</w:t>
      </w:r>
      <w:r w:rsidR="002017FF" w:rsidRPr="006A22A7">
        <w:rPr>
          <w:rFonts w:ascii="Sylfaen" w:hAnsi="Sylfaen" w:cs="Sylfaen"/>
          <w:lang w:val="ka-GE"/>
        </w:rPr>
        <w:t xml:space="preserve"> </w:t>
      </w:r>
      <w:r w:rsidR="00904F82" w:rsidRPr="006A22A7">
        <w:rPr>
          <w:rFonts w:ascii="Sylfaen" w:hAnsi="Sylfaen" w:cs="Sylfaen"/>
          <w:lang w:val="ka-GE"/>
        </w:rPr>
        <w:t xml:space="preserve"> </w:t>
      </w:r>
      <w:r w:rsidRPr="006A22A7">
        <w:rPr>
          <w:rFonts w:ascii="Sylfaen" w:hAnsi="Sylfaen"/>
          <w:lang w:val="ka-GE"/>
        </w:rPr>
        <w:t>%</w:t>
      </w:r>
    </w:p>
    <w:p w:rsidR="000F6DC4" w:rsidRPr="006A22A7" w:rsidRDefault="000F6DC4" w:rsidP="009B6C84">
      <w:pPr>
        <w:spacing w:after="0" w:line="240" w:lineRule="auto"/>
        <w:ind w:left="-90"/>
        <w:jc w:val="both"/>
        <w:rPr>
          <w:rFonts w:ascii="Sylfaen" w:hAnsi="Sylfaen"/>
          <w:lang w:val="ka-GE"/>
        </w:rPr>
      </w:pPr>
    </w:p>
    <w:p w:rsidR="000F6DC4" w:rsidRPr="006A22A7" w:rsidRDefault="000F6DC4" w:rsidP="006A6818">
      <w:pPr>
        <w:spacing w:after="0" w:line="240" w:lineRule="auto"/>
        <w:ind w:left="-90" w:firstLine="284"/>
        <w:jc w:val="both"/>
        <w:rPr>
          <w:rFonts w:ascii="Sylfaen" w:hAnsi="Sylfaen"/>
          <w:lang w:val="ka-GE"/>
        </w:rPr>
      </w:pPr>
    </w:p>
    <w:p w:rsidR="003235AD" w:rsidRPr="009D78A1" w:rsidRDefault="006157B6" w:rsidP="007F1864">
      <w:pPr>
        <w:spacing w:after="160" w:line="240" w:lineRule="auto"/>
        <w:ind w:left="-90" w:firstLine="284"/>
        <w:jc w:val="both"/>
        <w:rPr>
          <w:rFonts w:ascii="Sylfaen" w:eastAsia="Calibri" w:hAnsi="Sylfaen" w:cs="Sylfaen"/>
          <w:b/>
          <w:lang w:val="ka-GE"/>
        </w:rPr>
      </w:pPr>
      <w:r w:rsidRPr="009D78A1">
        <w:rPr>
          <w:rFonts w:ascii="Sylfaen" w:eastAsia="Calibri" w:hAnsi="Sylfaen" w:cs="Sylfaen"/>
          <w:b/>
          <w:lang w:val="ka-GE"/>
        </w:rPr>
        <w:t>ა</w:t>
      </w:r>
      <w:r w:rsidR="003235AD" w:rsidRPr="009D78A1">
        <w:rPr>
          <w:rFonts w:ascii="Sylfaen" w:eastAsia="Calibri" w:hAnsi="Sylfaen" w:cs="Sylfaen"/>
          <w:b/>
          <w:lang w:val="ka-GE"/>
        </w:rPr>
        <w:t>ჭარის</w:t>
      </w:r>
      <w:r w:rsidR="003235AD" w:rsidRPr="009D78A1">
        <w:rPr>
          <w:rFonts w:ascii="Sylfaen" w:eastAsia="Calibri" w:hAnsi="Sylfaen"/>
          <w:b/>
          <w:lang w:val="ka-GE"/>
        </w:rPr>
        <w:t xml:space="preserve"> </w:t>
      </w:r>
      <w:r w:rsidR="003235AD" w:rsidRPr="009D78A1">
        <w:rPr>
          <w:rFonts w:ascii="Sylfaen" w:eastAsia="Calibri" w:hAnsi="Sylfaen" w:cs="Sylfaen"/>
          <w:b/>
          <w:lang w:val="ka-GE"/>
        </w:rPr>
        <w:t>ავტონომიური</w:t>
      </w:r>
      <w:r w:rsidR="003235AD" w:rsidRPr="009D78A1">
        <w:rPr>
          <w:rFonts w:ascii="Sylfaen" w:eastAsia="Calibri" w:hAnsi="Sylfaen"/>
          <w:b/>
          <w:lang w:val="ka-GE"/>
        </w:rPr>
        <w:t xml:space="preserve"> </w:t>
      </w:r>
      <w:r w:rsidR="003235AD" w:rsidRPr="009D78A1">
        <w:rPr>
          <w:rFonts w:ascii="Sylfaen" w:eastAsia="Calibri" w:hAnsi="Sylfaen" w:cs="Sylfaen"/>
          <w:b/>
          <w:lang w:val="ka-GE"/>
        </w:rPr>
        <w:t>რესპუბლიკის</w:t>
      </w:r>
      <w:r w:rsidR="003235AD" w:rsidRPr="009D78A1">
        <w:rPr>
          <w:rFonts w:ascii="Sylfaen" w:eastAsia="Calibri" w:hAnsi="Sylfaen"/>
          <w:b/>
          <w:lang w:val="ka-GE"/>
        </w:rPr>
        <w:t xml:space="preserve"> </w:t>
      </w:r>
      <w:r w:rsidR="003235AD" w:rsidRPr="009D78A1">
        <w:rPr>
          <w:rFonts w:ascii="Sylfaen" w:eastAsia="Calibri" w:hAnsi="Sylfaen" w:cs="Sylfaen"/>
          <w:b/>
          <w:lang w:val="ka-GE"/>
        </w:rPr>
        <w:t>განათლების, კულტურისა და სპორტის სამინისტრო 201</w:t>
      </w:r>
      <w:r w:rsidR="009A48E5" w:rsidRPr="009D78A1">
        <w:rPr>
          <w:rFonts w:ascii="Sylfaen" w:eastAsia="Calibri" w:hAnsi="Sylfaen" w:cs="Sylfaen"/>
          <w:b/>
          <w:lang w:val="ka-GE"/>
        </w:rPr>
        <w:t>7</w:t>
      </w:r>
      <w:r w:rsidR="003235AD" w:rsidRPr="009D78A1">
        <w:rPr>
          <w:rFonts w:ascii="Sylfaen" w:eastAsia="Calibri" w:hAnsi="Sylfaen" w:cs="Sylfaen"/>
          <w:b/>
          <w:lang w:val="ka-GE"/>
        </w:rPr>
        <w:t xml:space="preserve"> </w:t>
      </w:r>
      <w:r w:rsidR="00C772DF" w:rsidRPr="009D78A1">
        <w:rPr>
          <w:rFonts w:ascii="Sylfaen" w:eastAsia="Calibri" w:hAnsi="Sylfaen" w:cs="Sylfaen"/>
          <w:b/>
          <w:lang w:val="ka-GE"/>
        </w:rPr>
        <w:t xml:space="preserve">წელს </w:t>
      </w:r>
      <w:r w:rsidR="003235AD" w:rsidRPr="009D78A1">
        <w:rPr>
          <w:rFonts w:ascii="Sylfaen" w:eastAsia="Calibri" w:hAnsi="Sylfaen" w:cs="Sylfaen"/>
          <w:b/>
          <w:lang w:val="ka-GE"/>
        </w:rPr>
        <w:t xml:space="preserve">კულტურის განვითარება, ხელშეწყობა და პოპულარიზაციის  მიმართულებით ახორციელებს </w:t>
      </w:r>
      <w:r w:rsidR="00C772DF" w:rsidRPr="009D78A1">
        <w:rPr>
          <w:rFonts w:ascii="Sylfaen" w:eastAsia="Calibri" w:hAnsi="Sylfaen" w:cs="Sylfaen"/>
          <w:b/>
          <w:lang w:val="ka-GE"/>
        </w:rPr>
        <w:t xml:space="preserve">ხუთ </w:t>
      </w:r>
      <w:r w:rsidR="003235AD" w:rsidRPr="009D78A1">
        <w:rPr>
          <w:rFonts w:ascii="Sylfaen" w:eastAsia="Calibri" w:hAnsi="Sylfaen" w:cs="Sylfaen"/>
          <w:b/>
          <w:lang w:val="ka-GE"/>
        </w:rPr>
        <w:t xml:space="preserve"> პროგრამას. </w:t>
      </w:r>
    </w:p>
    <w:p w:rsidR="009A48E5" w:rsidRPr="009D78A1" w:rsidRDefault="009A48E5" w:rsidP="009D78A1">
      <w:pPr>
        <w:spacing w:after="160" w:line="240" w:lineRule="auto"/>
        <w:jc w:val="both"/>
        <w:rPr>
          <w:rFonts w:ascii="Sylfaen" w:eastAsia="Calibri" w:hAnsi="Sylfaen" w:cs="Sylfaen"/>
          <w:color w:val="FF0000"/>
          <w:lang w:val="ka-GE"/>
        </w:rPr>
      </w:pPr>
    </w:p>
    <w:tbl>
      <w:tblPr>
        <w:tblW w:w="9955" w:type="dxa"/>
        <w:tblInd w:w="93" w:type="dxa"/>
        <w:tblLook w:val="04A0" w:firstRow="1" w:lastRow="0" w:firstColumn="1" w:lastColumn="0" w:noHBand="0" w:noVBand="1"/>
      </w:tblPr>
      <w:tblGrid>
        <w:gridCol w:w="735"/>
        <w:gridCol w:w="3825"/>
        <w:gridCol w:w="1955"/>
        <w:gridCol w:w="1660"/>
        <w:gridCol w:w="1780"/>
      </w:tblGrid>
      <w:tr w:rsidR="00C772DF" w:rsidRPr="003A6C25" w:rsidTr="003E75E3">
        <w:trPr>
          <w:trHeight w:val="395"/>
        </w:trPr>
        <w:tc>
          <w:tcPr>
            <w:tcW w:w="735" w:type="dxa"/>
            <w:tcBorders>
              <w:top w:val="single" w:sz="4" w:space="0" w:color="5A5A5A"/>
              <w:left w:val="single" w:sz="4" w:space="0" w:color="5A5A5A"/>
              <w:bottom w:val="single" w:sz="4" w:space="0" w:color="5A5A5A"/>
              <w:right w:val="single" w:sz="4" w:space="0" w:color="5A5A5A"/>
            </w:tcBorders>
            <w:shd w:val="clear" w:color="auto" w:fill="auto"/>
            <w:noWrap/>
            <w:vAlign w:val="center"/>
            <w:hideMark/>
          </w:tcPr>
          <w:p w:rsidR="00A73D6C" w:rsidRPr="003A6C25" w:rsidRDefault="00A73D6C" w:rsidP="007F1864">
            <w:pPr>
              <w:spacing w:after="0" w:line="240" w:lineRule="auto"/>
              <w:ind w:left="-90" w:firstLine="284"/>
              <w:jc w:val="both"/>
              <w:rPr>
                <w:rFonts w:ascii="Sylfaen" w:eastAsia="Times New Roman" w:hAnsi="Sylfaen" w:cs="Calibri"/>
                <w:sz w:val="20"/>
                <w:szCs w:val="20"/>
              </w:rPr>
            </w:pPr>
            <w:r w:rsidRPr="003A6C25">
              <w:rPr>
                <w:rFonts w:ascii="Sylfaen" w:eastAsia="Times New Roman" w:hAnsi="Sylfaen" w:cs="Calibri"/>
                <w:sz w:val="20"/>
                <w:szCs w:val="20"/>
              </w:rPr>
              <w:t>N</w:t>
            </w:r>
          </w:p>
        </w:tc>
        <w:tc>
          <w:tcPr>
            <w:tcW w:w="3825" w:type="dxa"/>
            <w:tcBorders>
              <w:top w:val="single" w:sz="4" w:space="0" w:color="5A5A5A"/>
              <w:left w:val="nil"/>
              <w:bottom w:val="single" w:sz="4" w:space="0" w:color="5A5A5A"/>
              <w:right w:val="single" w:sz="4" w:space="0" w:color="5A5A5A"/>
            </w:tcBorders>
            <w:shd w:val="clear" w:color="auto" w:fill="auto"/>
            <w:noWrap/>
            <w:vAlign w:val="center"/>
            <w:hideMark/>
          </w:tcPr>
          <w:p w:rsidR="00A73D6C" w:rsidRPr="003A6C25" w:rsidRDefault="00A73D6C" w:rsidP="007F1864">
            <w:pPr>
              <w:spacing w:after="0" w:line="240" w:lineRule="auto"/>
              <w:ind w:left="-90" w:firstLine="284"/>
              <w:jc w:val="both"/>
              <w:rPr>
                <w:rFonts w:ascii="Sylfaen" w:eastAsia="Times New Roman" w:hAnsi="Sylfaen" w:cs="Calibri"/>
                <w:sz w:val="20"/>
                <w:szCs w:val="20"/>
                <w:lang w:val="ka-GE"/>
              </w:rPr>
            </w:pPr>
            <w:r w:rsidRPr="003A6C25">
              <w:rPr>
                <w:rFonts w:ascii="Sylfaen" w:eastAsia="Times New Roman" w:hAnsi="Sylfaen" w:cs="Sylfaen"/>
                <w:sz w:val="20"/>
                <w:szCs w:val="20"/>
                <w:lang w:val="ka-GE"/>
              </w:rPr>
              <w:t>პროგრამის დასახელება</w:t>
            </w:r>
          </w:p>
        </w:tc>
        <w:tc>
          <w:tcPr>
            <w:tcW w:w="1955" w:type="dxa"/>
            <w:tcBorders>
              <w:top w:val="single" w:sz="4" w:space="0" w:color="5A5A5A"/>
              <w:left w:val="nil"/>
              <w:bottom w:val="single" w:sz="4" w:space="0" w:color="5A5A5A"/>
              <w:right w:val="single" w:sz="4" w:space="0" w:color="5A5A5A"/>
            </w:tcBorders>
            <w:shd w:val="clear" w:color="auto" w:fill="auto"/>
            <w:noWrap/>
            <w:vAlign w:val="center"/>
            <w:hideMark/>
          </w:tcPr>
          <w:p w:rsidR="00A73D6C" w:rsidRPr="003A6C25" w:rsidRDefault="00C772DF" w:rsidP="00E74471">
            <w:pPr>
              <w:spacing w:after="0" w:line="240" w:lineRule="auto"/>
              <w:ind w:left="-90" w:firstLine="284"/>
              <w:jc w:val="center"/>
              <w:rPr>
                <w:rFonts w:ascii="Sylfaen" w:eastAsia="Times New Roman" w:hAnsi="Sylfaen" w:cs="Sylfaen"/>
                <w:sz w:val="20"/>
                <w:szCs w:val="20"/>
                <w:lang w:val="ka-GE"/>
              </w:rPr>
            </w:pPr>
            <w:r w:rsidRPr="003A6C25">
              <w:rPr>
                <w:rFonts w:ascii="Sylfaen" w:eastAsia="Times New Roman" w:hAnsi="Sylfaen" w:cs="Sylfaen"/>
                <w:sz w:val="20"/>
                <w:szCs w:val="20"/>
                <w:lang w:val="ka-GE"/>
              </w:rPr>
              <w:t xml:space="preserve">საანგარიშო პრეიოდის </w:t>
            </w:r>
            <w:r w:rsidR="00A73D6C" w:rsidRPr="003A6C25">
              <w:rPr>
                <w:rFonts w:ascii="Sylfaen" w:eastAsia="Times New Roman" w:hAnsi="Sylfaen" w:cs="Sylfaen"/>
                <w:sz w:val="20"/>
                <w:szCs w:val="20"/>
                <w:lang w:val="ka-GE"/>
              </w:rPr>
              <w:t>დაზუსტებული</w:t>
            </w:r>
          </w:p>
          <w:p w:rsidR="00A73D6C" w:rsidRPr="003A6C25" w:rsidRDefault="00A73D6C" w:rsidP="00E74471">
            <w:pPr>
              <w:spacing w:after="0" w:line="240" w:lineRule="auto"/>
              <w:ind w:left="-90" w:firstLine="284"/>
              <w:jc w:val="center"/>
              <w:rPr>
                <w:rFonts w:ascii="Sylfaen" w:eastAsia="Times New Roman" w:hAnsi="Sylfaen" w:cs="Calibri"/>
                <w:sz w:val="20"/>
                <w:szCs w:val="20"/>
              </w:rPr>
            </w:pPr>
            <w:r w:rsidRPr="003A6C25">
              <w:rPr>
                <w:rFonts w:ascii="Sylfaen" w:eastAsia="Times New Roman" w:hAnsi="Sylfaen" w:cs="Sylfaen"/>
                <w:sz w:val="20"/>
                <w:szCs w:val="20"/>
              </w:rPr>
              <w:t>გეგმა</w:t>
            </w:r>
          </w:p>
        </w:tc>
        <w:tc>
          <w:tcPr>
            <w:tcW w:w="1660" w:type="dxa"/>
            <w:tcBorders>
              <w:top w:val="single" w:sz="4" w:space="0" w:color="5A5A5A"/>
              <w:left w:val="nil"/>
              <w:bottom w:val="single" w:sz="4" w:space="0" w:color="5A5A5A"/>
              <w:right w:val="single" w:sz="4" w:space="0" w:color="5A5A5A"/>
            </w:tcBorders>
            <w:shd w:val="clear" w:color="auto" w:fill="auto"/>
            <w:noWrap/>
            <w:vAlign w:val="center"/>
            <w:hideMark/>
          </w:tcPr>
          <w:p w:rsidR="00A73D6C" w:rsidRPr="003A6C25" w:rsidRDefault="00A73D6C" w:rsidP="007F1864">
            <w:pPr>
              <w:spacing w:after="0" w:line="240" w:lineRule="auto"/>
              <w:ind w:left="-90" w:firstLine="284"/>
              <w:jc w:val="both"/>
              <w:rPr>
                <w:rFonts w:ascii="Sylfaen" w:eastAsia="Times New Roman" w:hAnsi="Sylfaen" w:cs="Calibri"/>
                <w:sz w:val="20"/>
                <w:szCs w:val="20"/>
              </w:rPr>
            </w:pPr>
            <w:r w:rsidRPr="003A6C25">
              <w:rPr>
                <w:rFonts w:ascii="Sylfaen" w:eastAsia="Times New Roman" w:hAnsi="Sylfaen" w:cs="Sylfaen"/>
                <w:sz w:val="20"/>
                <w:szCs w:val="20"/>
              </w:rPr>
              <w:t>ფაქტი</w:t>
            </w:r>
          </w:p>
        </w:tc>
        <w:tc>
          <w:tcPr>
            <w:tcW w:w="1780" w:type="dxa"/>
            <w:tcBorders>
              <w:top w:val="single" w:sz="4" w:space="0" w:color="5A5A5A"/>
              <w:left w:val="nil"/>
              <w:bottom w:val="single" w:sz="4" w:space="0" w:color="5A5A5A"/>
              <w:right w:val="single" w:sz="4" w:space="0" w:color="5A5A5A"/>
            </w:tcBorders>
            <w:shd w:val="clear" w:color="auto" w:fill="auto"/>
            <w:noWrap/>
            <w:vAlign w:val="center"/>
            <w:hideMark/>
          </w:tcPr>
          <w:p w:rsidR="00A73D6C" w:rsidRPr="003A6C25" w:rsidRDefault="00A73D6C" w:rsidP="00BD3B82">
            <w:pPr>
              <w:spacing w:after="0" w:line="240" w:lineRule="auto"/>
              <w:ind w:left="-90" w:firstLine="284"/>
              <w:jc w:val="center"/>
              <w:rPr>
                <w:rFonts w:ascii="Sylfaen" w:eastAsia="Times New Roman" w:hAnsi="Sylfaen" w:cs="Calibri"/>
                <w:sz w:val="20"/>
                <w:szCs w:val="20"/>
              </w:rPr>
            </w:pPr>
            <w:r w:rsidRPr="003A6C25">
              <w:rPr>
                <w:rFonts w:ascii="Sylfaen" w:eastAsia="Times New Roman" w:hAnsi="Sylfaen" w:cs="Sylfaen"/>
                <w:sz w:val="20"/>
                <w:szCs w:val="20"/>
              </w:rPr>
              <w:t>შესრულების</w:t>
            </w:r>
            <w:r w:rsidRPr="003A6C25">
              <w:rPr>
                <w:rFonts w:ascii="Sylfaen" w:eastAsia="Times New Roman" w:hAnsi="Sylfaen" w:cs="Calibri"/>
                <w:sz w:val="20"/>
                <w:szCs w:val="20"/>
              </w:rPr>
              <w:t xml:space="preserve"> %</w:t>
            </w:r>
          </w:p>
        </w:tc>
      </w:tr>
      <w:tr w:rsidR="00C772DF" w:rsidRPr="003A6C25" w:rsidTr="003E75E3">
        <w:trPr>
          <w:trHeight w:val="602"/>
        </w:trPr>
        <w:tc>
          <w:tcPr>
            <w:tcW w:w="735" w:type="dxa"/>
            <w:tcBorders>
              <w:top w:val="nil"/>
              <w:left w:val="single" w:sz="4" w:space="0" w:color="5A5A5A"/>
              <w:bottom w:val="single" w:sz="4" w:space="0" w:color="5A5A5A"/>
              <w:right w:val="single" w:sz="4" w:space="0" w:color="5A5A5A"/>
            </w:tcBorders>
            <w:shd w:val="clear" w:color="auto" w:fill="auto"/>
            <w:noWrap/>
            <w:vAlign w:val="center"/>
            <w:hideMark/>
          </w:tcPr>
          <w:p w:rsidR="00A73D6C" w:rsidRPr="003A6C25" w:rsidRDefault="00A73D6C" w:rsidP="007F1864">
            <w:pPr>
              <w:spacing w:after="0" w:line="240" w:lineRule="auto"/>
              <w:ind w:left="-90" w:firstLine="284"/>
              <w:jc w:val="both"/>
              <w:rPr>
                <w:rFonts w:ascii="Sylfaen" w:eastAsia="Times New Roman" w:hAnsi="Sylfaen" w:cs="Calibri"/>
                <w:sz w:val="20"/>
                <w:szCs w:val="20"/>
              </w:rPr>
            </w:pPr>
            <w:r w:rsidRPr="003A6C25">
              <w:rPr>
                <w:rFonts w:ascii="Sylfaen" w:eastAsia="Times New Roman" w:hAnsi="Sylfaen" w:cs="Calibri"/>
                <w:sz w:val="20"/>
                <w:szCs w:val="20"/>
              </w:rPr>
              <w:t>1</w:t>
            </w:r>
          </w:p>
        </w:tc>
        <w:tc>
          <w:tcPr>
            <w:tcW w:w="3825" w:type="dxa"/>
            <w:tcBorders>
              <w:top w:val="nil"/>
              <w:left w:val="nil"/>
              <w:bottom w:val="single" w:sz="4" w:space="0" w:color="5A5A5A"/>
              <w:right w:val="single" w:sz="4" w:space="0" w:color="5A5A5A"/>
            </w:tcBorders>
            <w:shd w:val="clear" w:color="auto" w:fill="auto"/>
            <w:noWrap/>
            <w:vAlign w:val="bottom"/>
            <w:hideMark/>
          </w:tcPr>
          <w:p w:rsidR="00A73D6C" w:rsidRPr="003A6C25" w:rsidRDefault="009D78A1" w:rsidP="00A51E3D">
            <w:pPr>
              <w:spacing w:after="0" w:line="240" w:lineRule="auto"/>
              <w:ind w:left="-90"/>
              <w:rPr>
                <w:rFonts w:ascii="Sylfaen" w:eastAsia="Times New Roman" w:hAnsi="Sylfaen" w:cs="Calibri"/>
                <w:sz w:val="20"/>
                <w:szCs w:val="20"/>
                <w:lang w:val="ka-GE"/>
              </w:rPr>
            </w:pPr>
            <w:r w:rsidRPr="003A6C25">
              <w:rPr>
                <w:rFonts w:ascii="Sylfaen" w:eastAsia="Times New Roman" w:hAnsi="Sylfaen" w:cs="Sylfaen"/>
                <w:sz w:val="20"/>
                <w:szCs w:val="20"/>
                <w:lang w:val="ka-GE"/>
              </w:rPr>
              <w:t>კულტურის პოპულარიზაცია და შემოქმედებითი ინდუსტრიების განვითარების ხელშეწყობა</w:t>
            </w:r>
          </w:p>
        </w:tc>
        <w:tc>
          <w:tcPr>
            <w:tcW w:w="1955" w:type="dxa"/>
            <w:tcBorders>
              <w:top w:val="nil"/>
              <w:left w:val="nil"/>
              <w:bottom w:val="single" w:sz="4" w:space="0" w:color="5A5A5A"/>
              <w:right w:val="single" w:sz="4" w:space="0" w:color="5A5A5A"/>
            </w:tcBorders>
            <w:shd w:val="clear" w:color="auto" w:fill="auto"/>
            <w:noWrap/>
            <w:vAlign w:val="center"/>
          </w:tcPr>
          <w:p w:rsidR="00A73D6C" w:rsidRPr="003A6C25" w:rsidRDefault="003A6C25" w:rsidP="00BD3B82">
            <w:pPr>
              <w:spacing w:after="0" w:line="240" w:lineRule="auto"/>
              <w:ind w:left="-90" w:firstLine="284"/>
              <w:jc w:val="center"/>
              <w:rPr>
                <w:rFonts w:ascii="Sylfaen" w:eastAsia="Times New Roman" w:hAnsi="Sylfaen" w:cs="Calibri"/>
                <w:sz w:val="20"/>
                <w:szCs w:val="20"/>
                <w:lang w:val="ka-GE"/>
              </w:rPr>
            </w:pPr>
            <w:r w:rsidRPr="003A6C25">
              <w:rPr>
                <w:rFonts w:ascii="Sylfaen" w:eastAsia="Times New Roman" w:hAnsi="Sylfaen" w:cs="Calibri"/>
                <w:sz w:val="20"/>
                <w:szCs w:val="20"/>
                <w:lang w:val="ka-GE"/>
              </w:rPr>
              <w:t>286 000</w:t>
            </w:r>
          </w:p>
        </w:tc>
        <w:tc>
          <w:tcPr>
            <w:tcW w:w="1660" w:type="dxa"/>
            <w:tcBorders>
              <w:top w:val="nil"/>
              <w:left w:val="nil"/>
              <w:bottom w:val="single" w:sz="4" w:space="0" w:color="5A5A5A"/>
              <w:right w:val="single" w:sz="4" w:space="0" w:color="5A5A5A"/>
            </w:tcBorders>
            <w:shd w:val="clear" w:color="auto" w:fill="auto"/>
            <w:noWrap/>
            <w:vAlign w:val="center"/>
          </w:tcPr>
          <w:p w:rsidR="00A73D6C" w:rsidRPr="003A6C25" w:rsidRDefault="003A6C25" w:rsidP="00BD3B82">
            <w:pPr>
              <w:spacing w:after="0" w:line="240" w:lineRule="auto"/>
              <w:ind w:left="-90" w:firstLine="284"/>
              <w:jc w:val="center"/>
              <w:rPr>
                <w:rFonts w:ascii="Sylfaen" w:eastAsia="Times New Roman" w:hAnsi="Sylfaen" w:cs="Calibri"/>
                <w:sz w:val="20"/>
                <w:szCs w:val="20"/>
                <w:lang w:val="ka-GE"/>
              </w:rPr>
            </w:pPr>
            <w:r w:rsidRPr="003A6C25">
              <w:rPr>
                <w:rFonts w:ascii="Sylfaen" w:eastAsia="Times New Roman" w:hAnsi="Sylfaen" w:cs="Calibri"/>
                <w:sz w:val="20"/>
                <w:szCs w:val="20"/>
                <w:lang w:val="ka-GE"/>
              </w:rPr>
              <w:t>269587</w:t>
            </w:r>
          </w:p>
        </w:tc>
        <w:tc>
          <w:tcPr>
            <w:tcW w:w="1780" w:type="dxa"/>
            <w:tcBorders>
              <w:top w:val="nil"/>
              <w:left w:val="nil"/>
              <w:bottom w:val="single" w:sz="4" w:space="0" w:color="5A5A5A"/>
              <w:right w:val="single" w:sz="4" w:space="0" w:color="5A5A5A"/>
            </w:tcBorders>
            <w:shd w:val="clear" w:color="auto" w:fill="auto"/>
            <w:noWrap/>
            <w:vAlign w:val="center"/>
          </w:tcPr>
          <w:p w:rsidR="00A73D6C" w:rsidRPr="003A6C25" w:rsidRDefault="003A6C25" w:rsidP="00BD3B82">
            <w:pPr>
              <w:spacing w:after="0" w:line="240" w:lineRule="auto"/>
              <w:ind w:left="-90" w:firstLine="284"/>
              <w:jc w:val="center"/>
              <w:rPr>
                <w:rFonts w:ascii="Sylfaen" w:eastAsia="Times New Roman" w:hAnsi="Sylfaen" w:cs="Calibri"/>
                <w:b/>
                <w:sz w:val="20"/>
                <w:szCs w:val="20"/>
                <w:lang w:val="ka-GE"/>
              </w:rPr>
            </w:pPr>
            <w:r w:rsidRPr="003A6C25">
              <w:rPr>
                <w:rFonts w:ascii="Sylfaen" w:eastAsia="Times New Roman" w:hAnsi="Sylfaen" w:cs="Calibri"/>
                <w:b/>
                <w:sz w:val="20"/>
                <w:szCs w:val="20"/>
                <w:lang w:val="ka-GE"/>
              </w:rPr>
              <w:t>94,3 %</w:t>
            </w:r>
          </w:p>
        </w:tc>
      </w:tr>
      <w:tr w:rsidR="00C772DF" w:rsidRPr="003A6C25" w:rsidTr="009D78A1">
        <w:trPr>
          <w:trHeight w:val="530"/>
        </w:trPr>
        <w:tc>
          <w:tcPr>
            <w:tcW w:w="735" w:type="dxa"/>
            <w:tcBorders>
              <w:top w:val="nil"/>
              <w:left w:val="single" w:sz="4" w:space="0" w:color="5A5A5A"/>
              <w:bottom w:val="single" w:sz="4" w:space="0" w:color="5A5A5A"/>
              <w:right w:val="single" w:sz="4" w:space="0" w:color="5A5A5A"/>
            </w:tcBorders>
            <w:shd w:val="clear" w:color="auto" w:fill="auto"/>
            <w:noWrap/>
            <w:vAlign w:val="center"/>
            <w:hideMark/>
          </w:tcPr>
          <w:p w:rsidR="00A73D6C" w:rsidRPr="003A6C25" w:rsidRDefault="00A73D6C" w:rsidP="007F1864">
            <w:pPr>
              <w:spacing w:after="0" w:line="240" w:lineRule="auto"/>
              <w:ind w:left="-90" w:firstLine="284"/>
              <w:jc w:val="both"/>
              <w:rPr>
                <w:rFonts w:ascii="Sylfaen" w:eastAsia="Times New Roman" w:hAnsi="Sylfaen" w:cs="Calibri"/>
                <w:sz w:val="20"/>
                <w:szCs w:val="20"/>
                <w:lang w:val="ka-GE"/>
              </w:rPr>
            </w:pPr>
            <w:r w:rsidRPr="003A6C25">
              <w:rPr>
                <w:rFonts w:ascii="Sylfaen" w:eastAsia="Times New Roman" w:hAnsi="Sylfaen" w:cs="Calibri"/>
                <w:sz w:val="20"/>
                <w:szCs w:val="20"/>
                <w:lang w:val="ka-GE"/>
              </w:rPr>
              <w:t>2</w:t>
            </w:r>
          </w:p>
        </w:tc>
        <w:tc>
          <w:tcPr>
            <w:tcW w:w="3825" w:type="dxa"/>
            <w:tcBorders>
              <w:top w:val="nil"/>
              <w:left w:val="nil"/>
              <w:bottom w:val="single" w:sz="4" w:space="0" w:color="5A5A5A"/>
              <w:right w:val="single" w:sz="4" w:space="0" w:color="5A5A5A"/>
            </w:tcBorders>
            <w:shd w:val="clear" w:color="auto" w:fill="auto"/>
            <w:noWrap/>
            <w:vAlign w:val="bottom"/>
          </w:tcPr>
          <w:p w:rsidR="00A73D6C" w:rsidRPr="003A6C25" w:rsidRDefault="009D78A1" w:rsidP="00A51E3D">
            <w:pPr>
              <w:spacing w:line="240" w:lineRule="auto"/>
              <w:ind w:left="-90"/>
              <w:rPr>
                <w:rFonts w:ascii="Sylfaen" w:hAnsi="Sylfaen" w:cs="Sylfaen"/>
                <w:sz w:val="20"/>
                <w:szCs w:val="20"/>
              </w:rPr>
            </w:pPr>
            <w:r w:rsidRPr="003A6C25">
              <w:rPr>
                <w:rFonts w:ascii="Sylfaen" w:hAnsi="Sylfaen" w:cs="Sylfaen"/>
                <w:sz w:val="20"/>
                <w:szCs w:val="20"/>
              </w:rPr>
              <w:t>კულტურის ორგანიზაციების ინსტიტუციური განვითარების ხელშეწყობა</w:t>
            </w:r>
          </w:p>
        </w:tc>
        <w:tc>
          <w:tcPr>
            <w:tcW w:w="1955" w:type="dxa"/>
            <w:tcBorders>
              <w:top w:val="nil"/>
              <w:left w:val="nil"/>
              <w:bottom w:val="single" w:sz="4" w:space="0" w:color="5A5A5A"/>
              <w:right w:val="single" w:sz="4" w:space="0" w:color="5A5A5A"/>
            </w:tcBorders>
            <w:shd w:val="clear" w:color="auto" w:fill="auto"/>
            <w:noWrap/>
            <w:vAlign w:val="center"/>
          </w:tcPr>
          <w:p w:rsidR="00A73D6C" w:rsidRPr="003A6C25" w:rsidRDefault="003A6C25" w:rsidP="00BD3B82">
            <w:pPr>
              <w:spacing w:after="0" w:line="240" w:lineRule="auto"/>
              <w:ind w:left="-90" w:firstLine="284"/>
              <w:jc w:val="center"/>
              <w:rPr>
                <w:rFonts w:ascii="Sylfaen" w:eastAsia="Times New Roman" w:hAnsi="Sylfaen" w:cs="Calibri"/>
                <w:sz w:val="20"/>
                <w:szCs w:val="20"/>
                <w:lang w:val="ka-GE"/>
              </w:rPr>
            </w:pPr>
            <w:r w:rsidRPr="003A6C25">
              <w:rPr>
                <w:rFonts w:ascii="Sylfaen" w:eastAsia="Times New Roman" w:hAnsi="Sylfaen" w:cs="Calibri"/>
                <w:sz w:val="20"/>
                <w:szCs w:val="20"/>
                <w:lang w:val="ka-GE"/>
              </w:rPr>
              <w:t>68 350</w:t>
            </w:r>
          </w:p>
        </w:tc>
        <w:tc>
          <w:tcPr>
            <w:tcW w:w="1660" w:type="dxa"/>
            <w:tcBorders>
              <w:top w:val="nil"/>
              <w:left w:val="nil"/>
              <w:bottom w:val="single" w:sz="4" w:space="0" w:color="5A5A5A"/>
              <w:right w:val="single" w:sz="4" w:space="0" w:color="5A5A5A"/>
            </w:tcBorders>
            <w:shd w:val="clear" w:color="auto" w:fill="auto"/>
            <w:noWrap/>
            <w:vAlign w:val="center"/>
          </w:tcPr>
          <w:p w:rsidR="00A73D6C" w:rsidRPr="003A6C25" w:rsidRDefault="003A6C25" w:rsidP="00BD3B82">
            <w:pPr>
              <w:spacing w:after="0" w:line="240" w:lineRule="auto"/>
              <w:ind w:left="-90" w:firstLine="284"/>
              <w:jc w:val="center"/>
              <w:rPr>
                <w:rFonts w:ascii="Sylfaen" w:eastAsia="Times New Roman" w:hAnsi="Sylfaen" w:cs="Calibri"/>
                <w:sz w:val="20"/>
                <w:szCs w:val="20"/>
                <w:lang w:val="ka-GE"/>
              </w:rPr>
            </w:pPr>
            <w:r w:rsidRPr="003A6C25">
              <w:rPr>
                <w:rFonts w:ascii="Sylfaen" w:eastAsia="Times New Roman" w:hAnsi="Sylfaen" w:cs="Calibri"/>
                <w:sz w:val="20"/>
                <w:szCs w:val="20"/>
                <w:lang w:val="ka-GE"/>
              </w:rPr>
              <w:t>10 300</w:t>
            </w:r>
          </w:p>
        </w:tc>
        <w:tc>
          <w:tcPr>
            <w:tcW w:w="1780" w:type="dxa"/>
            <w:tcBorders>
              <w:top w:val="nil"/>
              <w:left w:val="nil"/>
              <w:bottom w:val="single" w:sz="4" w:space="0" w:color="5A5A5A"/>
              <w:right w:val="single" w:sz="4" w:space="0" w:color="5A5A5A"/>
            </w:tcBorders>
            <w:shd w:val="clear" w:color="auto" w:fill="auto"/>
            <w:noWrap/>
            <w:vAlign w:val="center"/>
          </w:tcPr>
          <w:p w:rsidR="00A73D6C" w:rsidRPr="003A6C25" w:rsidRDefault="003A6C25" w:rsidP="00BD3B82">
            <w:pPr>
              <w:spacing w:after="0" w:line="240" w:lineRule="auto"/>
              <w:ind w:left="-90" w:firstLine="284"/>
              <w:jc w:val="center"/>
              <w:rPr>
                <w:rFonts w:ascii="Sylfaen" w:eastAsia="Times New Roman" w:hAnsi="Sylfaen" w:cs="Calibri"/>
                <w:b/>
                <w:sz w:val="20"/>
                <w:szCs w:val="20"/>
                <w:lang w:val="ka-GE"/>
              </w:rPr>
            </w:pPr>
            <w:r w:rsidRPr="003A6C25">
              <w:rPr>
                <w:rFonts w:ascii="Sylfaen" w:eastAsia="Times New Roman" w:hAnsi="Sylfaen" w:cs="Calibri"/>
                <w:b/>
                <w:sz w:val="20"/>
                <w:szCs w:val="20"/>
                <w:lang w:val="ka-GE"/>
              </w:rPr>
              <w:t>15,1 %</w:t>
            </w:r>
          </w:p>
        </w:tc>
      </w:tr>
      <w:tr w:rsidR="00C772DF" w:rsidRPr="003A6C25" w:rsidTr="009D78A1">
        <w:trPr>
          <w:trHeight w:val="530"/>
        </w:trPr>
        <w:tc>
          <w:tcPr>
            <w:tcW w:w="735" w:type="dxa"/>
            <w:tcBorders>
              <w:top w:val="nil"/>
              <w:left w:val="single" w:sz="4" w:space="0" w:color="5A5A5A"/>
              <w:bottom w:val="single" w:sz="4" w:space="0" w:color="5A5A5A"/>
              <w:right w:val="single" w:sz="4" w:space="0" w:color="5A5A5A"/>
            </w:tcBorders>
            <w:shd w:val="clear" w:color="auto" w:fill="auto"/>
            <w:noWrap/>
            <w:vAlign w:val="center"/>
            <w:hideMark/>
          </w:tcPr>
          <w:p w:rsidR="00A73D6C" w:rsidRPr="003A6C25" w:rsidRDefault="00ED386B" w:rsidP="007F1864">
            <w:pPr>
              <w:spacing w:after="0" w:line="240" w:lineRule="auto"/>
              <w:ind w:left="-90" w:firstLine="284"/>
              <w:jc w:val="both"/>
              <w:rPr>
                <w:rFonts w:ascii="Sylfaen" w:eastAsia="Times New Roman" w:hAnsi="Sylfaen" w:cs="Calibri"/>
                <w:sz w:val="20"/>
                <w:szCs w:val="20"/>
              </w:rPr>
            </w:pPr>
            <w:r w:rsidRPr="003A6C25">
              <w:rPr>
                <w:rFonts w:ascii="Sylfaen" w:eastAsia="Times New Roman" w:hAnsi="Sylfaen" w:cs="Calibri"/>
                <w:sz w:val="20"/>
                <w:szCs w:val="20"/>
              </w:rPr>
              <w:t>3</w:t>
            </w:r>
          </w:p>
        </w:tc>
        <w:tc>
          <w:tcPr>
            <w:tcW w:w="3825" w:type="dxa"/>
            <w:tcBorders>
              <w:top w:val="nil"/>
              <w:left w:val="nil"/>
              <w:bottom w:val="single" w:sz="4" w:space="0" w:color="5A5A5A"/>
              <w:right w:val="single" w:sz="4" w:space="0" w:color="5A5A5A"/>
            </w:tcBorders>
            <w:shd w:val="clear" w:color="auto" w:fill="auto"/>
            <w:noWrap/>
            <w:vAlign w:val="bottom"/>
          </w:tcPr>
          <w:p w:rsidR="00A73D6C" w:rsidRPr="003A6C25" w:rsidRDefault="009D78A1" w:rsidP="00A51E3D">
            <w:pPr>
              <w:spacing w:line="240" w:lineRule="auto"/>
              <w:rPr>
                <w:rFonts w:ascii="Sylfaen" w:hAnsi="Sylfaen" w:cs="Sylfaen"/>
                <w:sz w:val="20"/>
                <w:szCs w:val="20"/>
              </w:rPr>
            </w:pPr>
            <w:r w:rsidRPr="003A6C25">
              <w:rPr>
                <w:rFonts w:ascii="Sylfaen" w:hAnsi="Sylfaen" w:cs="Sylfaen"/>
                <w:sz w:val="20"/>
                <w:szCs w:val="20"/>
              </w:rPr>
              <w:t>არამატერიალური კულტურული მემკვიდრეობის დაცვა და პოპულარიზაცია</w:t>
            </w:r>
          </w:p>
        </w:tc>
        <w:tc>
          <w:tcPr>
            <w:tcW w:w="1955" w:type="dxa"/>
            <w:tcBorders>
              <w:top w:val="nil"/>
              <w:left w:val="nil"/>
              <w:bottom w:val="single" w:sz="4" w:space="0" w:color="5A5A5A"/>
              <w:right w:val="single" w:sz="4" w:space="0" w:color="5A5A5A"/>
            </w:tcBorders>
            <w:shd w:val="clear" w:color="auto" w:fill="auto"/>
            <w:noWrap/>
            <w:vAlign w:val="center"/>
          </w:tcPr>
          <w:p w:rsidR="00A73D6C" w:rsidRPr="003A6C25" w:rsidRDefault="003A6C25" w:rsidP="00BD3B82">
            <w:pPr>
              <w:spacing w:after="0" w:line="240" w:lineRule="auto"/>
              <w:ind w:left="-90" w:firstLine="284"/>
              <w:jc w:val="center"/>
              <w:rPr>
                <w:rFonts w:ascii="Sylfaen" w:eastAsia="Times New Roman" w:hAnsi="Sylfaen" w:cs="Calibri"/>
                <w:sz w:val="20"/>
                <w:szCs w:val="20"/>
                <w:lang w:val="ka-GE"/>
              </w:rPr>
            </w:pPr>
            <w:r w:rsidRPr="003A6C25">
              <w:rPr>
                <w:rFonts w:ascii="Sylfaen" w:eastAsia="Times New Roman" w:hAnsi="Sylfaen" w:cs="Calibri"/>
                <w:sz w:val="20"/>
                <w:szCs w:val="20"/>
                <w:lang w:val="ka-GE"/>
              </w:rPr>
              <w:t>120 000</w:t>
            </w:r>
          </w:p>
        </w:tc>
        <w:tc>
          <w:tcPr>
            <w:tcW w:w="1660" w:type="dxa"/>
            <w:tcBorders>
              <w:top w:val="nil"/>
              <w:left w:val="nil"/>
              <w:bottom w:val="single" w:sz="4" w:space="0" w:color="5A5A5A"/>
              <w:right w:val="single" w:sz="4" w:space="0" w:color="5A5A5A"/>
            </w:tcBorders>
            <w:shd w:val="clear" w:color="auto" w:fill="auto"/>
            <w:noWrap/>
            <w:vAlign w:val="center"/>
          </w:tcPr>
          <w:p w:rsidR="00A73D6C" w:rsidRPr="003A6C25" w:rsidRDefault="003A6C25" w:rsidP="00BD3B82">
            <w:pPr>
              <w:spacing w:after="0" w:line="240" w:lineRule="auto"/>
              <w:ind w:left="-90" w:firstLine="284"/>
              <w:jc w:val="center"/>
              <w:rPr>
                <w:rFonts w:ascii="Sylfaen" w:eastAsia="Times New Roman" w:hAnsi="Sylfaen" w:cs="Calibri"/>
                <w:sz w:val="20"/>
                <w:szCs w:val="20"/>
                <w:lang w:val="ka-GE"/>
              </w:rPr>
            </w:pPr>
            <w:r w:rsidRPr="003A6C25">
              <w:rPr>
                <w:rFonts w:ascii="Sylfaen" w:eastAsia="Times New Roman" w:hAnsi="Sylfaen" w:cs="Calibri"/>
                <w:sz w:val="20"/>
                <w:szCs w:val="20"/>
                <w:lang w:val="ka-GE"/>
              </w:rPr>
              <w:t>61 373</w:t>
            </w:r>
          </w:p>
        </w:tc>
        <w:tc>
          <w:tcPr>
            <w:tcW w:w="1780" w:type="dxa"/>
            <w:tcBorders>
              <w:top w:val="nil"/>
              <w:left w:val="nil"/>
              <w:bottom w:val="single" w:sz="4" w:space="0" w:color="5A5A5A"/>
              <w:right w:val="single" w:sz="4" w:space="0" w:color="5A5A5A"/>
            </w:tcBorders>
            <w:shd w:val="clear" w:color="auto" w:fill="auto"/>
            <w:noWrap/>
            <w:vAlign w:val="center"/>
          </w:tcPr>
          <w:p w:rsidR="00A73D6C" w:rsidRPr="003A6C25" w:rsidRDefault="003A6C25" w:rsidP="00BD3B82">
            <w:pPr>
              <w:spacing w:after="0" w:line="240" w:lineRule="auto"/>
              <w:ind w:left="-90" w:firstLine="284"/>
              <w:jc w:val="center"/>
              <w:rPr>
                <w:rFonts w:ascii="Sylfaen" w:eastAsia="Times New Roman" w:hAnsi="Sylfaen" w:cs="Calibri"/>
                <w:b/>
                <w:sz w:val="20"/>
                <w:szCs w:val="20"/>
                <w:lang w:val="ka-GE"/>
              </w:rPr>
            </w:pPr>
            <w:r w:rsidRPr="003A6C25">
              <w:rPr>
                <w:rFonts w:ascii="Sylfaen" w:eastAsia="Times New Roman" w:hAnsi="Sylfaen" w:cs="Calibri"/>
                <w:b/>
                <w:sz w:val="20"/>
                <w:szCs w:val="20"/>
                <w:lang w:val="ka-GE"/>
              </w:rPr>
              <w:t>51,1 %</w:t>
            </w:r>
          </w:p>
        </w:tc>
      </w:tr>
      <w:tr w:rsidR="00C772DF" w:rsidRPr="003A6C25" w:rsidTr="009D78A1">
        <w:trPr>
          <w:trHeight w:val="800"/>
        </w:trPr>
        <w:tc>
          <w:tcPr>
            <w:tcW w:w="735" w:type="dxa"/>
            <w:tcBorders>
              <w:top w:val="nil"/>
              <w:left w:val="single" w:sz="4" w:space="0" w:color="5A5A5A"/>
              <w:bottom w:val="single" w:sz="4" w:space="0" w:color="5A5A5A"/>
              <w:right w:val="single" w:sz="4" w:space="0" w:color="5A5A5A"/>
            </w:tcBorders>
            <w:shd w:val="clear" w:color="auto" w:fill="auto"/>
            <w:noWrap/>
            <w:vAlign w:val="center"/>
            <w:hideMark/>
          </w:tcPr>
          <w:p w:rsidR="00A73D6C" w:rsidRPr="003A6C25" w:rsidRDefault="00ED386B" w:rsidP="007F1864">
            <w:pPr>
              <w:spacing w:after="0" w:line="240" w:lineRule="auto"/>
              <w:ind w:left="-90" w:firstLine="284"/>
              <w:jc w:val="both"/>
              <w:rPr>
                <w:rFonts w:ascii="Sylfaen" w:eastAsia="Times New Roman" w:hAnsi="Sylfaen" w:cs="Calibri"/>
                <w:sz w:val="20"/>
                <w:szCs w:val="20"/>
              </w:rPr>
            </w:pPr>
            <w:r w:rsidRPr="003A6C25">
              <w:rPr>
                <w:rFonts w:ascii="Sylfaen" w:eastAsia="Times New Roman" w:hAnsi="Sylfaen" w:cs="Calibri"/>
                <w:sz w:val="20"/>
                <w:szCs w:val="20"/>
              </w:rPr>
              <w:t>4</w:t>
            </w:r>
          </w:p>
        </w:tc>
        <w:tc>
          <w:tcPr>
            <w:tcW w:w="3825" w:type="dxa"/>
            <w:tcBorders>
              <w:top w:val="nil"/>
              <w:left w:val="nil"/>
              <w:bottom w:val="single" w:sz="4" w:space="0" w:color="5A5A5A"/>
              <w:right w:val="single" w:sz="4" w:space="0" w:color="5A5A5A"/>
            </w:tcBorders>
            <w:shd w:val="clear" w:color="auto" w:fill="auto"/>
            <w:noWrap/>
            <w:vAlign w:val="bottom"/>
          </w:tcPr>
          <w:p w:rsidR="00A73D6C" w:rsidRPr="003A6C25" w:rsidRDefault="009D78A1" w:rsidP="00A51E3D">
            <w:pPr>
              <w:spacing w:line="240" w:lineRule="auto"/>
              <w:ind w:left="-90"/>
              <w:rPr>
                <w:rFonts w:ascii="Sylfaen" w:hAnsi="Sylfaen" w:cs="Calibri"/>
                <w:sz w:val="20"/>
                <w:szCs w:val="20"/>
              </w:rPr>
            </w:pPr>
            <w:r w:rsidRPr="003A6C25">
              <w:rPr>
                <w:rFonts w:ascii="Sylfaen" w:hAnsi="Sylfaen" w:cs="Calibri"/>
                <w:sz w:val="20"/>
                <w:szCs w:val="20"/>
              </w:rPr>
              <w:t>კულტურის სფეროს წარმომადგენელთა პროფესიული განვითარების ხელშეწყობა</w:t>
            </w:r>
          </w:p>
        </w:tc>
        <w:tc>
          <w:tcPr>
            <w:tcW w:w="1955" w:type="dxa"/>
            <w:tcBorders>
              <w:top w:val="nil"/>
              <w:left w:val="nil"/>
              <w:bottom w:val="single" w:sz="4" w:space="0" w:color="5A5A5A"/>
              <w:right w:val="single" w:sz="4" w:space="0" w:color="5A5A5A"/>
            </w:tcBorders>
            <w:shd w:val="clear" w:color="auto" w:fill="auto"/>
            <w:noWrap/>
            <w:vAlign w:val="center"/>
          </w:tcPr>
          <w:p w:rsidR="00A73D6C" w:rsidRPr="003A6C25" w:rsidRDefault="003A6C25" w:rsidP="00BD3B82">
            <w:pPr>
              <w:spacing w:after="0" w:line="240" w:lineRule="auto"/>
              <w:ind w:left="-90" w:firstLine="284"/>
              <w:jc w:val="center"/>
              <w:rPr>
                <w:rFonts w:ascii="Sylfaen" w:eastAsia="Times New Roman" w:hAnsi="Sylfaen" w:cs="Calibri"/>
                <w:sz w:val="20"/>
                <w:szCs w:val="20"/>
                <w:lang w:val="ka-GE"/>
              </w:rPr>
            </w:pPr>
            <w:r w:rsidRPr="003A6C25">
              <w:rPr>
                <w:rFonts w:ascii="Sylfaen" w:eastAsia="Times New Roman" w:hAnsi="Sylfaen" w:cs="Calibri"/>
                <w:sz w:val="20"/>
                <w:szCs w:val="20"/>
                <w:lang w:val="ka-GE"/>
              </w:rPr>
              <w:t>78 700</w:t>
            </w:r>
          </w:p>
        </w:tc>
        <w:tc>
          <w:tcPr>
            <w:tcW w:w="1660" w:type="dxa"/>
            <w:tcBorders>
              <w:top w:val="nil"/>
              <w:left w:val="nil"/>
              <w:bottom w:val="single" w:sz="4" w:space="0" w:color="5A5A5A"/>
              <w:right w:val="single" w:sz="4" w:space="0" w:color="5A5A5A"/>
            </w:tcBorders>
            <w:shd w:val="clear" w:color="auto" w:fill="auto"/>
            <w:noWrap/>
            <w:vAlign w:val="center"/>
          </w:tcPr>
          <w:p w:rsidR="00A73D6C" w:rsidRPr="003A6C25" w:rsidRDefault="003A6C25" w:rsidP="00BD3B82">
            <w:pPr>
              <w:spacing w:after="0" w:line="240" w:lineRule="auto"/>
              <w:ind w:left="-90" w:firstLine="284"/>
              <w:jc w:val="center"/>
              <w:rPr>
                <w:rFonts w:ascii="Sylfaen" w:eastAsia="Times New Roman" w:hAnsi="Sylfaen" w:cs="Calibri"/>
                <w:sz w:val="20"/>
                <w:szCs w:val="20"/>
                <w:lang w:val="ka-GE"/>
              </w:rPr>
            </w:pPr>
            <w:r w:rsidRPr="003A6C25">
              <w:rPr>
                <w:rFonts w:ascii="Sylfaen" w:eastAsia="Times New Roman" w:hAnsi="Sylfaen" w:cs="Calibri"/>
                <w:sz w:val="20"/>
                <w:szCs w:val="20"/>
                <w:lang w:val="ka-GE"/>
              </w:rPr>
              <w:t>64 195</w:t>
            </w:r>
          </w:p>
        </w:tc>
        <w:tc>
          <w:tcPr>
            <w:tcW w:w="1780" w:type="dxa"/>
            <w:tcBorders>
              <w:top w:val="nil"/>
              <w:left w:val="nil"/>
              <w:bottom w:val="single" w:sz="4" w:space="0" w:color="5A5A5A"/>
              <w:right w:val="single" w:sz="4" w:space="0" w:color="5A5A5A"/>
            </w:tcBorders>
            <w:shd w:val="clear" w:color="auto" w:fill="auto"/>
            <w:noWrap/>
            <w:vAlign w:val="center"/>
          </w:tcPr>
          <w:p w:rsidR="00A73D6C" w:rsidRPr="003A6C25" w:rsidRDefault="003A6C25" w:rsidP="00BD3B82">
            <w:pPr>
              <w:spacing w:after="0" w:line="240" w:lineRule="auto"/>
              <w:ind w:left="-90" w:firstLine="284"/>
              <w:jc w:val="center"/>
              <w:rPr>
                <w:rFonts w:ascii="Sylfaen" w:eastAsia="Times New Roman" w:hAnsi="Sylfaen" w:cs="Calibri"/>
                <w:b/>
                <w:sz w:val="20"/>
                <w:szCs w:val="20"/>
                <w:lang w:val="ka-GE"/>
              </w:rPr>
            </w:pPr>
            <w:r w:rsidRPr="003A6C25">
              <w:rPr>
                <w:rFonts w:ascii="Sylfaen" w:eastAsia="Times New Roman" w:hAnsi="Sylfaen" w:cs="Calibri"/>
                <w:b/>
                <w:sz w:val="20"/>
                <w:szCs w:val="20"/>
                <w:lang w:val="ka-GE"/>
              </w:rPr>
              <w:t>81,6 %</w:t>
            </w:r>
          </w:p>
        </w:tc>
      </w:tr>
      <w:tr w:rsidR="00C772DF" w:rsidRPr="003A6C25" w:rsidTr="009D78A1">
        <w:trPr>
          <w:trHeight w:val="890"/>
        </w:trPr>
        <w:tc>
          <w:tcPr>
            <w:tcW w:w="735" w:type="dxa"/>
            <w:tcBorders>
              <w:top w:val="nil"/>
              <w:left w:val="single" w:sz="4" w:space="0" w:color="5A5A5A"/>
              <w:bottom w:val="single" w:sz="4" w:space="0" w:color="5A5A5A"/>
              <w:right w:val="single" w:sz="4" w:space="0" w:color="5A5A5A"/>
            </w:tcBorders>
            <w:shd w:val="clear" w:color="auto" w:fill="auto"/>
            <w:noWrap/>
            <w:vAlign w:val="center"/>
            <w:hideMark/>
          </w:tcPr>
          <w:p w:rsidR="00ED386B" w:rsidRPr="003A6C25" w:rsidRDefault="008B639C" w:rsidP="007F1864">
            <w:pPr>
              <w:spacing w:after="0" w:line="240" w:lineRule="auto"/>
              <w:ind w:left="-90" w:firstLine="284"/>
              <w:jc w:val="both"/>
              <w:rPr>
                <w:rFonts w:ascii="Sylfaen" w:eastAsia="Times New Roman" w:hAnsi="Sylfaen" w:cs="Calibri"/>
                <w:sz w:val="20"/>
                <w:szCs w:val="20"/>
                <w:lang w:val="ka-GE"/>
              </w:rPr>
            </w:pPr>
            <w:r w:rsidRPr="003A6C25">
              <w:rPr>
                <w:rFonts w:ascii="Sylfaen" w:eastAsia="Times New Roman" w:hAnsi="Sylfaen" w:cs="Calibri"/>
                <w:sz w:val="20"/>
                <w:szCs w:val="20"/>
                <w:lang w:val="ka-GE"/>
              </w:rPr>
              <w:t>5</w:t>
            </w:r>
          </w:p>
        </w:tc>
        <w:tc>
          <w:tcPr>
            <w:tcW w:w="3825" w:type="dxa"/>
            <w:tcBorders>
              <w:top w:val="nil"/>
              <w:left w:val="nil"/>
              <w:bottom w:val="single" w:sz="4" w:space="0" w:color="5A5A5A"/>
              <w:right w:val="single" w:sz="4" w:space="0" w:color="5A5A5A"/>
            </w:tcBorders>
            <w:shd w:val="clear" w:color="auto" w:fill="auto"/>
            <w:noWrap/>
            <w:vAlign w:val="bottom"/>
          </w:tcPr>
          <w:p w:rsidR="00ED386B" w:rsidRPr="003A6C25" w:rsidRDefault="009D78A1" w:rsidP="00A51E3D">
            <w:pPr>
              <w:spacing w:line="240" w:lineRule="auto"/>
              <w:ind w:left="-90"/>
              <w:rPr>
                <w:rFonts w:ascii="Sylfaen" w:hAnsi="Sylfaen" w:cs="Calibri"/>
                <w:sz w:val="20"/>
                <w:szCs w:val="20"/>
              </w:rPr>
            </w:pPr>
            <w:r w:rsidRPr="003A6C25">
              <w:rPr>
                <w:rFonts w:ascii="Sylfaen" w:hAnsi="Sylfaen" w:cs="Calibri"/>
                <w:sz w:val="20"/>
                <w:szCs w:val="20"/>
              </w:rPr>
              <w:t>კულტურული ტურიზმის განვითარების ხელშეწყობა</w:t>
            </w:r>
          </w:p>
        </w:tc>
        <w:tc>
          <w:tcPr>
            <w:tcW w:w="1955" w:type="dxa"/>
            <w:tcBorders>
              <w:top w:val="nil"/>
              <w:left w:val="nil"/>
              <w:bottom w:val="single" w:sz="4" w:space="0" w:color="5A5A5A"/>
              <w:right w:val="single" w:sz="4" w:space="0" w:color="5A5A5A"/>
            </w:tcBorders>
            <w:shd w:val="clear" w:color="auto" w:fill="auto"/>
            <w:noWrap/>
            <w:vAlign w:val="center"/>
          </w:tcPr>
          <w:p w:rsidR="00ED386B" w:rsidRPr="003A6C25" w:rsidRDefault="003A6C25" w:rsidP="00BD3B82">
            <w:pPr>
              <w:spacing w:after="0" w:line="240" w:lineRule="auto"/>
              <w:ind w:left="-90" w:firstLine="284"/>
              <w:jc w:val="center"/>
              <w:rPr>
                <w:rFonts w:ascii="Sylfaen" w:eastAsia="Times New Roman" w:hAnsi="Sylfaen" w:cs="Calibri"/>
                <w:sz w:val="20"/>
                <w:szCs w:val="20"/>
                <w:lang w:val="ka-GE"/>
              </w:rPr>
            </w:pPr>
            <w:r w:rsidRPr="003A6C25">
              <w:rPr>
                <w:rFonts w:ascii="Sylfaen" w:eastAsia="Times New Roman" w:hAnsi="Sylfaen" w:cs="Calibri"/>
                <w:sz w:val="20"/>
                <w:szCs w:val="20"/>
                <w:lang w:val="ka-GE"/>
              </w:rPr>
              <w:t>35 000</w:t>
            </w:r>
          </w:p>
        </w:tc>
        <w:tc>
          <w:tcPr>
            <w:tcW w:w="1660" w:type="dxa"/>
            <w:tcBorders>
              <w:top w:val="nil"/>
              <w:left w:val="nil"/>
              <w:bottom w:val="single" w:sz="4" w:space="0" w:color="5A5A5A"/>
              <w:right w:val="single" w:sz="4" w:space="0" w:color="5A5A5A"/>
            </w:tcBorders>
            <w:shd w:val="clear" w:color="auto" w:fill="auto"/>
            <w:noWrap/>
            <w:vAlign w:val="center"/>
          </w:tcPr>
          <w:p w:rsidR="00ED386B" w:rsidRPr="003A6C25" w:rsidRDefault="003A6C25" w:rsidP="00BD3B82">
            <w:pPr>
              <w:spacing w:after="0" w:line="240" w:lineRule="auto"/>
              <w:ind w:left="-90" w:firstLine="284"/>
              <w:jc w:val="center"/>
              <w:rPr>
                <w:rFonts w:ascii="Sylfaen" w:eastAsia="Times New Roman" w:hAnsi="Sylfaen" w:cs="Calibri"/>
                <w:sz w:val="20"/>
                <w:szCs w:val="20"/>
                <w:lang w:val="ka-GE"/>
              </w:rPr>
            </w:pPr>
            <w:r w:rsidRPr="003A6C25">
              <w:rPr>
                <w:rFonts w:ascii="Sylfaen" w:eastAsia="Times New Roman" w:hAnsi="Sylfaen" w:cs="Calibri"/>
                <w:sz w:val="20"/>
                <w:szCs w:val="20"/>
                <w:lang w:val="ka-GE"/>
              </w:rPr>
              <w:t>15 498</w:t>
            </w:r>
          </w:p>
        </w:tc>
        <w:tc>
          <w:tcPr>
            <w:tcW w:w="1780" w:type="dxa"/>
            <w:tcBorders>
              <w:top w:val="nil"/>
              <w:left w:val="nil"/>
              <w:bottom w:val="single" w:sz="4" w:space="0" w:color="5A5A5A"/>
              <w:right w:val="single" w:sz="4" w:space="0" w:color="5A5A5A"/>
            </w:tcBorders>
            <w:shd w:val="clear" w:color="auto" w:fill="auto"/>
            <w:noWrap/>
            <w:vAlign w:val="center"/>
          </w:tcPr>
          <w:p w:rsidR="00ED386B" w:rsidRPr="003A6C25" w:rsidRDefault="003A6C25" w:rsidP="00BD3B82">
            <w:pPr>
              <w:spacing w:after="0" w:line="240" w:lineRule="auto"/>
              <w:ind w:left="-90" w:firstLine="284"/>
              <w:jc w:val="center"/>
              <w:rPr>
                <w:rFonts w:ascii="Sylfaen" w:eastAsia="Times New Roman" w:hAnsi="Sylfaen" w:cs="Calibri"/>
                <w:sz w:val="20"/>
                <w:szCs w:val="20"/>
                <w:lang w:val="ka-GE"/>
              </w:rPr>
            </w:pPr>
            <w:r w:rsidRPr="003A6C25">
              <w:rPr>
                <w:rFonts w:ascii="Sylfaen" w:eastAsia="Times New Roman" w:hAnsi="Sylfaen" w:cs="Calibri"/>
                <w:sz w:val="20"/>
                <w:szCs w:val="20"/>
                <w:lang w:val="ka-GE"/>
              </w:rPr>
              <w:t>44,3 %</w:t>
            </w:r>
          </w:p>
        </w:tc>
      </w:tr>
      <w:tr w:rsidR="003A6C25" w:rsidRPr="003A6C25" w:rsidTr="003E75E3">
        <w:trPr>
          <w:trHeight w:val="575"/>
        </w:trPr>
        <w:tc>
          <w:tcPr>
            <w:tcW w:w="735" w:type="dxa"/>
            <w:tcBorders>
              <w:top w:val="nil"/>
              <w:left w:val="single" w:sz="4" w:space="0" w:color="5A5A5A"/>
              <w:bottom w:val="single" w:sz="4" w:space="0" w:color="5A5A5A"/>
              <w:right w:val="single" w:sz="4" w:space="0" w:color="5A5A5A"/>
            </w:tcBorders>
            <w:shd w:val="clear" w:color="auto" w:fill="auto"/>
            <w:noWrap/>
            <w:vAlign w:val="center"/>
            <w:hideMark/>
          </w:tcPr>
          <w:p w:rsidR="00ED386B" w:rsidRPr="003A6C25" w:rsidRDefault="00ED386B" w:rsidP="007F1864">
            <w:pPr>
              <w:spacing w:after="0" w:line="240" w:lineRule="auto"/>
              <w:ind w:left="-90" w:firstLine="284"/>
              <w:jc w:val="both"/>
              <w:rPr>
                <w:rFonts w:ascii="Sylfaen" w:eastAsia="Times New Roman" w:hAnsi="Sylfaen" w:cs="Calibri"/>
                <w:b/>
                <w:sz w:val="20"/>
                <w:szCs w:val="20"/>
              </w:rPr>
            </w:pPr>
          </w:p>
        </w:tc>
        <w:tc>
          <w:tcPr>
            <w:tcW w:w="3825" w:type="dxa"/>
            <w:tcBorders>
              <w:top w:val="nil"/>
              <w:left w:val="nil"/>
              <w:bottom w:val="single" w:sz="4" w:space="0" w:color="5A5A5A"/>
              <w:right w:val="single" w:sz="4" w:space="0" w:color="5A5A5A"/>
            </w:tcBorders>
            <w:shd w:val="clear" w:color="auto" w:fill="auto"/>
            <w:noWrap/>
            <w:vAlign w:val="bottom"/>
            <w:hideMark/>
          </w:tcPr>
          <w:p w:rsidR="00ED386B" w:rsidRPr="003A6C25" w:rsidRDefault="00ED386B" w:rsidP="00BD3B82">
            <w:pPr>
              <w:spacing w:line="240" w:lineRule="auto"/>
              <w:ind w:left="-90" w:firstLine="284"/>
              <w:jc w:val="right"/>
              <w:rPr>
                <w:rFonts w:ascii="Sylfaen" w:hAnsi="Sylfaen" w:cs="Sylfaen"/>
                <w:b/>
                <w:bCs/>
                <w:sz w:val="20"/>
                <w:szCs w:val="20"/>
                <w:lang w:val="ka-GE"/>
              </w:rPr>
            </w:pPr>
            <w:r w:rsidRPr="003A6C25">
              <w:rPr>
                <w:rFonts w:ascii="Sylfaen" w:hAnsi="Sylfaen" w:cs="Sylfaen"/>
                <w:b/>
                <w:bCs/>
                <w:sz w:val="20"/>
                <w:szCs w:val="20"/>
                <w:lang w:val="ka-GE"/>
              </w:rPr>
              <w:t>სულ:</w:t>
            </w:r>
          </w:p>
        </w:tc>
        <w:tc>
          <w:tcPr>
            <w:tcW w:w="1955" w:type="dxa"/>
            <w:tcBorders>
              <w:top w:val="nil"/>
              <w:left w:val="nil"/>
              <w:bottom w:val="single" w:sz="4" w:space="0" w:color="5A5A5A"/>
              <w:right w:val="single" w:sz="4" w:space="0" w:color="5A5A5A"/>
            </w:tcBorders>
            <w:shd w:val="clear" w:color="auto" w:fill="auto"/>
            <w:noWrap/>
            <w:vAlign w:val="center"/>
            <w:hideMark/>
          </w:tcPr>
          <w:p w:rsidR="00ED386B" w:rsidRPr="003A6C25" w:rsidRDefault="003A6C25" w:rsidP="00BD3B82">
            <w:pPr>
              <w:spacing w:after="0" w:line="240" w:lineRule="auto"/>
              <w:ind w:left="-90" w:firstLine="284"/>
              <w:jc w:val="center"/>
              <w:rPr>
                <w:rFonts w:ascii="Sylfaen" w:eastAsia="Times New Roman" w:hAnsi="Sylfaen" w:cs="Calibri"/>
                <w:b/>
                <w:sz w:val="20"/>
                <w:szCs w:val="20"/>
                <w:lang w:val="ka-GE"/>
              </w:rPr>
            </w:pPr>
            <w:r w:rsidRPr="003A6C25">
              <w:rPr>
                <w:rFonts w:ascii="Sylfaen" w:eastAsia="Times New Roman" w:hAnsi="Sylfaen" w:cs="Calibri"/>
                <w:b/>
                <w:sz w:val="20"/>
                <w:szCs w:val="20"/>
                <w:lang w:val="ka-GE"/>
              </w:rPr>
              <w:t>588 050</w:t>
            </w:r>
          </w:p>
        </w:tc>
        <w:tc>
          <w:tcPr>
            <w:tcW w:w="1660" w:type="dxa"/>
            <w:tcBorders>
              <w:top w:val="nil"/>
              <w:left w:val="nil"/>
              <w:bottom w:val="single" w:sz="4" w:space="0" w:color="5A5A5A"/>
              <w:right w:val="single" w:sz="4" w:space="0" w:color="5A5A5A"/>
            </w:tcBorders>
            <w:shd w:val="clear" w:color="auto" w:fill="auto"/>
            <w:noWrap/>
            <w:vAlign w:val="center"/>
            <w:hideMark/>
          </w:tcPr>
          <w:p w:rsidR="00ED386B" w:rsidRPr="003A6C25" w:rsidRDefault="003A6C25" w:rsidP="00BD3B82">
            <w:pPr>
              <w:spacing w:after="0" w:line="240" w:lineRule="auto"/>
              <w:ind w:left="-90" w:firstLine="284"/>
              <w:jc w:val="center"/>
              <w:rPr>
                <w:rFonts w:ascii="Sylfaen" w:eastAsia="Times New Roman" w:hAnsi="Sylfaen" w:cs="Calibri"/>
                <w:b/>
                <w:sz w:val="20"/>
                <w:szCs w:val="20"/>
                <w:lang w:val="ka-GE"/>
              </w:rPr>
            </w:pPr>
            <w:r w:rsidRPr="003A6C25">
              <w:rPr>
                <w:rFonts w:ascii="Sylfaen" w:eastAsia="Times New Roman" w:hAnsi="Sylfaen" w:cs="Calibri"/>
                <w:b/>
                <w:sz w:val="20"/>
                <w:szCs w:val="20"/>
                <w:lang w:val="ka-GE"/>
              </w:rPr>
              <w:t>420 953</w:t>
            </w:r>
          </w:p>
        </w:tc>
        <w:tc>
          <w:tcPr>
            <w:tcW w:w="1780" w:type="dxa"/>
            <w:tcBorders>
              <w:top w:val="nil"/>
              <w:left w:val="nil"/>
              <w:bottom w:val="single" w:sz="4" w:space="0" w:color="5A5A5A"/>
              <w:right w:val="single" w:sz="4" w:space="0" w:color="5A5A5A"/>
            </w:tcBorders>
            <w:shd w:val="clear" w:color="auto" w:fill="auto"/>
            <w:noWrap/>
            <w:vAlign w:val="center"/>
            <w:hideMark/>
          </w:tcPr>
          <w:p w:rsidR="00ED386B" w:rsidRPr="003A6C25" w:rsidRDefault="003A6C25" w:rsidP="00BD3B82">
            <w:pPr>
              <w:spacing w:after="0" w:line="240" w:lineRule="auto"/>
              <w:ind w:left="-90" w:firstLine="284"/>
              <w:jc w:val="center"/>
              <w:rPr>
                <w:rFonts w:ascii="Sylfaen" w:eastAsia="Times New Roman" w:hAnsi="Sylfaen" w:cs="Calibri"/>
                <w:b/>
                <w:sz w:val="20"/>
                <w:szCs w:val="20"/>
                <w:lang w:val="ka-GE"/>
              </w:rPr>
            </w:pPr>
            <w:r w:rsidRPr="003A6C25">
              <w:rPr>
                <w:rFonts w:ascii="Sylfaen" w:eastAsia="Times New Roman" w:hAnsi="Sylfaen" w:cs="Calibri"/>
                <w:b/>
                <w:sz w:val="20"/>
                <w:szCs w:val="20"/>
                <w:lang w:val="ka-GE"/>
              </w:rPr>
              <w:t>71,6 %</w:t>
            </w:r>
          </w:p>
        </w:tc>
      </w:tr>
    </w:tbl>
    <w:p w:rsidR="000D0C32" w:rsidRDefault="000D0C32" w:rsidP="00243E13">
      <w:pPr>
        <w:spacing w:after="0" w:line="240" w:lineRule="auto"/>
        <w:ind w:left="-90"/>
        <w:rPr>
          <w:rFonts w:ascii="Sylfaen" w:eastAsia="Calibri" w:hAnsi="Sylfaen" w:cs="Sylfaen"/>
          <w:lang w:val="ka-GE"/>
        </w:rPr>
      </w:pPr>
      <w:r>
        <w:rPr>
          <w:rFonts w:ascii="Sylfaen" w:eastAsia="Calibri" w:hAnsi="Sylfaen" w:cs="Sylfaen"/>
          <w:i/>
          <w:u w:val="single"/>
          <w:lang w:val="ka-GE"/>
        </w:rPr>
        <w:lastRenderedPageBreak/>
        <w:t xml:space="preserve">პროგრამა - </w:t>
      </w:r>
      <w:r w:rsidRPr="000D0C32">
        <w:rPr>
          <w:rFonts w:ascii="Sylfaen" w:eastAsia="Calibri" w:hAnsi="Sylfaen" w:cs="Sylfaen"/>
          <w:i/>
          <w:u w:val="single"/>
          <w:lang w:val="ka-GE"/>
        </w:rPr>
        <w:t>კულტურის პოპულარიზაცია და შემოქმედებითი ინდუსტრიების განვითარების ხელშეწყობა</w:t>
      </w:r>
      <w:r>
        <w:rPr>
          <w:rFonts w:ascii="Sylfaen" w:eastAsia="Calibri" w:hAnsi="Sylfaen" w:cs="Sylfaen"/>
          <w:i/>
          <w:u w:val="single"/>
          <w:lang w:val="ka-GE"/>
        </w:rPr>
        <w:t xml:space="preserve"> </w:t>
      </w:r>
      <w:r>
        <w:rPr>
          <w:rFonts w:ascii="Sylfaen" w:eastAsia="Calibri" w:hAnsi="Sylfaen" w:cs="Sylfaen"/>
          <w:lang w:val="ka-GE"/>
        </w:rPr>
        <w:t xml:space="preserve"> მოიცავს </w:t>
      </w:r>
      <w:r w:rsidR="00C32CCB">
        <w:rPr>
          <w:rFonts w:ascii="Sylfaen" w:eastAsia="Calibri" w:hAnsi="Sylfaen" w:cs="Sylfaen"/>
          <w:lang w:val="ka-GE"/>
        </w:rPr>
        <w:t xml:space="preserve">ოთხ </w:t>
      </w:r>
      <w:r>
        <w:rPr>
          <w:rFonts w:ascii="Sylfaen" w:eastAsia="Calibri" w:hAnsi="Sylfaen" w:cs="Sylfaen"/>
          <w:lang w:val="ka-GE"/>
        </w:rPr>
        <w:t xml:space="preserve">ქვეპროგრამას, </w:t>
      </w:r>
      <w:r w:rsidR="00C32CCB">
        <w:rPr>
          <w:rFonts w:ascii="Sylfaen" w:eastAsia="Calibri" w:hAnsi="Sylfaen" w:cs="Sylfaen"/>
          <w:lang w:val="ka-GE"/>
        </w:rPr>
        <w:t xml:space="preserve">საანგარიშო პერიოდში დაგეგმილია მხოლოდ სამი ქვეპროგრამის  განხორციელება </w:t>
      </w:r>
      <w:r>
        <w:rPr>
          <w:rFonts w:ascii="Sylfaen" w:eastAsia="Calibri" w:hAnsi="Sylfaen" w:cs="Sylfaen"/>
          <w:lang w:val="ka-GE"/>
        </w:rPr>
        <w:t>კერძოდ:</w:t>
      </w:r>
    </w:p>
    <w:p w:rsidR="000D0C32" w:rsidRDefault="000D0C32" w:rsidP="00243E13">
      <w:pPr>
        <w:spacing w:after="0" w:line="240" w:lineRule="auto"/>
        <w:ind w:left="-90"/>
        <w:rPr>
          <w:rFonts w:ascii="Sylfaen" w:eastAsia="Calibri" w:hAnsi="Sylfaen" w:cs="Sylfaen"/>
          <w:lang w:val="ka-GE"/>
        </w:rPr>
      </w:pPr>
    </w:p>
    <w:p w:rsidR="000D0C32" w:rsidRDefault="000D0C32" w:rsidP="00243E13">
      <w:pPr>
        <w:spacing w:after="0" w:line="240" w:lineRule="auto"/>
        <w:ind w:left="-90"/>
        <w:rPr>
          <w:rFonts w:ascii="Sylfaen" w:eastAsia="Calibri" w:hAnsi="Sylfaen" w:cs="Sylfaen"/>
          <w:lang w:val="ka-GE"/>
        </w:rPr>
      </w:pPr>
    </w:p>
    <w:tbl>
      <w:tblPr>
        <w:tblW w:w="9955" w:type="dxa"/>
        <w:tblInd w:w="93" w:type="dxa"/>
        <w:tblLook w:val="04A0" w:firstRow="1" w:lastRow="0" w:firstColumn="1" w:lastColumn="0" w:noHBand="0" w:noVBand="1"/>
      </w:tblPr>
      <w:tblGrid>
        <w:gridCol w:w="735"/>
        <w:gridCol w:w="3825"/>
        <w:gridCol w:w="1955"/>
        <w:gridCol w:w="1660"/>
        <w:gridCol w:w="1780"/>
      </w:tblGrid>
      <w:tr w:rsidR="000D0C32" w:rsidRPr="003A6C25" w:rsidTr="007D643C">
        <w:trPr>
          <w:trHeight w:val="395"/>
        </w:trPr>
        <w:tc>
          <w:tcPr>
            <w:tcW w:w="735" w:type="dxa"/>
            <w:tcBorders>
              <w:top w:val="single" w:sz="4" w:space="0" w:color="5A5A5A"/>
              <w:left w:val="single" w:sz="4" w:space="0" w:color="5A5A5A"/>
              <w:bottom w:val="single" w:sz="4" w:space="0" w:color="5A5A5A"/>
              <w:right w:val="single" w:sz="4" w:space="0" w:color="5A5A5A"/>
            </w:tcBorders>
            <w:shd w:val="clear" w:color="auto" w:fill="auto"/>
            <w:noWrap/>
            <w:vAlign w:val="center"/>
            <w:hideMark/>
          </w:tcPr>
          <w:p w:rsidR="000D0C32" w:rsidRPr="003A6C25" w:rsidRDefault="000D0C32" w:rsidP="007D643C">
            <w:pPr>
              <w:spacing w:after="0" w:line="240" w:lineRule="auto"/>
              <w:ind w:left="-90" w:firstLine="284"/>
              <w:jc w:val="both"/>
              <w:rPr>
                <w:rFonts w:ascii="Sylfaen" w:eastAsia="Times New Roman" w:hAnsi="Sylfaen" w:cs="Calibri"/>
                <w:sz w:val="20"/>
                <w:szCs w:val="20"/>
              </w:rPr>
            </w:pPr>
            <w:r w:rsidRPr="003A6C25">
              <w:rPr>
                <w:rFonts w:ascii="Sylfaen" w:eastAsia="Times New Roman" w:hAnsi="Sylfaen" w:cs="Calibri"/>
                <w:sz w:val="20"/>
                <w:szCs w:val="20"/>
              </w:rPr>
              <w:t>N</w:t>
            </w:r>
          </w:p>
        </w:tc>
        <w:tc>
          <w:tcPr>
            <w:tcW w:w="3825" w:type="dxa"/>
            <w:tcBorders>
              <w:top w:val="single" w:sz="4" w:space="0" w:color="5A5A5A"/>
              <w:left w:val="nil"/>
              <w:bottom w:val="single" w:sz="4" w:space="0" w:color="5A5A5A"/>
              <w:right w:val="single" w:sz="4" w:space="0" w:color="5A5A5A"/>
            </w:tcBorders>
            <w:shd w:val="clear" w:color="auto" w:fill="auto"/>
            <w:noWrap/>
            <w:vAlign w:val="center"/>
            <w:hideMark/>
          </w:tcPr>
          <w:p w:rsidR="000D0C32" w:rsidRPr="003A6C25" w:rsidRDefault="000D0C32" w:rsidP="007D643C">
            <w:pPr>
              <w:spacing w:after="0" w:line="240" w:lineRule="auto"/>
              <w:ind w:left="-90" w:firstLine="284"/>
              <w:jc w:val="both"/>
              <w:rPr>
                <w:rFonts w:ascii="Sylfaen" w:eastAsia="Times New Roman" w:hAnsi="Sylfaen" w:cs="Calibri"/>
                <w:sz w:val="20"/>
                <w:szCs w:val="20"/>
                <w:lang w:val="ka-GE"/>
              </w:rPr>
            </w:pPr>
            <w:r w:rsidRPr="003A6C25">
              <w:rPr>
                <w:rFonts w:ascii="Sylfaen" w:eastAsia="Times New Roman" w:hAnsi="Sylfaen" w:cs="Sylfaen"/>
                <w:sz w:val="20"/>
                <w:szCs w:val="20"/>
                <w:lang w:val="ka-GE"/>
              </w:rPr>
              <w:t>ქვეპროგრამის დასახელება</w:t>
            </w:r>
          </w:p>
        </w:tc>
        <w:tc>
          <w:tcPr>
            <w:tcW w:w="1955" w:type="dxa"/>
            <w:tcBorders>
              <w:top w:val="single" w:sz="4" w:space="0" w:color="5A5A5A"/>
              <w:left w:val="nil"/>
              <w:bottom w:val="single" w:sz="4" w:space="0" w:color="5A5A5A"/>
              <w:right w:val="single" w:sz="4" w:space="0" w:color="5A5A5A"/>
            </w:tcBorders>
            <w:shd w:val="clear" w:color="auto" w:fill="auto"/>
            <w:noWrap/>
            <w:vAlign w:val="center"/>
            <w:hideMark/>
          </w:tcPr>
          <w:p w:rsidR="000D0C32" w:rsidRPr="003A6C25" w:rsidRDefault="000D0C32" w:rsidP="007D643C">
            <w:pPr>
              <w:spacing w:after="0" w:line="240" w:lineRule="auto"/>
              <w:ind w:left="-90" w:firstLine="284"/>
              <w:jc w:val="center"/>
              <w:rPr>
                <w:rFonts w:ascii="Sylfaen" w:eastAsia="Times New Roman" w:hAnsi="Sylfaen" w:cs="Sylfaen"/>
                <w:sz w:val="20"/>
                <w:szCs w:val="20"/>
                <w:lang w:val="ka-GE"/>
              </w:rPr>
            </w:pPr>
            <w:r w:rsidRPr="003A6C25">
              <w:rPr>
                <w:rFonts w:ascii="Sylfaen" w:eastAsia="Times New Roman" w:hAnsi="Sylfaen" w:cs="Sylfaen"/>
                <w:sz w:val="20"/>
                <w:szCs w:val="20"/>
                <w:lang w:val="ka-GE"/>
              </w:rPr>
              <w:t>საანგარიშო პრეიოდის დაზუსტებული</w:t>
            </w:r>
          </w:p>
          <w:p w:rsidR="000D0C32" w:rsidRPr="003A6C25" w:rsidRDefault="000D0C32" w:rsidP="007D643C">
            <w:pPr>
              <w:spacing w:after="0" w:line="240" w:lineRule="auto"/>
              <w:ind w:left="-90" w:firstLine="284"/>
              <w:jc w:val="center"/>
              <w:rPr>
                <w:rFonts w:ascii="Sylfaen" w:eastAsia="Times New Roman" w:hAnsi="Sylfaen" w:cs="Calibri"/>
                <w:sz w:val="20"/>
                <w:szCs w:val="20"/>
              </w:rPr>
            </w:pPr>
            <w:r w:rsidRPr="003A6C25">
              <w:rPr>
                <w:rFonts w:ascii="Sylfaen" w:eastAsia="Times New Roman" w:hAnsi="Sylfaen" w:cs="Sylfaen"/>
                <w:sz w:val="20"/>
                <w:szCs w:val="20"/>
              </w:rPr>
              <w:t>გეგმა</w:t>
            </w:r>
          </w:p>
        </w:tc>
        <w:tc>
          <w:tcPr>
            <w:tcW w:w="1660" w:type="dxa"/>
            <w:tcBorders>
              <w:top w:val="single" w:sz="4" w:space="0" w:color="5A5A5A"/>
              <w:left w:val="nil"/>
              <w:bottom w:val="single" w:sz="4" w:space="0" w:color="5A5A5A"/>
              <w:right w:val="single" w:sz="4" w:space="0" w:color="5A5A5A"/>
            </w:tcBorders>
            <w:shd w:val="clear" w:color="auto" w:fill="auto"/>
            <w:noWrap/>
            <w:vAlign w:val="center"/>
            <w:hideMark/>
          </w:tcPr>
          <w:p w:rsidR="000D0C32" w:rsidRPr="003A6C25" w:rsidRDefault="000D0C32" w:rsidP="007D643C">
            <w:pPr>
              <w:spacing w:after="0" w:line="240" w:lineRule="auto"/>
              <w:ind w:left="-90" w:firstLine="284"/>
              <w:jc w:val="both"/>
              <w:rPr>
                <w:rFonts w:ascii="Sylfaen" w:eastAsia="Times New Roman" w:hAnsi="Sylfaen" w:cs="Calibri"/>
                <w:sz w:val="20"/>
                <w:szCs w:val="20"/>
              </w:rPr>
            </w:pPr>
            <w:r w:rsidRPr="003A6C25">
              <w:rPr>
                <w:rFonts w:ascii="Sylfaen" w:eastAsia="Times New Roman" w:hAnsi="Sylfaen" w:cs="Sylfaen"/>
                <w:sz w:val="20"/>
                <w:szCs w:val="20"/>
              </w:rPr>
              <w:t>ფაქტი</w:t>
            </w:r>
          </w:p>
        </w:tc>
        <w:tc>
          <w:tcPr>
            <w:tcW w:w="1780" w:type="dxa"/>
            <w:tcBorders>
              <w:top w:val="single" w:sz="4" w:space="0" w:color="5A5A5A"/>
              <w:left w:val="nil"/>
              <w:bottom w:val="single" w:sz="4" w:space="0" w:color="5A5A5A"/>
              <w:right w:val="single" w:sz="4" w:space="0" w:color="5A5A5A"/>
            </w:tcBorders>
            <w:shd w:val="clear" w:color="auto" w:fill="auto"/>
            <w:noWrap/>
            <w:vAlign w:val="center"/>
            <w:hideMark/>
          </w:tcPr>
          <w:p w:rsidR="000D0C32" w:rsidRPr="003A6C25" w:rsidRDefault="000D0C32" w:rsidP="007D643C">
            <w:pPr>
              <w:spacing w:after="0" w:line="240" w:lineRule="auto"/>
              <w:ind w:left="-90" w:firstLine="284"/>
              <w:jc w:val="center"/>
              <w:rPr>
                <w:rFonts w:ascii="Sylfaen" w:eastAsia="Times New Roman" w:hAnsi="Sylfaen" w:cs="Calibri"/>
                <w:sz w:val="20"/>
                <w:szCs w:val="20"/>
              </w:rPr>
            </w:pPr>
            <w:r w:rsidRPr="003A6C25">
              <w:rPr>
                <w:rFonts w:ascii="Sylfaen" w:eastAsia="Times New Roman" w:hAnsi="Sylfaen" w:cs="Sylfaen"/>
                <w:sz w:val="20"/>
                <w:szCs w:val="20"/>
              </w:rPr>
              <w:t>შესრულების</w:t>
            </w:r>
            <w:r w:rsidRPr="003A6C25">
              <w:rPr>
                <w:rFonts w:ascii="Sylfaen" w:eastAsia="Times New Roman" w:hAnsi="Sylfaen" w:cs="Calibri"/>
                <w:sz w:val="20"/>
                <w:szCs w:val="20"/>
              </w:rPr>
              <w:t xml:space="preserve"> %</w:t>
            </w:r>
          </w:p>
        </w:tc>
      </w:tr>
      <w:tr w:rsidR="000D0C32" w:rsidRPr="003A6C25" w:rsidTr="007D643C">
        <w:trPr>
          <w:trHeight w:val="602"/>
        </w:trPr>
        <w:tc>
          <w:tcPr>
            <w:tcW w:w="735" w:type="dxa"/>
            <w:tcBorders>
              <w:top w:val="nil"/>
              <w:left w:val="single" w:sz="4" w:space="0" w:color="5A5A5A"/>
              <w:bottom w:val="single" w:sz="4" w:space="0" w:color="5A5A5A"/>
              <w:right w:val="single" w:sz="4" w:space="0" w:color="5A5A5A"/>
            </w:tcBorders>
            <w:shd w:val="clear" w:color="auto" w:fill="auto"/>
            <w:noWrap/>
            <w:vAlign w:val="center"/>
            <w:hideMark/>
          </w:tcPr>
          <w:p w:rsidR="000D0C32" w:rsidRPr="003A6C25" w:rsidRDefault="000D0C32" w:rsidP="007D643C">
            <w:pPr>
              <w:spacing w:after="0" w:line="240" w:lineRule="auto"/>
              <w:ind w:left="-90" w:firstLine="284"/>
              <w:jc w:val="both"/>
              <w:rPr>
                <w:rFonts w:ascii="Sylfaen" w:eastAsia="Times New Roman" w:hAnsi="Sylfaen" w:cs="Calibri"/>
                <w:sz w:val="20"/>
                <w:szCs w:val="20"/>
              </w:rPr>
            </w:pPr>
            <w:r w:rsidRPr="003A6C25">
              <w:rPr>
                <w:rFonts w:ascii="Sylfaen" w:eastAsia="Times New Roman" w:hAnsi="Sylfaen" w:cs="Calibri"/>
                <w:sz w:val="20"/>
                <w:szCs w:val="20"/>
              </w:rPr>
              <w:t>1</w:t>
            </w:r>
          </w:p>
        </w:tc>
        <w:tc>
          <w:tcPr>
            <w:tcW w:w="3825" w:type="dxa"/>
            <w:tcBorders>
              <w:top w:val="nil"/>
              <w:left w:val="nil"/>
              <w:bottom w:val="single" w:sz="4" w:space="0" w:color="5A5A5A"/>
              <w:right w:val="single" w:sz="4" w:space="0" w:color="5A5A5A"/>
            </w:tcBorders>
            <w:shd w:val="clear" w:color="auto" w:fill="auto"/>
            <w:noWrap/>
            <w:vAlign w:val="bottom"/>
            <w:hideMark/>
          </w:tcPr>
          <w:p w:rsidR="000D0C32" w:rsidRPr="003A6C25" w:rsidRDefault="00572CF2" w:rsidP="00572CF2">
            <w:pPr>
              <w:spacing w:after="0" w:line="240" w:lineRule="auto"/>
              <w:jc w:val="both"/>
              <w:rPr>
                <w:rFonts w:ascii="Sylfaen" w:eastAsia="Times New Roman" w:hAnsi="Sylfaen" w:cs="Calibri"/>
                <w:sz w:val="20"/>
                <w:szCs w:val="20"/>
                <w:lang w:val="ka-GE"/>
              </w:rPr>
            </w:pPr>
            <w:r w:rsidRPr="00572CF2">
              <w:rPr>
                <w:rFonts w:ascii="Sylfaen" w:eastAsia="Times New Roman" w:hAnsi="Sylfaen" w:cs="Sylfaen"/>
                <w:sz w:val="20"/>
                <w:szCs w:val="20"/>
                <w:lang w:val="ka-GE"/>
              </w:rPr>
              <w:t>კულტურის</w:t>
            </w:r>
            <w:r>
              <w:rPr>
                <w:rFonts w:ascii="Sylfaen" w:eastAsia="Times New Roman" w:hAnsi="Sylfaen" w:cs="Sylfaen"/>
                <w:sz w:val="20"/>
                <w:szCs w:val="20"/>
                <w:lang w:val="ka-GE"/>
              </w:rPr>
              <w:t xml:space="preserve"> </w:t>
            </w:r>
            <w:r w:rsidRPr="00572CF2">
              <w:rPr>
                <w:rFonts w:ascii="Sylfaen" w:eastAsia="Times New Roman" w:hAnsi="Sylfaen" w:cs="Sylfaen"/>
                <w:sz w:val="20"/>
                <w:szCs w:val="20"/>
                <w:lang w:val="ka-GE"/>
              </w:rPr>
              <w:t>ღონისძიებების ორგანიზება</w:t>
            </w:r>
          </w:p>
        </w:tc>
        <w:tc>
          <w:tcPr>
            <w:tcW w:w="1955" w:type="dxa"/>
            <w:tcBorders>
              <w:top w:val="nil"/>
              <w:left w:val="nil"/>
              <w:bottom w:val="single" w:sz="4" w:space="0" w:color="5A5A5A"/>
              <w:right w:val="single" w:sz="4" w:space="0" w:color="5A5A5A"/>
            </w:tcBorders>
            <w:shd w:val="clear" w:color="auto" w:fill="auto"/>
            <w:noWrap/>
            <w:vAlign w:val="center"/>
          </w:tcPr>
          <w:p w:rsidR="000D0C32" w:rsidRPr="003A6C25" w:rsidRDefault="00572CF2" w:rsidP="007D643C">
            <w:pPr>
              <w:spacing w:after="0" w:line="240" w:lineRule="auto"/>
              <w:ind w:left="-90" w:firstLine="284"/>
              <w:jc w:val="center"/>
              <w:rPr>
                <w:rFonts w:ascii="Sylfaen" w:eastAsia="Times New Roman" w:hAnsi="Sylfaen" w:cs="Calibri"/>
                <w:sz w:val="20"/>
                <w:szCs w:val="20"/>
                <w:lang w:val="ka-GE"/>
              </w:rPr>
            </w:pPr>
            <w:r>
              <w:rPr>
                <w:rFonts w:ascii="Sylfaen" w:eastAsia="Times New Roman" w:hAnsi="Sylfaen" w:cs="Calibri"/>
                <w:sz w:val="20"/>
                <w:szCs w:val="20"/>
                <w:lang w:val="ka-GE"/>
              </w:rPr>
              <w:t>186 000</w:t>
            </w:r>
          </w:p>
        </w:tc>
        <w:tc>
          <w:tcPr>
            <w:tcW w:w="1660" w:type="dxa"/>
            <w:tcBorders>
              <w:top w:val="nil"/>
              <w:left w:val="nil"/>
              <w:bottom w:val="single" w:sz="4" w:space="0" w:color="5A5A5A"/>
              <w:right w:val="single" w:sz="4" w:space="0" w:color="5A5A5A"/>
            </w:tcBorders>
            <w:shd w:val="clear" w:color="auto" w:fill="auto"/>
            <w:noWrap/>
            <w:vAlign w:val="center"/>
          </w:tcPr>
          <w:p w:rsidR="000D0C32" w:rsidRPr="003A6C25" w:rsidRDefault="00572CF2" w:rsidP="007D643C">
            <w:pPr>
              <w:spacing w:after="0" w:line="240" w:lineRule="auto"/>
              <w:ind w:left="-90" w:firstLine="284"/>
              <w:jc w:val="center"/>
              <w:rPr>
                <w:rFonts w:ascii="Sylfaen" w:eastAsia="Times New Roman" w:hAnsi="Sylfaen" w:cs="Calibri"/>
                <w:sz w:val="20"/>
                <w:szCs w:val="20"/>
                <w:lang w:val="ka-GE"/>
              </w:rPr>
            </w:pPr>
            <w:r>
              <w:rPr>
                <w:rFonts w:ascii="Sylfaen" w:eastAsia="Times New Roman" w:hAnsi="Sylfaen" w:cs="Calibri"/>
                <w:sz w:val="20"/>
                <w:szCs w:val="20"/>
                <w:lang w:val="ka-GE"/>
              </w:rPr>
              <w:t>183 903</w:t>
            </w:r>
          </w:p>
        </w:tc>
        <w:tc>
          <w:tcPr>
            <w:tcW w:w="1780" w:type="dxa"/>
            <w:tcBorders>
              <w:top w:val="nil"/>
              <w:left w:val="nil"/>
              <w:bottom w:val="single" w:sz="4" w:space="0" w:color="5A5A5A"/>
              <w:right w:val="single" w:sz="4" w:space="0" w:color="5A5A5A"/>
            </w:tcBorders>
            <w:shd w:val="clear" w:color="auto" w:fill="auto"/>
            <w:noWrap/>
            <w:vAlign w:val="center"/>
          </w:tcPr>
          <w:p w:rsidR="000D0C32" w:rsidRPr="003A6C25" w:rsidRDefault="00572CF2" w:rsidP="007D643C">
            <w:pPr>
              <w:spacing w:after="0" w:line="240" w:lineRule="auto"/>
              <w:ind w:left="-90" w:firstLine="284"/>
              <w:jc w:val="center"/>
              <w:rPr>
                <w:rFonts w:ascii="Sylfaen" w:eastAsia="Times New Roman" w:hAnsi="Sylfaen" w:cs="Calibri"/>
                <w:b/>
                <w:sz w:val="20"/>
                <w:szCs w:val="20"/>
                <w:lang w:val="ka-GE"/>
              </w:rPr>
            </w:pPr>
            <w:r>
              <w:rPr>
                <w:rFonts w:ascii="Sylfaen" w:eastAsia="Times New Roman" w:hAnsi="Sylfaen" w:cs="Calibri"/>
                <w:b/>
                <w:sz w:val="20"/>
                <w:szCs w:val="20"/>
                <w:lang w:val="ka-GE"/>
              </w:rPr>
              <w:t xml:space="preserve">98,9 </w:t>
            </w:r>
            <w:r w:rsidR="000D0C32" w:rsidRPr="003A6C25">
              <w:rPr>
                <w:rFonts w:ascii="Sylfaen" w:eastAsia="Times New Roman" w:hAnsi="Sylfaen" w:cs="Calibri"/>
                <w:b/>
                <w:sz w:val="20"/>
                <w:szCs w:val="20"/>
                <w:lang w:val="ka-GE"/>
              </w:rPr>
              <w:t xml:space="preserve"> %</w:t>
            </w:r>
          </w:p>
        </w:tc>
      </w:tr>
      <w:tr w:rsidR="000D0C32" w:rsidRPr="003A6C25" w:rsidTr="007D643C">
        <w:trPr>
          <w:trHeight w:val="530"/>
        </w:trPr>
        <w:tc>
          <w:tcPr>
            <w:tcW w:w="735" w:type="dxa"/>
            <w:tcBorders>
              <w:top w:val="nil"/>
              <w:left w:val="single" w:sz="4" w:space="0" w:color="5A5A5A"/>
              <w:bottom w:val="single" w:sz="4" w:space="0" w:color="5A5A5A"/>
              <w:right w:val="single" w:sz="4" w:space="0" w:color="5A5A5A"/>
            </w:tcBorders>
            <w:shd w:val="clear" w:color="auto" w:fill="auto"/>
            <w:noWrap/>
            <w:vAlign w:val="center"/>
            <w:hideMark/>
          </w:tcPr>
          <w:p w:rsidR="000D0C32" w:rsidRPr="003A6C25" w:rsidRDefault="000D0C32" w:rsidP="007D643C">
            <w:pPr>
              <w:spacing w:after="0" w:line="240" w:lineRule="auto"/>
              <w:ind w:left="-90" w:firstLine="284"/>
              <w:jc w:val="both"/>
              <w:rPr>
                <w:rFonts w:ascii="Sylfaen" w:eastAsia="Times New Roman" w:hAnsi="Sylfaen" w:cs="Calibri"/>
                <w:sz w:val="20"/>
                <w:szCs w:val="20"/>
                <w:lang w:val="ka-GE"/>
              </w:rPr>
            </w:pPr>
            <w:r w:rsidRPr="003A6C25">
              <w:rPr>
                <w:rFonts w:ascii="Sylfaen" w:eastAsia="Times New Roman" w:hAnsi="Sylfaen" w:cs="Calibri"/>
                <w:sz w:val="20"/>
                <w:szCs w:val="20"/>
                <w:lang w:val="ka-GE"/>
              </w:rPr>
              <w:t>2</w:t>
            </w:r>
          </w:p>
        </w:tc>
        <w:tc>
          <w:tcPr>
            <w:tcW w:w="3825" w:type="dxa"/>
            <w:tcBorders>
              <w:top w:val="nil"/>
              <w:left w:val="nil"/>
              <w:bottom w:val="single" w:sz="4" w:space="0" w:color="5A5A5A"/>
              <w:right w:val="single" w:sz="4" w:space="0" w:color="5A5A5A"/>
            </w:tcBorders>
            <w:shd w:val="clear" w:color="auto" w:fill="auto"/>
            <w:noWrap/>
            <w:vAlign w:val="bottom"/>
          </w:tcPr>
          <w:p w:rsidR="000D0C32" w:rsidRPr="003A6C25" w:rsidRDefault="00572CF2" w:rsidP="007D643C">
            <w:pPr>
              <w:spacing w:line="240" w:lineRule="auto"/>
              <w:ind w:left="-90"/>
              <w:rPr>
                <w:rFonts w:ascii="Sylfaen" w:hAnsi="Sylfaen" w:cs="Sylfaen"/>
                <w:sz w:val="20"/>
                <w:szCs w:val="20"/>
              </w:rPr>
            </w:pPr>
            <w:r w:rsidRPr="00572CF2">
              <w:rPr>
                <w:rFonts w:ascii="Sylfaen" w:hAnsi="Sylfaen" w:cs="Sylfaen"/>
                <w:sz w:val="20"/>
                <w:szCs w:val="20"/>
              </w:rPr>
              <w:t>კულტურის თანამედროვე მიმართულებების განვითარების ხელშეწყობა</w:t>
            </w:r>
          </w:p>
        </w:tc>
        <w:tc>
          <w:tcPr>
            <w:tcW w:w="1955" w:type="dxa"/>
            <w:tcBorders>
              <w:top w:val="nil"/>
              <w:left w:val="nil"/>
              <w:bottom w:val="single" w:sz="4" w:space="0" w:color="5A5A5A"/>
              <w:right w:val="single" w:sz="4" w:space="0" w:color="5A5A5A"/>
            </w:tcBorders>
            <w:shd w:val="clear" w:color="auto" w:fill="auto"/>
            <w:noWrap/>
            <w:vAlign w:val="center"/>
          </w:tcPr>
          <w:p w:rsidR="000D0C32" w:rsidRPr="003A6C25" w:rsidRDefault="00572CF2" w:rsidP="007D643C">
            <w:pPr>
              <w:spacing w:after="0" w:line="240" w:lineRule="auto"/>
              <w:ind w:left="-90" w:firstLine="284"/>
              <w:jc w:val="center"/>
              <w:rPr>
                <w:rFonts w:ascii="Sylfaen" w:eastAsia="Times New Roman" w:hAnsi="Sylfaen" w:cs="Calibri"/>
                <w:sz w:val="20"/>
                <w:szCs w:val="20"/>
                <w:lang w:val="ka-GE"/>
              </w:rPr>
            </w:pPr>
            <w:r>
              <w:rPr>
                <w:rFonts w:ascii="Sylfaen" w:eastAsia="Times New Roman" w:hAnsi="Sylfaen" w:cs="Calibri"/>
                <w:sz w:val="20"/>
                <w:szCs w:val="20"/>
                <w:lang w:val="ka-GE"/>
              </w:rPr>
              <w:t>80 000</w:t>
            </w:r>
          </w:p>
        </w:tc>
        <w:tc>
          <w:tcPr>
            <w:tcW w:w="1660" w:type="dxa"/>
            <w:tcBorders>
              <w:top w:val="nil"/>
              <w:left w:val="nil"/>
              <w:bottom w:val="single" w:sz="4" w:space="0" w:color="5A5A5A"/>
              <w:right w:val="single" w:sz="4" w:space="0" w:color="5A5A5A"/>
            </w:tcBorders>
            <w:shd w:val="clear" w:color="auto" w:fill="auto"/>
            <w:noWrap/>
            <w:vAlign w:val="center"/>
          </w:tcPr>
          <w:p w:rsidR="000D0C32" w:rsidRPr="003A6C25" w:rsidRDefault="00572CF2" w:rsidP="007D643C">
            <w:pPr>
              <w:spacing w:after="0" w:line="240" w:lineRule="auto"/>
              <w:ind w:left="-90" w:firstLine="284"/>
              <w:jc w:val="center"/>
              <w:rPr>
                <w:rFonts w:ascii="Sylfaen" w:eastAsia="Times New Roman" w:hAnsi="Sylfaen" w:cs="Calibri"/>
                <w:sz w:val="20"/>
                <w:szCs w:val="20"/>
                <w:lang w:val="ka-GE"/>
              </w:rPr>
            </w:pPr>
            <w:r>
              <w:rPr>
                <w:rFonts w:ascii="Sylfaen" w:eastAsia="Times New Roman" w:hAnsi="Sylfaen" w:cs="Calibri"/>
                <w:sz w:val="20"/>
                <w:szCs w:val="20"/>
                <w:lang w:val="ka-GE"/>
              </w:rPr>
              <w:t>70 384</w:t>
            </w:r>
          </w:p>
        </w:tc>
        <w:tc>
          <w:tcPr>
            <w:tcW w:w="1780" w:type="dxa"/>
            <w:tcBorders>
              <w:top w:val="nil"/>
              <w:left w:val="nil"/>
              <w:bottom w:val="single" w:sz="4" w:space="0" w:color="5A5A5A"/>
              <w:right w:val="single" w:sz="4" w:space="0" w:color="5A5A5A"/>
            </w:tcBorders>
            <w:shd w:val="clear" w:color="auto" w:fill="auto"/>
            <w:noWrap/>
            <w:vAlign w:val="center"/>
          </w:tcPr>
          <w:p w:rsidR="000D0C32" w:rsidRPr="003A6C25" w:rsidRDefault="00572CF2" w:rsidP="007D643C">
            <w:pPr>
              <w:spacing w:after="0" w:line="240" w:lineRule="auto"/>
              <w:ind w:left="-90" w:firstLine="284"/>
              <w:jc w:val="center"/>
              <w:rPr>
                <w:rFonts w:ascii="Sylfaen" w:eastAsia="Times New Roman" w:hAnsi="Sylfaen" w:cs="Calibri"/>
                <w:b/>
                <w:sz w:val="20"/>
                <w:szCs w:val="20"/>
                <w:lang w:val="ka-GE"/>
              </w:rPr>
            </w:pPr>
            <w:r>
              <w:rPr>
                <w:rFonts w:ascii="Sylfaen" w:eastAsia="Times New Roman" w:hAnsi="Sylfaen" w:cs="Calibri"/>
                <w:b/>
                <w:sz w:val="20"/>
                <w:szCs w:val="20"/>
                <w:lang w:val="ka-GE"/>
              </w:rPr>
              <w:t>88,0</w:t>
            </w:r>
            <w:r w:rsidR="000D0C32" w:rsidRPr="003A6C25">
              <w:rPr>
                <w:rFonts w:ascii="Sylfaen" w:eastAsia="Times New Roman" w:hAnsi="Sylfaen" w:cs="Calibri"/>
                <w:b/>
                <w:sz w:val="20"/>
                <w:szCs w:val="20"/>
                <w:lang w:val="ka-GE"/>
              </w:rPr>
              <w:t xml:space="preserve"> %</w:t>
            </w:r>
          </w:p>
        </w:tc>
      </w:tr>
      <w:tr w:rsidR="000D0C32" w:rsidRPr="003A6C25" w:rsidTr="007D643C">
        <w:trPr>
          <w:trHeight w:val="530"/>
        </w:trPr>
        <w:tc>
          <w:tcPr>
            <w:tcW w:w="735" w:type="dxa"/>
            <w:tcBorders>
              <w:top w:val="nil"/>
              <w:left w:val="single" w:sz="4" w:space="0" w:color="5A5A5A"/>
              <w:bottom w:val="single" w:sz="4" w:space="0" w:color="5A5A5A"/>
              <w:right w:val="single" w:sz="4" w:space="0" w:color="5A5A5A"/>
            </w:tcBorders>
            <w:shd w:val="clear" w:color="auto" w:fill="auto"/>
            <w:noWrap/>
            <w:vAlign w:val="center"/>
            <w:hideMark/>
          </w:tcPr>
          <w:p w:rsidR="000D0C32" w:rsidRPr="003A6C25" w:rsidRDefault="000D0C32" w:rsidP="007D643C">
            <w:pPr>
              <w:spacing w:after="0" w:line="240" w:lineRule="auto"/>
              <w:ind w:left="-90" w:firstLine="284"/>
              <w:jc w:val="both"/>
              <w:rPr>
                <w:rFonts w:ascii="Sylfaen" w:eastAsia="Times New Roman" w:hAnsi="Sylfaen" w:cs="Calibri"/>
                <w:sz w:val="20"/>
                <w:szCs w:val="20"/>
              </w:rPr>
            </w:pPr>
            <w:r w:rsidRPr="003A6C25">
              <w:rPr>
                <w:rFonts w:ascii="Sylfaen" w:eastAsia="Times New Roman" w:hAnsi="Sylfaen" w:cs="Calibri"/>
                <w:sz w:val="20"/>
                <w:szCs w:val="20"/>
              </w:rPr>
              <w:t>3</w:t>
            </w:r>
          </w:p>
        </w:tc>
        <w:tc>
          <w:tcPr>
            <w:tcW w:w="3825" w:type="dxa"/>
            <w:tcBorders>
              <w:top w:val="nil"/>
              <w:left w:val="nil"/>
              <w:bottom w:val="single" w:sz="4" w:space="0" w:color="5A5A5A"/>
              <w:right w:val="single" w:sz="4" w:space="0" w:color="5A5A5A"/>
            </w:tcBorders>
            <w:shd w:val="clear" w:color="auto" w:fill="auto"/>
            <w:noWrap/>
            <w:vAlign w:val="bottom"/>
          </w:tcPr>
          <w:p w:rsidR="000D0C32" w:rsidRPr="003A6C25" w:rsidRDefault="00572CF2" w:rsidP="007D643C">
            <w:pPr>
              <w:spacing w:line="240" w:lineRule="auto"/>
              <w:rPr>
                <w:rFonts w:ascii="Sylfaen" w:hAnsi="Sylfaen" w:cs="Sylfaen"/>
                <w:sz w:val="20"/>
                <w:szCs w:val="20"/>
              </w:rPr>
            </w:pPr>
            <w:r w:rsidRPr="00572CF2">
              <w:rPr>
                <w:rFonts w:ascii="Sylfaen" w:hAnsi="Sylfaen" w:cs="Sylfaen"/>
                <w:sz w:val="20"/>
                <w:szCs w:val="20"/>
              </w:rPr>
              <w:t>აჭარაში კინოხელოვნების განვითარების ხელშეწყობა</w:t>
            </w:r>
          </w:p>
        </w:tc>
        <w:tc>
          <w:tcPr>
            <w:tcW w:w="1955" w:type="dxa"/>
            <w:tcBorders>
              <w:top w:val="nil"/>
              <w:left w:val="nil"/>
              <w:bottom w:val="single" w:sz="4" w:space="0" w:color="5A5A5A"/>
              <w:right w:val="single" w:sz="4" w:space="0" w:color="5A5A5A"/>
            </w:tcBorders>
            <w:shd w:val="clear" w:color="auto" w:fill="auto"/>
            <w:noWrap/>
            <w:vAlign w:val="center"/>
          </w:tcPr>
          <w:p w:rsidR="000D0C32" w:rsidRPr="003A6C25" w:rsidRDefault="00572CF2" w:rsidP="007D643C">
            <w:pPr>
              <w:spacing w:after="0" w:line="240" w:lineRule="auto"/>
              <w:ind w:left="-90" w:firstLine="284"/>
              <w:jc w:val="center"/>
              <w:rPr>
                <w:rFonts w:ascii="Sylfaen" w:eastAsia="Times New Roman" w:hAnsi="Sylfaen" w:cs="Calibri"/>
                <w:sz w:val="20"/>
                <w:szCs w:val="20"/>
                <w:lang w:val="ka-GE"/>
              </w:rPr>
            </w:pPr>
            <w:r>
              <w:rPr>
                <w:rFonts w:ascii="Sylfaen" w:eastAsia="Times New Roman" w:hAnsi="Sylfaen" w:cs="Calibri"/>
                <w:sz w:val="20"/>
                <w:szCs w:val="20"/>
                <w:lang w:val="ka-GE"/>
              </w:rPr>
              <w:t>20 000</w:t>
            </w:r>
          </w:p>
        </w:tc>
        <w:tc>
          <w:tcPr>
            <w:tcW w:w="1660" w:type="dxa"/>
            <w:tcBorders>
              <w:top w:val="nil"/>
              <w:left w:val="nil"/>
              <w:bottom w:val="single" w:sz="4" w:space="0" w:color="5A5A5A"/>
              <w:right w:val="single" w:sz="4" w:space="0" w:color="5A5A5A"/>
            </w:tcBorders>
            <w:shd w:val="clear" w:color="auto" w:fill="auto"/>
            <w:noWrap/>
            <w:vAlign w:val="center"/>
          </w:tcPr>
          <w:p w:rsidR="000D0C32" w:rsidRPr="003A6C25" w:rsidRDefault="00572CF2" w:rsidP="007D643C">
            <w:pPr>
              <w:spacing w:after="0" w:line="240" w:lineRule="auto"/>
              <w:ind w:left="-90" w:firstLine="284"/>
              <w:jc w:val="center"/>
              <w:rPr>
                <w:rFonts w:ascii="Sylfaen" w:eastAsia="Times New Roman" w:hAnsi="Sylfaen" w:cs="Calibri"/>
                <w:sz w:val="20"/>
                <w:szCs w:val="20"/>
                <w:lang w:val="ka-GE"/>
              </w:rPr>
            </w:pPr>
            <w:r>
              <w:rPr>
                <w:rFonts w:ascii="Sylfaen" w:eastAsia="Times New Roman" w:hAnsi="Sylfaen" w:cs="Calibri"/>
                <w:sz w:val="20"/>
                <w:szCs w:val="20"/>
                <w:lang w:val="ka-GE"/>
              </w:rPr>
              <w:t>15 300</w:t>
            </w:r>
          </w:p>
        </w:tc>
        <w:tc>
          <w:tcPr>
            <w:tcW w:w="1780" w:type="dxa"/>
            <w:tcBorders>
              <w:top w:val="nil"/>
              <w:left w:val="nil"/>
              <w:bottom w:val="single" w:sz="4" w:space="0" w:color="5A5A5A"/>
              <w:right w:val="single" w:sz="4" w:space="0" w:color="5A5A5A"/>
            </w:tcBorders>
            <w:shd w:val="clear" w:color="auto" w:fill="auto"/>
            <w:noWrap/>
            <w:vAlign w:val="center"/>
          </w:tcPr>
          <w:p w:rsidR="000D0C32" w:rsidRPr="003A6C25" w:rsidRDefault="00572CF2" w:rsidP="007D643C">
            <w:pPr>
              <w:spacing w:after="0" w:line="240" w:lineRule="auto"/>
              <w:ind w:left="-90" w:firstLine="284"/>
              <w:jc w:val="center"/>
              <w:rPr>
                <w:rFonts w:ascii="Sylfaen" w:eastAsia="Times New Roman" w:hAnsi="Sylfaen" w:cs="Calibri"/>
                <w:b/>
                <w:sz w:val="20"/>
                <w:szCs w:val="20"/>
                <w:lang w:val="ka-GE"/>
              </w:rPr>
            </w:pPr>
            <w:r>
              <w:rPr>
                <w:rFonts w:ascii="Sylfaen" w:eastAsia="Times New Roman" w:hAnsi="Sylfaen" w:cs="Calibri"/>
                <w:b/>
                <w:sz w:val="20"/>
                <w:szCs w:val="20"/>
                <w:lang w:val="ka-GE"/>
              </w:rPr>
              <w:t xml:space="preserve">76,5 </w:t>
            </w:r>
            <w:r w:rsidR="000D0C32" w:rsidRPr="003A6C25">
              <w:rPr>
                <w:rFonts w:ascii="Sylfaen" w:eastAsia="Times New Roman" w:hAnsi="Sylfaen" w:cs="Calibri"/>
                <w:b/>
                <w:sz w:val="20"/>
                <w:szCs w:val="20"/>
                <w:lang w:val="ka-GE"/>
              </w:rPr>
              <w:t xml:space="preserve"> %</w:t>
            </w:r>
          </w:p>
        </w:tc>
      </w:tr>
      <w:tr w:rsidR="000D0C32" w:rsidRPr="003A6C25" w:rsidTr="007D643C">
        <w:trPr>
          <w:trHeight w:val="575"/>
        </w:trPr>
        <w:tc>
          <w:tcPr>
            <w:tcW w:w="735" w:type="dxa"/>
            <w:tcBorders>
              <w:top w:val="nil"/>
              <w:left w:val="single" w:sz="4" w:space="0" w:color="5A5A5A"/>
              <w:bottom w:val="single" w:sz="4" w:space="0" w:color="5A5A5A"/>
              <w:right w:val="single" w:sz="4" w:space="0" w:color="5A5A5A"/>
            </w:tcBorders>
            <w:shd w:val="clear" w:color="auto" w:fill="auto"/>
            <w:noWrap/>
            <w:vAlign w:val="center"/>
            <w:hideMark/>
          </w:tcPr>
          <w:p w:rsidR="000D0C32" w:rsidRPr="003A6C25" w:rsidRDefault="000D0C32" w:rsidP="007D643C">
            <w:pPr>
              <w:spacing w:after="0" w:line="240" w:lineRule="auto"/>
              <w:ind w:left="-90" w:firstLine="284"/>
              <w:jc w:val="both"/>
              <w:rPr>
                <w:rFonts w:ascii="Sylfaen" w:eastAsia="Times New Roman" w:hAnsi="Sylfaen" w:cs="Calibri"/>
                <w:b/>
                <w:sz w:val="20"/>
                <w:szCs w:val="20"/>
              </w:rPr>
            </w:pPr>
          </w:p>
        </w:tc>
        <w:tc>
          <w:tcPr>
            <w:tcW w:w="3825" w:type="dxa"/>
            <w:tcBorders>
              <w:top w:val="nil"/>
              <w:left w:val="nil"/>
              <w:bottom w:val="single" w:sz="4" w:space="0" w:color="5A5A5A"/>
              <w:right w:val="single" w:sz="4" w:space="0" w:color="5A5A5A"/>
            </w:tcBorders>
            <w:shd w:val="clear" w:color="auto" w:fill="auto"/>
            <w:noWrap/>
            <w:vAlign w:val="bottom"/>
            <w:hideMark/>
          </w:tcPr>
          <w:p w:rsidR="000D0C32" w:rsidRPr="003A6C25" w:rsidRDefault="000D0C32" w:rsidP="007D643C">
            <w:pPr>
              <w:spacing w:line="240" w:lineRule="auto"/>
              <w:ind w:left="-90" w:firstLine="284"/>
              <w:jc w:val="right"/>
              <w:rPr>
                <w:rFonts w:ascii="Sylfaen" w:hAnsi="Sylfaen" w:cs="Sylfaen"/>
                <w:b/>
                <w:bCs/>
                <w:sz w:val="20"/>
                <w:szCs w:val="20"/>
                <w:lang w:val="ka-GE"/>
              </w:rPr>
            </w:pPr>
            <w:r w:rsidRPr="003A6C25">
              <w:rPr>
                <w:rFonts w:ascii="Sylfaen" w:hAnsi="Sylfaen" w:cs="Sylfaen"/>
                <w:b/>
                <w:bCs/>
                <w:sz w:val="20"/>
                <w:szCs w:val="20"/>
                <w:lang w:val="ka-GE"/>
              </w:rPr>
              <w:t>სულ:</w:t>
            </w:r>
          </w:p>
        </w:tc>
        <w:tc>
          <w:tcPr>
            <w:tcW w:w="1955" w:type="dxa"/>
            <w:tcBorders>
              <w:top w:val="nil"/>
              <w:left w:val="nil"/>
              <w:bottom w:val="single" w:sz="4" w:space="0" w:color="5A5A5A"/>
              <w:right w:val="single" w:sz="4" w:space="0" w:color="5A5A5A"/>
            </w:tcBorders>
            <w:shd w:val="clear" w:color="auto" w:fill="auto"/>
            <w:noWrap/>
            <w:vAlign w:val="center"/>
            <w:hideMark/>
          </w:tcPr>
          <w:p w:rsidR="000D0C32" w:rsidRPr="003A6C25" w:rsidRDefault="00923A8B" w:rsidP="007D643C">
            <w:pPr>
              <w:spacing w:after="0" w:line="240" w:lineRule="auto"/>
              <w:ind w:left="-90" w:firstLine="284"/>
              <w:jc w:val="center"/>
              <w:rPr>
                <w:rFonts w:ascii="Sylfaen" w:eastAsia="Times New Roman" w:hAnsi="Sylfaen" w:cs="Calibri"/>
                <w:b/>
                <w:sz w:val="20"/>
                <w:szCs w:val="20"/>
                <w:lang w:val="ka-GE"/>
              </w:rPr>
            </w:pPr>
            <w:r>
              <w:rPr>
                <w:rFonts w:ascii="Sylfaen" w:eastAsia="Times New Roman" w:hAnsi="Sylfaen" w:cs="Calibri"/>
                <w:b/>
                <w:sz w:val="20"/>
                <w:szCs w:val="20"/>
                <w:lang w:val="ka-GE"/>
              </w:rPr>
              <w:t>286 000</w:t>
            </w:r>
          </w:p>
        </w:tc>
        <w:tc>
          <w:tcPr>
            <w:tcW w:w="1660" w:type="dxa"/>
            <w:tcBorders>
              <w:top w:val="nil"/>
              <w:left w:val="nil"/>
              <w:bottom w:val="single" w:sz="4" w:space="0" w:color="5A5A5A"/>
              <w:right w:val="single" w:sz="4" w:space="0" w:color="5A5A5A"/>
            </w:tcBorders>
            <w:shd w:val="clear" w:color="auto" w:fill="auto"/>
            <w:noWrap/>
            <w:vAlign w:val="center"/>
            <w:hideMark/>
          </w:tcPr>
          <w:p w:rsidR="000D0C32" w:rsidRPr="003A6C25" w:rsidRDefault="00923A8B" w:rsidP="007D643C">
            <w:pPr>
              <w:spacing w:after="0" w:line="240" w:lineRule="auto"/>
              <w:ind w:left="-90" w:firstLine="284"/>
              <w:jc w:val="center"/>
              <w:rPr>
                <w:rFonts w:ascii="Sylfaen" w:eastAsia="Times New Roman" w:hAnsi="Sylfaen" w:cs="Calibri"/>
                <w:b/>
                <w:sz w:val="20"/>
                <w:szCs w:val="20"/>
                <w:lang w:val="ka-GE"/>
              </w:rPr>
            </w:pPr>
            <w:r>
              <w:rPr>
                <w:rFonts w:ascii="Sylfaen" w:eastAsia="Times New Roman" w:hAnsi="Sylfaen" w:cs="Calibri"/>
                <w:b/>
                <w:sz w:val="20"/>
                <w:szCs w:val="20"/>
                <w:lang w:val="ka-GE"/>
              </w:rPr>
              <w:t>269 587</w:t>
            </w:r>
          </w:p>
        </w:tc>
        <w:tc>
          <w:tcPr>
            <w:tcW w:w="1780" w:type="dxa"/>
            <w:tcBorders>
              <w:top w:val="nil"/>
              <w:left w:val="nil"/>
              <w:bottom w:val="single" w:sz="4" w:space="0" w:color="5A5A5A"/>
              <w:right w:val="single" w:sz="4" w:space="0" w:color="5A5A5A"/>
            </w:tcBorders>
            <w:shd w:val="clear" w:color="auto" w:fill="auto"/>
            <w:noWrap/>
            <w:vAlign w:val="center"/>
            <w:hideMark/>
          </w:tcPr>
          <w:p w:rsidR="000D0C32" w:rsidRPr="003A6C25" w:rsidRDefault="00923A8B" w:rsidP="007D643C">
            <w:pPr>
              <w:spacing w:after="0" w:line="240" w:lineRule="auto"/>
              <w:ind w:left="-90" w:firstLine="284"/>
              <w:jc w:val="center"/>
              <w:rPr>
                <w:rFonts w:ascii="Sylfaen" w:eastAsia="Times New Roman" w:hAnsi="Sylfaen" w:cs="Calibri"/>
                <w:b/>
                <w:sz w:val="20"/>
                <w:szCs w:val="20"/>
                <w:lang w:val="ka-GE"/>
              </w:rPr>
            </w:pPr>
            <w:r>
              <w:rPr>
                <w:rFonts w:ascii="Sylfaen" w:eastAsia="Times New Roman" w:hAnsi="Sylfaen" w:cs="Calibri"/>
                <w:b/>
                <w:sz w:val="20"/>
                <w:szCs w:val="20"/>
                <w:lang w:val="ka-GE"/>
              </w:rPr>
              <w:t xml:space="preserve">94,3 </w:t>
            </w:r>
            <w:r w:rsidR="000D0C32" w:rsidRPr="003A6C25">
              <w:rPr>
                <w:rFonts w:ascii="Sylfaen" w:eastAsia="Times New Roman" w:hAnsi="Sylfaen" w:cs="Calibri"/>
                <w:b/>
                <w:sz w:val="20"/>
                <w:szCs w:val="20"/>
                <w:lang w:val="ka-GE"/>
              </w:rPr>
              <w:t xml:space="preserve"> %</w:t>
            </w:r>
          </w:p>
        </w:tc>
      </w:tr>
    </w:tbl>
    <w:p w:rsidR="000D0C32" w:rsidRDefault="000D0C32" w:rsidP="00243E13">
      <w:pPr>
        <w:spacing w:after="0" w:line="240" w:lineRule="auto"/>
        <w:ind w:left="-90"/>
        <w:rPr>
          <w:rFonts w:ascii="Sylfaen" w:eastAsia="Calibri" w:hAnsi="Sylfaen" w:cs="Sylfaen"/>
          <w:lang w:val="ka-GE"/>
        </w:rPr>
      </w:pPr>
    </w:p>
    <w:p w:rsidR="000D0C32" w:rsidRDefault="000D0C32" w:rsidP="00243E13">
      <w:pPr>
        <w:spacing w:after="0" w:line="240" w:lineRule="auto"/>
        <w:ind w:left="-90"/>
        <w:rPr>
          <w:rFonts w:ascii="Sylfaen" w:eastAsia="Calibri" w:hAnsi="Sylfaen" w:cs="Sylfaen"/>
          <w:lang w:val="ka-GE"/>
        </w:rPr>
      </w:pPr>
    </w:p>
    <w:p w:rsidR="000D0C32" w:rsidRPr="000D0C32" w:rsidRDefault="000D0C32" w:rsidP="00243E13">
      <w:pPr>
        <w:spacing w:after="0" w:line="240" w:lineRule="auto"/>
        <w:ind w:left="-90"/>
        <w:rPr>
          <w:rFonts w:ascii="Sylfaen" w:eastAsia="Calibri" w:hAnsi="Sylfaen" w:cs="Sylfaen"/>
          <w:lang w:val="ka-GE"/>
        </w:rPr>
      </w:pPr>
    </w:p>
    <w:p w:rsidR="00243E13" w:rsidRPr="000D0C32" w:rsidRDefault="00FE4BFF" w:rsidP="00243E13">
      <w:pPr>
        <w:spacing w:after="0" w:line="240" w:lineRule="auto"/>
        <w:ind w:left="-90"/>
        <w:rPr>
          <w:rFonts w:ascii="Sylfaen" w:eastAsia="Calibri" w:hAnsi="Sylfaen" w:cs="Sylfaen"/>
          <w:i/>
          <w:u w:val="single"/>
          <w:lang w:val="ka-GE"/>
        </w:rPr>
      </w:pPr>
      <w:r w:rsidRPr="000D0C32">
        <w:rPr>
          <w:rFonts w:ascii="Sylfaen" w:eastAsia="Calibri" w:hAnsi="Sylfaen" w:cs="Sylfaen"/>
          <w:i/>
          <w:u w:val="single"/>
          <w:lang w:val="ka-GE"/>
        </w:rPr>
        <w:t xml:space="preserve">ქვეპროგრამა - </w:t>
      </w:r>
      <w:r w:rsidR="00243E13" w:rsidRPr="000D0C32">
        <w:rPr>
          <w:rFonts w:ascii="Sylfaen" w:eastAsia="Calibri" w:hAnsi="Sylfaen" w:cs="Sylfaen"/>
          <w:i/>
          <w:u w:val="single"/>
          <w:lang w:val="ka-GE"/>
        </w:rPr>
        <w:t>კულტურის ღონისძიებების ორგანიზება</w:t>
      </w:r>
    </w:p>
    <w:p w:rsidR="00243E13" w:rsidRPr="000D0C32" w:rsidRDefault="00243E13" w:rsidP="00243E13">
      <w:pPr>
        <w:spacing w:after="0" w:line="240" w:lineRule="auto"/>
        <w:ind w:left="-90"/>
        <w:rPr>
          <w:rFonts w:ascii="Sylfaen" w:eastAsia="Calibri" w:hAnsi="Sylfaen" w:cs="Sylfaen"/>
          <w:i/>
          <w:u w:val="single"/>
          <w:lang w:val="ka-GE"/>
        </w:rPr>
      </w:pPr>
    </w:p>
    <w:p w:rsidR="00445D06" w:rsidRPr="000D0C32" w:rsidRDefault="003235AD" w:rsidP="00243E13">
      <w:pPr>
        <w:spacing w:after="0" w:line="240" w:lineRule="auto"/>
        <w:ind w:left="-90"/>
        <w:rPr>
          <w:rFonts w:ascii="Sylfaen" w:eastAsia="Calibri" w:hAnsi="Sylfaen" w:cs="Sylfaen"/>
          <w:lang w:val="ka-GE"/>
        </w:rPr>
      </w:pPr>
      <w:r w:rsidRPr="000D0C32">
        <w:rPr>
          <w:rFonts w:ascii="Sylfaen" w:eastAsia="Calibri" w:hAnsi="Sylfaen" w:cs="Sylfaen"/>
          <w:lang w:val="ka-GE"/>
        </w:rPr>
        <w:t xml:space="preserve">საანგარიშო პერიოდის გეგმა შეადგენს </w:t>
      </w:r>
      <w:r w:rsidR="00923A8B">
        <w:rPr>
          <w:rFonts w:ascii="Sylfaen" w:eastAsia="Calibri" w:hAnsi="Sylfaen" w:cs="Sylfaen"/>
          <w:lang w:val="ka-GE"/>
        </w:rPr>
        <w:t>186 000</w:t>
      </w:r>
      <w:r w:rsidRPr="000D0C32">
        <w:rPr>
          <w:rFonts w:ascii="Sylfaen" w:eastAsia="Calibri" w:hAnsi="Sylfaen" w:cs="Sylfaen"/>
          <w:lang w:val="ka-GE"/>
        </w:rPr>
        <w:t xml:space="preserve"> ლარს, საკასო ხარჯი </w:t>
      </w:r>
      <w:r w:rsidR="00923A8B">
        <w:rPr>
          <w:rFonts w:ascii="Sylfaen" w:eastAsia="Calibri" w:hAnsi="Sylfaen" w:cs="Sylfaen"/>
          <w:lang w:val="ka-GE"/>
        </w:rPr>
        <w:t>183 903</w:t>
      </w:r>
      <w:r w:rsidR="00243E13" w:rsidRPr="000D0C32">
        <w:rPr>
          <w:rFonts w:ascii="Sylfaen" w:eastAsia="Calibri" w:hAnsi="Sylfaen" w:cs="Sylfaen"/>
          <w:lang w:val="ka-GE"/>
        </w:rPr>
        <w:t xml:space="preserve"> </w:t>
      </w:r>
      <w:r w:rsidRPr="000D0C32">
        <w:rPr>
          <w:rFonts w:ascii="Sylfaen" w:eastAsia="Calibri" w:hAnsi="Sylfaen" w:cs="Sylfaen"/>
          <w:lang w:val="ka-GE"/>
        </w:rPr>
        <w:t xml:space="preserve"> ლარ</w:t>
      </w:r>
      <w:r w:rsidR="00243E13" w:rsidRPr="000D0C32">
        <w:rPr>
          <w:rFonts w:ascii="Sylfaen" w:eastAsia="Calibri" w:hAnsi="Sylfaen" w:cs="Sylfaen"/>
          <w:lang w:val="ka-GE"/>
        </w:rPr>
        <w:t>ი</w:t>
      </w:r>
      <w:r w:rsidRPr="000D0C32">
        <w:rPr>
          <w:rFonts w:ascii="Sylfaen" w:eastAsia="Calibri" w:hAnsi="Sylfaen" w:cs="Sylfaen"/>
          <w:lang w:val="ka-GE"/>
        </w:rPr>
        <w:t xml:space="preserve">. </w:t>
      </w:r>
    </w:p>
    <w:p w:rsidR="00243E13" w:rsidRDefault="00243E13" w:rsidP="009B6C84">
      <w:pPr>
        <w:spacing w:after="160" w:line="240" w:lineRule="auto"/>
        <w:ind w:left="-90"/>
        <w:jc w:val="both"/>
        <w:rPr>
          <w:rFonts w:ascii="Sylfaen" w:eastAsia="Calibri" w:hAnsi="Sylfaen" w:cs="Sylfaen"/>
          <w:lang w:val="ka-GE"/>
        </w:rPr>
      </w:pPr>
    </w:p>
    <w:p w:rsidR="00923A8B" w:rsidRDefault="00923A8B" w:rsidP="00923A8B">
      <w:pPr>
        <w:spacing w:after="160" w:line="240" w:lineRule="auto"/>
        <w:ind w:left="-90"/>
        <w:jc w:val="both"/>
        <w:rPr>
          <w:rFonts w:ascii="Sylfaen" w:eastAsia="Calibri" w:hAnsi="Sylfaen" w:cs="Sylfaen"/>
          <w:lang w:val="ka-GE"/>
        </w:rPr>
      </w:pPr>
      <w:r>
        <w:rPr>
          <w:rFonts w:ascii="Sylfaen" w:eastAsia="Calibri" w:hAnsi="Sylfaen" w:cs="Sylfaen"/>
          <w:lang w:val="ka-GE"/>
        </w:rPr>
        <w:t xml:space="preserve">ქვეპროგრამის ფარგლებში საანგარიშო პერიოდში დაგეგმილია </w:t>
      </w:r>
      <w:r w:rsidRPr="00923A8B">
        <w:rPr>
          <w:rFonts w:ascii="Sylfaen" w:eastAsia="Calibri" w:hAnsi="Sylfaen" w:cs="Sylfaen"/>
          <w:lang w:val="ka-GE"/>
        </w:rPr>
        <w:t>ფესტივალების, კონცერტების და სხვა წარმოდგენების ორგანიზება</w:t>
      </w:r>
      <w:r>
        <w:rPr>
          <w:rFonts w:ascii="Sylfaen" w:eastAsia="Calibri" w:hAnsi="Sylfaen" w:cs="Sylfaen"/>
          <w:lang w:val="ka-GE"/>
        </w:rPr>
        <w:t xml:space="preserve"> და </w:t>
      </w:r>
      <w:r w:rsidRPr="00923A8B">
        <w:rPr>
          <w:rFonts w:ascii="Sylfaen" w:eastAsia="Calibri" w:hAnsi="Sylfaen" w:cs="Sylfaen"/>
          <w:lang w:val="ka-GE"/>
        </w:rPr>
        <w:t>კულტურის სფეროს დამსახურებული, ღვაწლმოსილი მოღვაწეების შემოქმედებითი საღამოების ორგანიზების ხელშეწყობა</w:t>
      </w:r>
      <w:r>
        <w:rPr>
          <w:rFonts w:ascii="Sylfaen" w:eastAsia="Calibri" w:hAnsi="Sylfaen" w:cs="Sylfaen"/>
          <w:lang w:val="ka-GE"/>
        </w:rPr>
        <w:t>.</w:t>
      </w:r>
    </w:p>
    <w:p w:rsidR="00923A8B" w:rsidRDefault="00923A8B" w:rsidP="00923A8B">
      <w:pPr>
        <w:spacing w:after="160" w:line="240" w:lineRule="auto"/>
        <w:ind w:left="-90"/>
        <w:jc w:val="both"/>
        <w:rPr>
          <w:rFonts w:ascii="Sylfaen" w:eastAsia="Calibri" w:hAnsi="Sylfaen" w:cs="Sylfaen"/>
          <w:lang w:val="ka-GE"/>
        </w:rPr>
      </w:pPr>
      <w:r>
        <w:rPr>
          <w:rFonts w:ascii="Sylfaen" w:eastAsia="Calibri" w:hAnsi="Sylfaen" w:cs="Sylfaen"/>
          <w:lang w:val="ka-GE"/>
        </w:rPr>
        <w:t xml:space="preserve">წარმატებით განხორციელდა </w:t>
      </w:r>
      <w:r w:rsidRPr="00923A8B">
        <w:rPr>
          <w:rFonts w:ascii="Sylfaen" w:eastAsia="Calibri" w:hAnsi="Sylfaen" w:cs="Sylfaen"/>
          <w:lang w:val="ka-GE"/>
        </w:rPr>
        <w:t>„XII საერთაშორისო ფესტივალი ,,აღდგომიდან ამაღლებამდე“ დასკვნითი საღამო“ქალაქ ბათუმში</w:t>
      </w:r>
      <w:r>
        <w:rPr>
          <w:rFonts w:ascii="Sylfaen" w:eastAsia="Calibri" w:hAnsi="Sylfaen" w:cs="Sylfaen"/>
          <w:lang w:val="ka-GE"/>
        </w:rPr>
        <w:t xml:space="preserve">, </w:t>
      </w:r>
      <w:r w:rsidRPr="00923A8B">
        <w:rPr>
          <w:rFonts w:ascii="Sylfaen" w:eastAsia="Calibri" w:hAnsi="Sylfaen" w:cs="Sylfaen"/>
          <w:lang w:val="ka-GE"/>
        </w:rPr>
        <w:t xml:space="preserve">  XVI საერთშორისო ფესტივალ - კონკურსი „ოქროს დელფინი - ხელოვნება მსოფლიოს გარშემო</w:t>
      </w:r>
      <w:r>
        <w:rPr>
          <w:rFonts w:ascii="Sylfaen" w:eastAsia="Calibri" w:hAnsi="Sylfaen" w:cs="Sylfaen"/>
          <w:lang w:val="ka-GE"/>
        </w:rPr>
        <w:t xml:space="preserve"> - 2017“,</w:t>
      </w:r>
      <w:r w:rsidRPr="00923A8B">
        <w:rPr>
          <w:rFonts w:ascii="Sylfaen" w:eastAsia="Calibri" w:hAnsi="Sylfaen" w:cs="Sylfaen"/>
          <w:lang w:val="ka-GE"/>
        </w:rPr>
        <w:t xml:space="preserve">  ამერიკის შეერთებული შტატების დღეების ფარგლებში ფლეშ-მობის ორგანიზება</w:t>
      </w:r>
      <w:r>
        <w:rPr>
          <w:rFonts w:ascii="Sylfaen" w:eastAsia="Calibri" w:hAnsi="Sylfaen" w:cs="Sylfaen"/>
          <w:lang w:val="ka-GE"/>
        </w:rPr>
        <w:t>,</w:t>
      </w:r>
      <w:r w:rsidRPr="00923A8B">
        <w:rPr>
          <w:rFonts w:ascii="Sylfaen" w:eastAsia="Calibri" w:hAnsi="Sylfaen" w:cs="Sylfaen"/>
          <w:lang w:val="ka-GE"/>
        </w:rPr>
        <w:t xml:space="preserve"> შოუ "FlyFest Georgia“  - ავიაშოუ</w:t>
      </w:r>
      <w:r>
        <w:rPr>
          <w:rFonts w:ascii="Sylfaen" w:eastAsia="Calibri" w:hAnsi="Sylfaen" w:cs="Sylfaen"/>
          <w:lang w:val="ka-GE"/>
        </w:rPr>
        <w:t>,</w:t>
      </w:r>
      <w:r w:rsidRPr="00923A8B">
        <w:rPr>
          <w:rFonts w:ascii="Sylfaen" w:eastAsia="Calibri" w:hAnsi="Sylfaen" w:cs="Sylfaen"/>
          <w:lang w:val="ka-GE"/>
        </w:rPr>
        <w:t xml:space="preserve">  ,,European Spring Sound“ ევროპული გაზააფხულის ხმა</w:t>
      </w:r>
      <w:r>
        <w:rPr>
          <w:rFonts w:ascii="Sylfaen" w:eastAsia="Calibri" w:hAnsi="Sylfaen" w:cs="Sylfaen"/>
          <w:lang w:val="ka-GE"/>
        </w:rPr>
        <w:t>.</w:t>
      </w:r>
    </w:p>
    <w:p w:rsidR="009B6E98" w:rsidRDefault="009B6E98" w:rsidP="00923A8B">
      <w:pPr>
        <w:spacing w:after="160" w:line="240" w:lineRule="auto"/>
        <w:ind w:left="-90"/>
        <w:jc w:val="both"/>
        <w:rPr>
          <w:rFonts w:ascii="Sylfaen" w:eastAsia="Calibri" w:hAnsi="Sylfaen" w:cs="Sylfaen"/>
          <w:lang w:val="ka-GE"/>
        </w:rPr>
      </w:pPr>
      <w:r w:rsidRPr="009B6E98">
        <w:rPr>
          <w:rFonts w:ascii="Sylfaen" w:eastAsia="Calibri" w:hAnsi="Sylfaen" w:cs="Sylfaen"/>
          <w:lang w:val="ka-GE"/>
        </w:rPr>
        <w:t>ტენდერების შედეგად  დარჩენილი რესურსი</w:t>
      </w:r>
      <w:r>
        <w:rPr>
          <w:rFonts w:ascii="Sylfaen" w:eastAsia="Calibri" w:hAnsi="Sylfaen" w:cs="Sylfaen"/>
          <w:lang w:val="ka-GE"/>
        </w:rPr>
        <w:t>ს</w:t>
      </w:r>
      <w:r w:rsidRPr="009B6E98">
        <w:rPr>
          <w:rFonts w:ascii="Sylfaen" w:eastAsia="Calibri" w:hAnsi="Sylfaen" w:cs="Sylfaen"/>
          <w:lang w:val="ka-GE"/>
        </w:rPr>
        <w:t xml:space="preserve"> 2 097 ლარის ათვისება განხორციელდება შემდეგ კვარტლებში</w:t>
      </w:r>
    </w:p>
    <w:p w:rsidR="003676FA" w:rsidRPr="00923A8B" w:rsidRDefault="003676FA" w:rsidP="00243E13">
      <w:pPr>
        <w:spacing w:after="0" w:line="240" w:lineRule="auto"/>
        <w:ind w:left="-90"/>
        <w:jc w:val="both"/>
        <w:rPr>
          <w:rFonts w:ascii="Sylfaen" w:hAnsi="Sylfaen" w:cs="Sylfaen"/>
          <w:lang w:val="ka-GE"/>
        </w:rPr>
      </w:pPr>
      <w:r w:rsidRPr="00923A8B">
        <w:rPr>
          <w:rFonts w:ascii="Sylfaen" w:hAnsi="Sylfaen" w:cs="Sylfaen"/>
          <w:lang w:val="ka-GE"/>
        </w:rPr>
        <w:t>პროგრამა ხორციელდება დაბრკოლებების გარეშე.</w:t>
      </w:r>
    </w:p>
    <w:p w:rsidR="003676FA" w:rsidRPr="00923A8B" w:rsidRDefault="003676FA" w:rsidP="009B6C84">
      <w:pPr>
        <w:spacing w:after="0" w:line="240" w:lineRule="auto"/>
        <w:ind w:left="-90"/>
        <w:jc w:val="both"/>
        <w:rPr>
          <w:rFonts w:ascii="Sylfaen" w:hAnsi="Sylfaen" w:cs="Sylfaen"/>
          <w:lang w:val="ka-GE"/>
        </w:rPr>
      </w:pPr>
    </w:p>
    <w:p w:rsidR="003676FA" w:rsidRPr="00923A8B" w:rsidRDefault="003676FA" w:rsidP="009B6C84">
      <w:pPr>
        <w:spacing w:after="0" w:line="240" w:lineRule="auto"/>
        <w:ind w:left="-90"/>
        <w:jc w:val="both"/>
        <w:rPr>
          <w:rFonts w:ascii="Sylfaen" w:hAnsi="Sylfaen"/>
          <w:lang w:val="ka-GE"/>
        </w:rPr>
      </w:pPr>
      <w:r w:rsidRPr="00923A8B">
        <w:rPr>
          <w:rFonts w:ascii="Sylfaen" w:hAnsi="Sylfaen" w:cs="Sylfaen"/>
          <w:lang w:val="ka-GE"/>
        </w:rPr>
        <w:t>შესრულების</w:t>
      </w:r>
      <w:r w:rsidRPr="00923A8B">
        <w:rPr>
          <w:rFonts w:ascii="Sylfaen" w:hAnsi="Sylfaen"/>
          <w:lang w:val="ka-GE"/>
        </w:rPr>
        <w:t xml:space="preserve"> </w:t>
      </w:r>
      <w:r w:rsidRPr="00923A8B">
        <w:rPr>
          <w:rFonts w:ascii="Sylfaen" w:hAnsi="Sylfaen" w:cs="Sylfaen"/>
          <w:lang w:val="ka-GE"/>
        </w:rPr>
        <w:t>პროცენტი</w:t>
      </w:r>
      <w:r w:rsidRPr="00923A8B">
        <w:rPr>
          <w:rFonts w:ascii="Sylfaen" w:hAnsi="Sylfaen"/>
          <w:lang w:val="ka-GE"/>
        </w:rPr>
        <w:t xml:space="preserve"> </w:t>
      </w:r>
      <w:r w:rsidRPr="00923A8B">
        <w:rPr>
          <w:rFonts w:ascii="Sylfaen" w:hAnsi="Sylfaen" w:cs="Sylfaen"/>
          <w:lang w:val="ka-GE"/>
        </w:rPr>
        <w:t xml:space="preserve">საანგარიშო </w:t>
      </w:r>
      <w:r w:rsidRPr="00923A8B">
        <w:rPr>
          <w:rFonts w:ascii="Sylfaen" w:hAnsi="Sylfaen"/>
          <w:lang w:val="ka-GE"/>
        </w:rPr>
        <w:t xml:space="preserve"> </w:t>
      </w:r>
      <w:r w:rsidRPr="00923A8B">
        <w:rPr>
          <w:rFonts w:ascii="Sylfaen" w:hAnsi="Sylfaen" w:cs="Sylfaen"/>
          <w:lang w:val="ka-GE"/>
        </w:rPr>
        <w:t xml:space="preserve">გეგმასთან: </w:t>
      </w:r>
      <w:r w:rsidR="00CD1D40">
        <w:rPr>
          <w:rFonts w:ascii="Sylfaen" w:hAnsi="Sylfaen" w:cs="Sylfaen"/>
          <w:lang w:val="ka-GE"/>
        </w:rPr>
        <w:t>98,9</w:t>
      </w:r>
      <w:r w:rsidRPr="00923A8B">
        <w:rPr>
          <w:rFonts w:ascii="Sylfaen" w:hAnsi="Sylfaen" w:cs="Sylfaen"/>
          <w:lang w:val="ka-GE"/>
        </w:rPr>
        <w:t xml:space="preserve"> </w:t>
      </w:r>
      <w:r w:rsidRPr="00923A8B">
        <w:rPr>
          <w:rFonts w:ascii="Sylfaen" w:hAnsi="Sylfaen"/>
          <w:lang w:val="ka-GE"/>
        </w:rPr>
        <w:t>%</w:t>
      </w:r>
    </w:p>
    <w:p w:rsidR="003676FA" w:rsidRPr="00923A8B" w:rsidRDefault="003676FA" w:rsidP="009B6C84">
      <w:pPr>
        <w:spacing w:after="0" w:line="240" w:lineRule="auto"/>
        <w:ind w:left="-90"/>
        <w:jc w:val="both"/>
        <w:rPr>
          <w:rFonts w:ascii="Sylfaen" w:hAnsi="Sylfaen"/>
          <w:lang w:val="ka-GE"/>
        </w:rPr>
      </w:pPr>
    </w:p>
    <w:p w:rsidR="003676FA" w:rsidRPr="00923A8B" w:rsidRDefault="003676FA" w:rsidP="009B6C84">
      <w:pPr>
        <w:spacing w:after="0" w:line="240" w:lineRule="auto"/>
        <w:ind w:left="-90"/>
        <w:jc w:val="both"/>
        <w:rPr>
          <w:rFonts w:ascii="Sylfaen" w:hAnsi="Sylfaen"/>
          <w:lang w:val="ka-GE"/>
        </w:rPr>
      </w:pPr>
      <w:r w:rsidRPr="00923A8B">
        <w:rPr>
          <w:rFonts w:ascii="Sylfaen" w:hAnsi="Sylfaen" w:cs="Sylfaen"/>
          <w:lang w:val="ka-GE"/>
        </w:rPr>
        <w:t xml:space="preserve"> შესრულების</w:t>
      </w:r>
      <w:r w:rsidRPr="00923A8B">
        <w:rPr>
          <w:rFonts w:ascii="Sylfaen" w:hAnsi="Sylfaen"/>
          <w:lang w:val="ka-GE"/>
        </w:rPr>
        <w:t xml:space="preserve"> </w:t>
      </w:r>
      <w:r w:rsidRPr="00923A8B">
        <w:rPr>
          <w:rFonts w:ascii="Sylfaen" w:hAnsi="Sylfaen" w:cs="Sylfaen"/>
          <w:lang w:val="ka-GE"/>
        </w:rPr>
        <w:t>პროცენტი</w:t>
      </w:r>
      <w:r w:rsidRPr="00923A8B">
        <w:rPr>
          <w:rFonts w:ascii="Sylfaen" w:hAnsi="Sylfaen"/>
          <w:lang w:val="ka-GE"/>
        </w:rPr>
        <w:t xml:space="preserve"> </w:t>
      </w:r>
      <w:r w:rsidRPr="00923A8B">
        <w:rPr>
          <w:rFonts w:ascii="Sylfaen" w:hAnsi="Sylfaen" w:cs="Sylfaen"/>
          <w:lang w:val="ka-GE"/>
        </w:rPr>
        <w:t>წლიურ</w:t>
      </w:r>
      <w:r w:rsidRPr="00923A8B">
        <w:rPr>
          <w:rFonts w:ascii="Sylfaen" w:hAnsi="Sylfaen"/>
          <w:lang w:val="ka-GE"/>
        </w:rPr>
        <w:t xml:space="preserve"> </w:t>
      </w:r>
      <w:r w:rsidRPr="00923A8B">
        <w:rPr>
          <w:rFonts w:ascii="Sylfaen" w:hAnsi="Sylfaen" w:cs="Sylfaen"/>
          <w:lang w:val="ka-GE"/>
        </w:rPr>
        <w:t xml:space="preserve">გეგმასთან: </w:t>
      </w:r>
      <w:r w:rsidR="00CD1D40">
        <w:rPr>
          <w:rFonts w:ascii="Sylfaen" w:hAnsi="Sylfaen" w:cs="Sylfaen"/>
          <w:lang w:val="ka-GE"/>
        </w:rPr>
        <w:t>63,6</w:t>
      </w:r>
      <w:r w:rsidRPr="00923A8B">
        <w:rPr>
          <w:rFonts w:ascii="Sylfaen" w:hAnsi="Sylfaen" w:cs="Sylfaen"/>
          <w:lang w:val="ka-GE"/>
        </w:rPr>
        <w:t xml:space="preserve"> </w:t>
      </w:r>
      <w:r w:rsidRPr="00923A8B">
        <w:rPr>
          <w:rFonts w:ascii="Sylfaen" w:hAnsi="Sylfaen"/>
          <w:lang w:val="ka-GE"/>
        </w:rPr>
        <w:t>%</w:t>
      </w:r>
    </w:p>
    <w:p w:rsidR="00CF4977" w:rsidRPr="001125F1" w:rsidRDefault="00CF4977" w:rsidP="00CF4977">
      <w:pPr>
        <w:spacing w:after="0" w:line="240" w:lineRule="auto"/>
        <w:ind w:left="-90"/>
        <w:rPr>
          <w:rFonts w:ascii="Sylfaen" w:eastAsia="Calibri" w:hAnsi="Sylfaen" w:cs="Sylfaen"/>
          <w:i/>
          <w:u w:val="single"/>
          <w:lang w:val="ka-GE"/>
        </w:rPr>
      </w:pPr>
      <w:r w:rsidRPr="001125F1">
        <w:rPr>
          <w:rFonts w:ascii="Sylfaen" w:eastAsia="Calibri" w:hAnsi="Sylfaen" w:cs="Sylfaen"/>
          <w:i/>
          <w:u w:val="single"/>
          <w:lang w:val="ka-GE"/>
        </w:rPr>
        <w:t>ქვეპროგრამა - კულტურის თანამედროვე მიმართულებების განვითარების ხელშეწყობა</w:t>
      </w:r>
    </w:p>
    <w:p w:rsidR="00CF4977" w:rsidRPr="001125F1" w:rsidRDefault="00CF4977" w:rsidP="00CF4977">
      <w:pPr>
        <w:spacing w:after="160" w:line="240" w:lineRule="auto"/>
        <w:ind w:left="-90" w:firstLine="284"/>
        <w:jc w:val="both"/>
        <w:rPr>
          <w:rFonts w:ascii="Sylfaen" w:hAnsi="Sylfaen" w:cs="Sylfaen"/>
          <w:b/>
          <w:lang w:val="ka-GE"/>
        </w:rPr>
      </w:pPr>
    </w:p>
    <w:p w:rsidR="00CF4977" w:rsidRPr="001125F1" w:rsidRDefault="00CF4977" w:rsidP="00CF4977">
      <w:pPr>
        <w:spacing w:after="0" w:line="240" w:lineRule="auto"/>
        <w:ind w:left="-90"/>
        <w:rPr>
          <w:rFonts w:ascii="Sylfaen" w:eastAsia="Calibri" w:hAnsi="Sylfaen" w:cs="Sylfaen"/>
          <w:lang w:val="ka-GE"/>
        </w:rPr>
      </w:pPr>
      <w:r w:rsidRPr="001125F1">
        <w:rPr>
          <w:rFonts w:ascii="Sylfaen" w:eastAsia="Calibri" w:hAnsi="Sylfaen" w:cs="Sylfaen"/>
          <w:lang w:val="ka-GE"/>
        </w:rPr>
        <w:t xml:space="preserve">საანგარიშო პერიოდის გეგმა შეადგენს </w:t>
      </w:r>
      <w:r w:rsidR="001125F1">
        <w:rPr>
          <w:rFonts w:ascii="Sylfaen" w:eastAsia="Calibri" w:hAnsi="Sylfaen" w:cs="Sylfaen"/>
          <w:lang w:val="ka-GE"/>
        </w:rPr>
        <w:t>80 000</w:t>
      </w:r>
      <w:r w:rsidRPr="001125F1">
        <w:rPr>
          <w:rFonts w:ascii="Sylfaen" w:eastAsia="Calibri" w:hAnsi="Sylfaen" w:cs="Sylfaen"/>
          <w:lang w:val="ka-GE"/>
        </w:rPr>
        <w:t xml:space="preserve"> ლარს, საკასო ხარჯი </w:t>
      </w:r>
      <w:r w:rsidR="001125F1">
        <w:rPr>
          <w:rFonts w:ascii="Sylfaen" w:eastAsia="Calibri" w:hAnsi="Sylfaen" w:cs="Sylfaen"/>
          <w:lang w:val="ka-GE"/>
        </w:rPr>
        <w:t>70 384</w:t>
      </w:r>
      <w:r w:rsidRPr="001125F1">
        <w:rPr>
          <w:rFonts w:ascii="Sylfaen" w:eastAsia="Calibri" w:hAnsi="Sylfaen" w:cs="Sylfaen"/>
          <w:lang w:val="ka-GE"/>
        </w:rPr>
        <w:t xml:space="preserve"> ლარი. </w:t>
      </w:r>
    </w:p>
    <w:p w:rsidR="00CF4977" w:rsidRDefault="00CF4977" w:rsidP="00CF4977">
      <w:pPr>
        <w:spacing w:after="0" w:line="240" w:lineRule="auto"/>
        <w:ind w:left="-90"/>
        <w:jc w:val="both"/>
        <w:rPr>
          <w:rFonts w:ascii="Sylfaen" w:hAnsi="Sylfaen"/>
          <w:color w:val="FF0000"/>
          <w:lang w:val="ka-GE"/>
        </w:rPr>
      </w:pPr>
    </w:p>
    <w:p w:rsidR="001125F1" w:rsidRDefault="002740B0" w:rsidP="002740B0">
      <w:pPr>
        <w:spacing w:after="0" w:line="240" w:lineRule="auto"/>
        <w:ind w:left="-90"/>
        <w:jc w:val="both"/>
        <w:rPr>
          <w:rFonts w:ascii="Sylfaen" w:hAnsi="Sylfaen"/>
          <w:lang w:val="ka-GE"/>
        </w:rPr>
      </w:pPr>
      <w:r>
        <w:rPr>
          <w:rFonts w:ascii="Sylfaen" w:hAnsi="Sylfaen"/>
          <w:lang w:val="ka-GE"/>
        </w:rPr>
        <w:t xml:space="preserve"> ქვეპროგრამის ფარგლებში დაგეგმილია</w:t>
      </w:r>
      <w:r w:rsidRPr="002740B0">
        <w:rPr>
          <w:rFonts w:ascii="Sylfaen" w:hAnsi="Sylfaen"/>
          <w:lang w:val="ka-GE"/>
        </w:rPr>
        <w:t xml:space="preserve"> თავისუფალი პროექტების მხარდაჭერა</w:t>
      </w:r>
      <w:r>
        <w:rPr>
          <w:rFonts w:ascii="Sylfaen" w:hAnsi="Sylfaen"/>
          <w:lang w:val="ka-GE"/>
        </w:rPr>
        <w:t xml:space="preserve"> და </w:t>
      </w:r>
      <w:r w:rsidRPr="002740B0">
        <w:rPr>
          <w:rFonts w:ascii="Sylfaen" w:hAnsi="Sylfaen"/>
          <w:lang w:val="ka-GE"/>
        </w:rPr>
        <w:t>სახვითი, გამოყენებითი, მულტიმედიური   ხელოვნების მხარდაჭერა.</w:t>
      </w:r>
    </w:p>
    <w:p w:rsidR="002740B0" w:rsidRDefault="002740B0" w:rsidP="002740B0">
      <w:pPr>
        <w:spacing w:after="0" w:line="240" w:lineRule="auto"/>
        <w:ind w:left="-90"/>
        <w:jc w:val="both"/>
        <w:rPr>
          <w:rFonts w:ascii="Sylfaen" w:hAnsi="Sylfaen"/>
          <w:lang w:val="ka-GE"/>
        </w:rPr>
      </w:pPr>
    </w:p>
    <w:p w:rsidR="002740B0" w:rsidRPr="002740B0" w:rsidRDefault="002740B0" w:rsidP="002740B0">
      <w:pPr>
        <w:spacing w:after="0" w:line="240" w:lineRule="auto"/>
        <w:ind w:left="-90"/>
        <w:jc w:val="both"/>
        <w:rPr>
          <w:rFonts w:ascii="Sylfaen" w:hAnsi="Sylfaen"/>
          <w:lang w:val="ka-GE"/>
        </w:rPr>
      </w:pPr>
      <w:r w:rsidRPr="002740B0">
        <w:rPr>
          <w:rFonts w:ascii="Sylfaen" w:hAnsi="Sylfaen"/>
          <w:lang w:val="ka-GE"/>
        </w:rPr>
        <w:t>განხორციელდა და მსვლელობის პროცესშია შვიდი თავისუფალი პროექტი: "არტ საწარმო", "პრინტ ფესტივალი", "Black Sea Sound", "სხვა ცარცის წრე", "ქალები ქვიშიდან", "კერამიკის ალქიმია", "ხმოვანი დისკების ბეჭდვა შშმ პირებისთვის";</w:t>
      </w:r>
    </w:p>
    <w:p w:rsidR="002740B0" w:rsidRPr="002740B0" w:rsidRDefault="002740B0" w:rsidP="002740B0">
      <w:pPr>
        <w:spacing w:after="0" w:line="240" w:lineRule="auto"/>
        <w:ind w:left="-90"/>
        <w:jc w:val="both"/>
        <w:rPr>
          <w:rFonts w:ascii="Sylfaen" w:hAnsi="Sylfaen"/>
          <w:lang w:val="ka-GE"/>
        </w:rPr>
      </w:pPr>
    </w:p>
    <w:p w:rsidR="002740B0" w:rsidRDefault="002740B0" w:rsidP="002740B0">
      <w:pPr>
        <w:spacing w:after="0" w:line="240" w:lineRule="auto"/>
        <w:ind w:left="-90"/>
        <w:jc w:val="both"/>
        <w:rPr>
          <w:rFonts w:ascii="Sylfaen" w:hAnsi="Sylfaen"/>
          <w:lang w:val="ka-GE"/>
        </w:rPr>
      </w:pPr>
      <w:r w:rsidRPr="002740B0">
        <w:rPr>
          <w:rFonts w:ascii="Sylfaen" w:hAnsi="Sylfaen"/>
          <w:lang w:val="ka-GE"/>
        </w:rPr>
        <w:t>დასრულებულია სახვითი, გამოყენებითი, მულტიმედიური   ხელოვნების მხარდაჭერის მიზნით განხორციელი შემდეგი პროექტები, კერძოდ: "შემოქმედებითი რეზიდენცია - კაუნასი 2017", მხატვართა საერთაშორისო პლენერი "მეგობრობის პალიტრა 2017", "Street Art Festival 2017".</w:t>
      </w:r>
    </w:p>
    <w:p w:rsidR="002740B0" w:rsidRDefault="002740B0" w:rsidP="002740B0">
      <w:pPr>
        <w:spacing w:after="0" w:line="240" w:lineRule="auto"/>
        <w:ind w:left="-90"/>
        <w:jc w:val="both"/>
        <w:rPr>
          <w:rFonts w:ascii="Sylfaen" w:hAnsi="Sylfaen"/>
          <w:lang w:val="ka-GE"/>
        </w:rPr>
      </w:pPr>
    </w:p>
    <w:p w:rsidR="002740B0" w:rsidRPr="002740B0" w:rsidRDefault="002369B1" w:rsidP="002740B0">
      <w:pPr>
        <w:spacing w:after="0" w:line="240" w:lineRule="auto"/>
        <w:ind w:left="-90"/>
        <w:jc w:val="both"/>
        <w:rPr>
          <w:rFonts w:ascii="Sylfaen" w:hAnsi="Sylfaen"/>
          <w:lang w:val="ka-GE"/>
        </w:rPr>
      </w:pPr>
      <w:r>
        <w:rPr>
          <w:rFonts w:ascii="Sylfaen" w:hAnsi="Sylfaen"/>
          <w:lang w:val="ka-GE"/>
        </w:rPr>
        <w:t xml:space="preserve">ქვეპროგრამაში </w:t>
      </w:r>
      <w:r w:rsidR="002740B0" w:rsidRPr="002740B0">
        <w:rPr>
          <w:rFonts w:ascii="Sylfaen" w:hAnsi="Sylfaen"/>
          <w:lang w:val="ka-GE"/>
        </w:rPr>
        <w:t>9 616 ლარის აუთვისებლობის მიზეზი გამოწვეულია</w:t>
      </w:r>
      <w:r>
        <w:rPr>
          <w:rFonts w:ascii="Sylfaen" w:hAnsi="Sylfaen"/>
          <w:lang w:val="ka-GE"/>
        </w:rPr>
        <w:t xml:space="preserve"> შემდეგი მიზეზის გამო, კერძოდ, ერთი </w:t>
      </w:r>
      <w:r w:rsidR="002740B0" w:rsidRPr="002740B0">
        <w:rPr>
          <w:rFonts w:ascii="Sylfaen" w:hAnsi="Sylfaen"/>
          <w:lang w:val="ka-GE"/>
        </w:rPr>
        <w:t xml:space="preserve">თავისუფალი პროექტის დაფინანსება 5 517 ლარის განხორციელდა ივლისის თვეში, ხოლო 4 100 ლარი </w:t>
      </w:r>
      <w:r>
        <w:rPr>
          <w:rFonts w:ascii="Sylfaen" w:hAnsi="Sylfaen"/>
          <w:lang w:val="ka-GE"/>
        </w:rPr>
        <w:t>რომელიც დარჩენილია</w:t>
      </w:r>
      <w:r w:rsidR="002740B0" w:rsidRPr="002740B0">
        <w:rPr>
          <w:rFonts w:ascii="Sylfaen" w:hAnsi="Sylfaen"/>
          <w:lang w:val="ka-GE"/>
        </w:rPr>
        <w:t xml:space="preserve"> ქვეპროგრამის მხარდაჭერის კომპონენტში ათვისება მოხდება შემდეგ კვარტლებში ეტაპობრივად.</w:t>
      </w:r>
    </w:p>
    <w:p w:rsidR="001125F1" w:rsidRDefault="001125F1" w:rsidP="00CF4977">
      <w:pPr>
        <w:spacing w:after="0" w:line="240" w:lineRule="auto"/>
        <w:ind w:left="-90"/>
        <w:jc w:val="both"/>
        <w:rPr>
          <w:rFonts w:ascii="Sylfaen" w:hAnsi="Sylfaen"/>
          <w:color w:val="FF0000"/>
          <w:lang w:val="ka-GE"/>
        </w:rPr>
      </w:pPr>
    </w:p>
    <w:p w:rsidR="001125F1" w:rsidRPr="005D410D" w:rsidRDefault="001125F1" w:rsidP="00CF4977">
      <w:pPr>
        <w:spacing w:after="0" w:line="240" w:lineRule="auto"/>
        <w:ind w:left="-90"/>
        <w:jc w:val="both"/>
        <w:rPr>
          <w:rFonts w:ascii="Sylfaen" w:hAnsi="Sylfaen"/>
          <w:color w:val="FF0000"/>
          <w:lang w:val="ka-GE"/>
        </w:rPr>
      </w:pPr>
    </w:p>
    <w:p w:rsidR="00CF4977" w:rsidRPr="002369B1" w:rsidRDefault="00CF4977" w:rsidP="00CF4977">
      <w:pPr>
        <w:spacing w:after="0" w:line="240" w:lineRule="auto"/>
        <w:ind w:left="-90"/>
        <w:jc w:val="both"/>
        <w:rPr>
          <w:rFonts w:ascii="Sylfaen" w:hAnsi="Sylfaen" w:cs="Sylfaen"/>
          <w:lang w:val="ka-GE"/>
        </w:rPr>
      </w:pPr>
      <w:r w:rsidRPr="002369B1">
        <w:rPr>
          <w:rFonts w:ascii="Sylfaen" w:hAnsi="Sylfaen" w:cs="Sylfaen"/>
          <w:lang w:val="ka-GE"/>
        </w:rPr>
        <w:t>ქვეპროგრამა ხორციელდება დაბრკოლებების გარეშე.</w:t>
      </w:r>
    </w:p>
    <w:p w:rsidR="00CF4977" w:rsidRPr="002369B1" w:rsidRDefault="00CF4977" w:rsidP="00CF4977">
      <w:pPr>
        <w:spacing w:after="0" w:line="240" w:lineRule="auto"/>
        <w:ind w:left="-90"/>
        <w:jc w:val="both"/>
        <w:rPr>
          <w:rFonts w:ascii="Sylfaen" w:hAnsi="Sylfaen" w:cs="Sylfaen"/>
          <w:lang w:val="ka-GE"/>
        </w:rPr>
      </w:pPr>
    </w:p>
    <w:p w:rsidR="00CF4977" w:rsidRPr="002369B1" w:rsidRDefault="00CF4977" w:rsidP="00CF4977">
      <w:pPr>
        <w:spacing w:after="0" w:line="240" w:lineRule="auto"/>
        <w:ind w:left="-90"/>
        <w:jc w:val="both"/>
        <w:rPr>
          <w:rFonts w:ascii="Sylfaen" w:hAnsi="Sylfaen"/>
          <w:lang w:val="ka-GE"/>
        </w:rPr>
      </w:pPr>
      <w:r w:rsidRPr="002369B1">
        <w:rPr>
          <w:rFonts w:ascii="Sylfaen" w:hAnsi="Sylfaen" w:cs="Sylfaen"/>
          <w:lang w:val="ka-GE"/>
        </w:rPr>
        <w:t xml:space="preserve">შესრულებისპროცენტისაანგარიშო გეგმასთან: </w:t>
      </w:r>
      <w:r w:rsidR="002369B1" w:rsidRPr="002369B1">
        <w:rPr>
          <w:rFonts w:ascii="Sylfaen" w:hAnsi="Sylfaen" w:cs="Sylfaen"/>
          <w:lang w:val="ka-GE"/>
        </w:rPr>
        <w:t xml:space="preserve">88,0 </w:t>
      </w:r>
      <w:r w:rsidRPr="002369B1">
        <w:rPr>
          <w:rFonts w:ascii="Sylfaen" w:hAnsi="Sylfaen"/>
          <w:lang w:val="ka-GE"/>
        </w:rPr>
        <w:t>%</w:t>
      </w:r>
    </w:p>
    <w:p w:rsidR="00CF4977" w:rsidRPr="002369B1" w:rsidRDefault="00CF4977" w:rsidP="00CF4977">
      <w:pPr>
        <w:spacing w:after="0" w:line="240" w:lineRule="auto"/>
        <w:ind w:left="-90"/>
        <w:jc w:val="both"/>
        <w:rPr>
          <w:rFonts w:ascii="Sylfaen" w:hAnsi="Sylfaen"/>
          <w:lang w:val="ka-GE"/>
        </w:rPr>
      </w:pPr>
    </w:p>
    <w:p w:rsidR="00CF4977" w:rsidRPr="002369B1" w:rsidRDefault="00CF4977" w:rsidP="00CF4977">
      <w:pPr>
        <w:spacing w:after="0" w:line="240" w:lineRule="auto"/>
        <w:ind w:left="-90"/>
        <w:jc w:val="both"/>
        <w:rPr>
          <w:rFonts w:ascii="Sylfaen" w:hAnsi="Sylfaen"/>
          <w:lang w:val="ka-GE"/>
        </w:rPr>
      </w:pPr>
      <w:r w:rsidRPr="002369B1">
        <w:rPr>
          <w:rFonts w:ascii="Sylfaen" w:hAnsi="Sylfaen" w:cs="Sylfaen"/>
          <w:lang w:val="ka-GE"/>
        </w:rPr>
        <w:t xml:space="preserve"> შესრულებისპროცენტიწლიურგეგმასთან: </w:t>
      </w:r>
      <w:r w:rsidR="002369B1" w:rsidRPr="002369B1">
        <w:rPr>
          <w:rFonts w:ascii="Sylfaen" w:hAnsi="Sylfaen" w:cs="Sylfaen"/>
          <w:lang w:val="ka-GE"/>
        </w:rPr>
        <w:t xml:space="preserve">29,1 </w:t>
      </w:r>
      <w:r w:rsidRPr="002369B1">
        <w:rPr>
          <w:rFonts w:ascii="Sylfaen" w:hAnsi="Sylfaen"/>
          <w:lang w:val="ka-GE"/>
        </w:rPr>
        <w:t>%</w:t>
      </w:r>
    </w:p>
    <w:p w:rsidR="00CF4977" w:rsidRPr="002369B1" w:rsidRDefault="00CF4977" w:rsidP="00CF4977">
      <w:pPr>
        <w:spacing w:after="160" w:line="240" w:lineRule="auto"/>
        <w:ind w:left="-90" w:firstLine="284"/>
        <w:jc w:val="both"/>
        <w:rPr>
          <w:rFonts w:ascii="Sylfaen" w:eastAsia="Calibri" w:hAnsi="Sylfaen" w:cs="Sylfaen"/>
          <w:lang w:val="ka-GE"/>
        </w:rPr>
      </w:pPr>
    </w:p>
    <w:p w:rsidR="00D768C0" w:rsidRPr="002369B1" w:rsidRDefault="00D768C0" w:rsidP="00D768C0">
      <w:pPr>
        <w:spacing w:after="0" w:line="240" w:lineRule="auto"/>
        <w:ind w:left="-90"/>
        <w:rPr>
          <w:rFonts w:ascii="Sylfaen" w:eastAsia="Calibri" w:hAnsi="Sylfaen" w:cs="Sylfaen"/>
          <w:i/>
          <w:u w:val="single"/>
          <w:lang w:val="ka-GE"/>
        </w:rPr>
      </w:pPr>
      <w:r w:rsidRPr="002369B1">
        <w:rPr>
          <w:rFonts w:ascii="Sylfaen" w:eastAsia="Calibri" w:hAnsi="Sylfaen" w:cs="Sylfaen"/>
          <w:i/>
          <w:u w:val="single"/>
          <w:lang w:val="ka-GE"/>
        </w:rPr>
        <w:t>ქვეპროგრამა - აჭარაში კინოხელოვნების განვითარების ხელშეწყობა</w:t>
      </w:r>
    </w:p>
    <w:p w:rsidR="00D768C0" w:rsidRPr="005D410D" w:rsidRDefault="00D768C0" w:rsidP="00D768C0">
      <w:pPr>
        <w:spacing w:after="0" w:line="240" w:lineRule="auto"/>
        <w:ind w:left="-90"/>
        <w:rPr>
          <w:rFonts w:ascii="Sylfaen" w:eastAsia="Calibri" w:hAnsi="Sylfaen" w:cs="Sylfaen"/>
          <w:i/>
          <w:color w:val="FF0000"/>
          <w:u w:val="single"/>
          <w:lang w:val="ka-GE"/>
        </w:rPr>
      </w:pPr>
    </w:p>
    <w:p w:rsidR="00D768C0" w:rsidRDefault="00D768C0" w:rsidP="00D768C0">
      <w:pPr>
        <w:spacing w:after="0" w:line="240" w:lineRule="auto"/>
        <w:ind w:left="-90"/>
        <w:rPr>
          <w:rFonts w:ascii="Sylfaen" w:eastAsia="Calibri" w:hAnsi="Sylfaen" w:cs="Sylfaen"/>
          <w:lang w:val="ka-GE"/>
        </w:rPr>
      </w:pPr>
      <w:r w:rsidRPr="002369B1">
        <w:rPr>
          <w:rFonts w:ascii="Sylfaen" w:eastAsia="Calibri" w:hAnsi="Sylfaen" w:cs="Sylfaen"/>
          <w:lang w:val="ka-GE"/>
        </w:rPr>
        <w:t>საანგარიშო პერიოდის გეგმა შეადგენს 20 000 ლარს, საკასო ხარჯი</w:t>
      </w:r>
      <w:r w:rsidR="002369B1" w:rsidRPr="002369B1">
        <w:rPr>
          <w:rFonts w:ascii="Sylfaen" w:eastAsia="Calibri" w:hAnsi="Sylfaen" w:cs="Sylfaen"/>
          <w:lang w:val="ka-GE"/>
        </w:rPr>
        <w:t xml:space="preserve"> 15 300</w:t>
      </w:r>
      <w:r w:rsidRPr="002369B1">
        <w:rPr>
          <w:rFonts w:ascii="Sylfaen" w:eastAsia="Calibri" w:hAnsi="Sylfaen" w:cs="Sylfaen"/>
          <w:lang w:val="ka-GE"/>
        </w:rPr>
        <w:t xml:space="preserve"> ლარი. </w:t>
      </w:r>
    </w:p>
    <w:p w:rsidR="00D768C0" w:rsidRPr="005D410D" w:rsidRDefault="00D768C0" w:rsidP="00D768C0">
      <w:pPr>
        <w:spacing w:after="0" w:line="240" w:lineRule="auto"/>
        <w:ind w:left="-90"/>
        <w:jc w:val="both"/>
        <w:rPr>
          <w:rFonts w:ascii="Sylfaen" w:hAnsi="Sylfaen"/>
          <w:color w:val="FF0000"/>
          <w:lang w:val="ka-GE"/>
        </w:rPr>
      </w:pPr>
    </w:p>
    <w:p w:rsidR="00C32CCB" w:rsidRDefault="002369B1" w:rsidP="00C32CCB">
      <w:pPr>
        <w:spacing w:after="0" w:line="240" w:lineRule="auto"/>
        <w:ind w:left="-90"/>
        <w:jc w:val="both"/>
        <w:rPr>
          <w:rFonts w:ascii="Sylfaen" w:hAnsi="Sylfaen" w:cs="Sylfaen"/>
          <w:lang w:val="ka-GE"/>
        </w:rPr>
      </w:pPr>
      <w:r w:rsidRPr="00C32CCB">
        <w:rPr>
          <w:rFonts w:ascii="Sylfaen" w:hAnsi="Sylfaen" w:cs="Sylfaen"/>
          <w:lang w:val="ka-GE"/>
        </w:rPr>
        <w:t xml:space="preserve">ქვეპროგრამის ფარგლებში დაგეგმილი იყო და განხორციელდა </w:t>
      </w:r>
      <w:r w:rsidR="00C32CCB">
        <w:rPr>
          <w:rFonts w:ascii="Sylfaen" w:hAnsi="Sylfaen" w:cs="Sylfaen"/>
          <w:lang w:val="ka-GE"/>
        </w:rPr>
        <w:t>შ</w:t>
      </w:r>
      <w:r w:rsidRPr="00C32CCB">
        <w:rPr>
          <w:rFonts w:ascii="Sylfaen" w:hAnsi="Sylfaen" w:cs="Sylfaen"/>
          <w:lang w:val="ka-GE"/>
        </w:rPr>
        <w:t>ემდეგი ღონისძიებები</w:t>
      </w:r>
      <w:r w:rsidR="00C32CCB">
        <w:rPr>
          <w:rFonts w:ascii="Sylfaen" w:hAnsi="Sylfaen" w:cs="Sylfaen"/>
          <w:lang w:val="ka-GE"/>
        </w:rPr>
        <w:t>:</w:t>
      </w:r>
    </w:p>
    <w:p w:rsidR="00C32CCB" w:rsidRDefault="002369B1" w:rsidP="00C32CCB">
      <w:pPr>
        <w:pStyle w:val="ListParagraph"/>
        <w:numPr>
          <w:ilvl w:val="0"/>
          <w:numId w:val="18"/>
        </w:numPr>
        <w:spacing w:after="0" w:line="240" w:lineRule="auto"/>
        <w:jc w:val="both"/>
        <w:rPr>
          <w:rFonts w:ascii="Sylfaen" w:hAnsi="Sylfaen" w:cs="Sylfaen"/>
          <w:lang w:val="ka-GE"/>
        </w:rPr>
      </w:pPr>
      <w:r w:rsidRPr="00C32CCB">
        <w:rPr>
          <w:rFonts w:ascii="Sylfaen" w:hAnsi="Sylfaen" w:cs="Sylfaen"/>
          <w:lang w:val="ka-GE"/>
        </w:rPr>
        <w:t xml:space="preserve"> </w:t>
      </w:r>
      <w:r w:rsidR="00C32CCB" w:rsidRPr="00C32CCB">
        <w:rPr>
          <w:rFonts w:ascii="Sylfaen" w:hAnsi="Sylfaen" w:cs="Sylfaen"/>
          <w:lang w:val="ka-GE"/>
        </w:rPr>
        <w:t>აჭარის რეგიონის, როგორც კინოგადაღებისთვის მიმზიდველი ლოკაციის პრომოუშენის მიზნით დაიბეჭდა ბროშურა</w:t>
      </w:r>
      <w:r w:rsidR="00C32CCB">
        <w:rPr>
          <w:rFonts w:ascii="Sylfaen" w:hAnsi="Sylfaen" w:cs="Sylfaen"/>
          <w:lang w:val="ka-GE"/>
        </w:rPr>
        <w:t>;</w:t>
      </w:r>
    </w:p>
    <w:p w:rsidR="00C32CCB" w:rsidRDefault="00C32CCB" w:rsidP="00C32CCB">
      <w:pPr>
        <w:pStyle w:val="ListParagraph"/>
        <w:numPr>
          <w:ilvl w:val="0"/>
          <w:numId w:val="18"/>
        </w:numPr>
        <w:spacing w:after="0" w:line="240" w:lineRule="auto"/>
        <w:jc w:val="both"/>
        <w:rPr>
          <w:rFonts w:ascii="Sylfaen" w:hAnsi="Sylfaen" w:cs="Sylfaen"/>
          <w:lang w:val="ka-GE"/>
        </w:rPr>
      </w:pPr>
      <w:r w:rsidRPr="00C32CCB">
        <w:rPr>
          <w:rFonts w:ascii="Sylfaen" w:hAnsi="Sylfaen" w:cs="Sylfaen"/>
          <w:lang w:val="ka-GE"/>
        </w:rPr>
        <w:t xml:space="preserve">კინოგანათლების ხელშეწყობის ფარგლებში განხორციელდა და დაფინანსდა ორი ღონისძიება, </w:t>
      </w:r>
      <w:r>
        <w:rPr>
          <w:rFonts w:ascii="Sylfaen" w:hAnsi="Sylfaen" w:cs="Sylfaen"/>
          <w:lang w:val="ka-GE"/>
        </w:rPr>
        <w:t xml:space="preserve">კერძოდ, </w:t>
      </w:r>
    </w:p>
    <w:p w:rsidR="00C32CCB" w:rsidRDefault="00C32CCB" w:rsidP="00C32CCB">
      <w:pPr>
        <w:pStyle w:val="ListParagraph"/>
        <w:spacing w:after="0" w:line="240" w:lineRule="auto"/>
        <w:ind w:left="540"/>
        <w:jc w:val="both"/>
        <w:rPr>
          <w:rFonts w:ascii="Sylfaen" w:hAnsi="Sylfaen" w:cs="Sylfaen"/>
          <w:lang w:val="ka-GE"/>
        </w:rPr>
      </w:pPr>
      <w:r>
        <w:rPr>
          <w:rFonts w:ascii="Sylfaen" w:hAnsi="Sylfaen" w:cs="Sylfaen"/>
          <w:lang w:val="ka-GE"/>
        </w:rPr>
        <w:t xml:space="preserve"> ა) </w:t>
      </w:r>
      <w:r w:rsidRPr="00C32CCB">
        <w:rPr>
          <w:rFonts w:ascii="Sylfaen" w:hAnsi="Sylfaen" w:cs="Sylfaen"/>
          <w:lang w:val="ka-GE"/>
        </w:rPr>
        <w:t xml:space="preserve">სცენარის განვითარების რეზიდენცია - ხელოვნების სასწავლო უნივერსიტეტში ჩატარდა მასტერკლასები დოკუმენტური კინოს აქტუალობასა და დოკუმენტური ფილმის პროექტის წერის შესახებ. ტრენინგები ჩაატარეს ბრიტანელმა დოკუმენტალისტმა ნიკ ვოიგთმა და მარიამ ჭაჭიამ.  უნივერსიტეტის 5 სტუდენტს მიენიჭა სცენარის წერის განვითარების რეზიდენციის სტუმრის სტატუსი და მათ საშუალება ჰქონდათ დასწრებოდნენ რეზიდენციის ჯგუფურ შეხვედრებსა და განხილვებს. </w:t>
      </w:r>
    </w:p>
    <w:p w:rsidR="00C32CCB" w:rsidRDefault="00C32CCB" w:rsidP="00C32CCB">
      <w:pPr>
        <w:pStyle w:val="ListParagraph"/>
        <w:spacing w:after="0" w:line="240" w:lineRule="auto"/>
        <w:ind w:left="540"/>
        <w:jc w:val="both"/>
        <w:rPr>
          <w:rFonts w:ascii="Sylfaen" w:hAnsi="Sylfaen" w:cs="Sylfaen"/>
          <w:lang w:val="ka-GE"/>
        </w:rPr>
      </w:pPr>
    </w:p>
    <w:p w:rsidR="00C32CCB" w:rsidRDefault="00C32CCB" w:rsidP="00C32CCB">
      <w:pPr>
        <w:pStyle w:val="ListParagraph"/>
        <w:spacing w:after="0" w:line="240" w:lineRule="auto"/>
        <w:ind w:left="540"/>
        <w:jc w:val="both"/>
        <w:rPr>
          <w:rFonts w:ascii="Sylfaen" w:hAnsi="Sylfaen" w:cs="Sylfaen"/>
          <w:lang w:val="ka-GE"/>
        </w:rPr>
      </w:pPr>
      <w:r>
        <w:rPr>
          <w:rFonts w:ascii="Sylfaen" w:hAnsi="Sylfaen" w:cs="Sylfaen"/>
          <w:lang w:val="ka-GE"/>
        </w:rPr>
        <w:t>ბ)</w:t>
      </w:r>
      <w:r w:rsidRPr="00C32CCB">
        <w:rPr>
          <w:rFonts w:ascii="Sylfaen" w:hAnsi="Sylfaen" w:cs="Sylfaen"/>
          <w:lang w:val="ka-GE"/>
        </w:rPr>
        <w:t xml:space="preserve">ქვეპროგრამის ფარგლებში ,,ასკაპის" კინომუსიკის ვორკშოპში მონაწილეობის მიზნით ანა ქასრაშვილი გაემგზავრა ქ. ლოს ანჟელესში. „ასკაპი“ (ASCAP) კომპოზიტორთა საერთაშორისო გაერთიანება 1914 წელს ამერიკაში დაფუძნდა, ხოლო 1988 წელს „ემის“ და „ოსკარის“ მფლობელი კომპოზიტორის - ფრედ კარლინის  - მიერ შეიქმნა „ასკაპის“ კინომუსიკის „ვორკშოპი“ (დახელოვნება/დაოსტატების კურსი) კომპოზიტორთათვის. </w:t>
      </w:r>
      <w:r w:rsidRPr="00C32CCB">
        <w:rPr>
          <w:rFonts w:ascii="Sylfaen" w:hAnsi="Sylfaen" w:cs="Sylfaen"/>
          <w:lang w:val="ka-GE"/>
        </w:rPr>
        <w:lastRenderedPageBreak/>
        <w:t>ვორკშოპის მასპინძელია „ემის“ მფლობელი კომპოზიტორი და მასწავლებელი რიჩარდ ბელისი.</w:t>
      </w:r>
    </w:p>
    <w:p w:rsidR="00C32CCB" w:rsidRDefault="00C32CCB" w:rsidP="00C32CCB">
      <w:pPr>
        <w:pStyle w:val="ListParagraph"/>
        <w:spacing w:after="0" w:line="240" w:lineRule="auto"/>
        <w:ind w:left="540"/>
        <w:jc w:val="both"/>
        <w:rPr>
          <w:rFonts w:ascii="Sylfaen" w:hAnsi="Sylfaen" w:cs="Sylfaen"/>
          <w:lang w:val="ka-GE"/>
        </w:rPr>
      </w:pPr>
    </w:p>
    <w:p w:rsidR="00C32CCB" w:rsidRDefault="00C32CCB" w:rsidP="00C32CCB">
      <w:pPr>
        <w:pStyle w:val="ListParagraph"/>
        <w:spacing w:after="0" w:line="240" w:lineRule="auto"/>
        <w:ind w:left="0"/>
        <w:jc w:val="both"/>
        <w:rPr>
          <w:rFonts w:ascii="Sylfaen" w:hAnsi="Sylfaen" w:cs="Sylfaen"/>
          <w:lang w:val="ka-GE"/>
        </w:rPr>
      </w:pPr>
      <w:r w:rsidRPr="00C32CCB">
        <w:rPr>
          <w:rFonts w:ascii="Sylfaen" w:hAnsi="Sylfaen" w:cs="Sylfaen"/>
          <w:lang w:val="ka-GE"/>
        </w:rPr>
        <w:t>ქვეპროგრამაში დარჩენილი რესურსის 4 700 ლარის  ათვისება განხორციელდება მესამე კვარტალში</w:t>
      </w:r>
      <w:r>
        <w:rPr>
          <w:rFonts w:ascii="Sylfaen" w:hAnsi="Sylfaen" w:cs="Sylfaen"/>
          <w:lang w:val="ka-GE"/>
        </w:rPr>
        <w:t>, რაზეც ნაწილობრივ უკვე აღებულია ვალდებულებები.</w:t>
      </w:r>
    </w:p>
    <w:p w:rsidR="00C32CCB" w:rsidRDefault="00C32CCB" w:rsidP="00C32CCB">
      <w:pPr>
        <w:pStyle w:val="ListParagraph"/>
        <w:spacing w:after="0" w:line="240" w:lineRule="auto"/>
        <w:ind w:left="0"/>
        <w:jc w:val="both"/>
        <w:rPr>
          <w:rFonts w:ascii="Sylfaen" w:hAnsi="Sylfaen" w:cs="Sylfaen"/>
          <w:lang w:val="ka-GE"/>
        </w:rPr>
      </w:pPr>
    </w:p>
    <w:p w:rsidR="00C32CCB" w:rsidRPr="002369B1" w:rsidRDefault="00C32CCB" w:rsidP="00C32CCB">
      <w:pPr>
        <w:spacing w:after="0" w:line="240" w:lineRule="auto"/>
        <w:ind w:left="-90"/>
        <w:jc w:val="both"/>
        <w:rPr>
          <w:rFonts w:ascii="Sylfaen" w:hAnsi="Sylfaen" w:cs="Sylfaen"/>
          <w:lang w:val="ka-GE"/>
        </w:rPr>
      </w:pPr>
      <w:r w:rsidRPr="002369B1">
        <w:rPr>
          <w:rFonts w:ascii="Sylfaen" w:hAnsi="Sylfaen" w:cs="Sylfaen"/>
          <w:lang w:val="ka-GE"/>
        </w:rPr>
        <w:t>ქვეპროგრამა ხორციელდება დაბრკოლებების გარეშე.</w:t>
      </w:r>
    </w:p>
    <w:p w:rsidR="00D768C0" w:rsidRPr="005D410D" w:rsidRDefault="00D768C0" w:rsidP="00D768C0">
      <w:pPr>
        <w:spacing w:after="0" w:line="240" w:lineRule="auto"/>
        <w:ind w:left="-90"/>
        <w:jc w:val="both"/>
        <w:rPr>
          <w:rFonts w:ascii="Sylfaen" w:hAnsi="Sylfaen" w:cs="Sylfaen"/>
          <w:color w:val="FF0000"/>
          <w:lang w:val="ka-GE"/>
        </w:rPr>
      </w:pPr>
    </w:p>
    <w:p w:rsidR="00D768C0" w:rsidRPr="00C32CCB" w:rsidRDefault="00D768C0" w:rsidP="00D768C0">
      <w:pPr>
        <w:spacing w:after="0" w:line="240" w:lineRule="auto"/>
        <w:ind w:left="-90"/>
        <w:jc w:val="both"/>
        <w:rPr>
          <w:rFonts w:ascii="Sylfaen" w:hAnsi="Sylfaen"/>
          <w:lang w:val="ka-GE"/>
        </w:rPr>
      </w:pPr>
      <w:r w:rsidRPr="00C32CCB">
        <w:rPr>
          <w:rFonts w:ascii="Sylfaen" w:hAnsi="Sylfaen" w:cs="Sylfaen"/>
          <w:lang w:val="ka-GE"/>
        </w:rPr>
        <w:t>შესრულების</w:t>
      </w:r>
      <w:r w:rsidRPr="00C32CCB">
        <w:rPr>
          <w:rFonts w:ascii="Sylfaen" w:hAnsi="Sylfaen"/>
          <w:lang w:val="ka-GE"/>
        </w:rPr>
        <w:t xml:space="preserve"> </w:t>
      </w:r>
      <w:r w:rsidRPr="00C32CCB">
        <w:rPr>
          <w:rFonts w:ascii="Sylfaen" w:hAnsi="Sylfaen" w:cs="Sylfaen"/>
          <w:lang w:val="ka-GE"/>
        </w:rPr>
        <w:t>პროცენტი</w:t>
      </w:r>
      <w:r w:rsidRPr="00C32CCB">
        <w:rPr>
          <w:rFonts w:ascii="Sylfaen" w:hAnsi="Sylfaen"/>
          <w:lang w:val="ka-GE"/>
        </w:rPr>
        <w:t xml:space="preserve"> </w:t>
      </w:r>
      <w:r w:rsidRPr="00C32CCB">
        <w:rPr>
          <w:rFonts w:ascii="Sylfaen" w:hAnsi="Sylfaen" w:cs="Sylfaen"/>
          <w:lang w:val="ka-GE"/>
        </w:rPr>
        <w:t xml:space="preserve">საანგარიშო </w:t>
      </w:r>
      <w:r w:rsidRPr="00C32CCB">
        <w:rPr>
          <w:rFonts w:ascii="Sylfaen" w:hAnsi="Sylfaen"/>
          <w:lang w:val="ka-GE"/>
        </w:rPr>
        <w:t xml:space="preserve"> </w:t>
      </w:r>
      <w:r w:rsidRPr="00C32CCB">
        <w:rPr>
          <w:rFonts w:ascii="Sylfaen" w:hAnsi="Sylfaen" w:cs="Sylfaen"/>
          <w:lang w:val="ka-GE"/>
        </w:rPr>
        <w:t xml:space="preserve">გეგმასთან: </w:t>
      </w:r>
      <w:r w:rsidR="00C32CCB" w:rsidRPr="00C32CCB">
        <w:rPr>
          <w:rFonts w:ascii="Sylfaen" w:hAnsi="Sylfaen" w:cs="Sylfaen"/>
          <w:lang w:val="ka-GE"/>
        </w:rPr>
        <w:t>76,5</w:t>
      </w:r>
      <w:r w:rsidRPr="00C32CCB">
        <w:rPr>
          <w:rFonts w:ascii="Sylfaen" w:hAnsi="Sylfaen" w:cs="Sylfaen"/>
          <w:lang w:val="ka-GE"/>
        </w:rPr>
        <w:t xml:space="preserve"> </w:t>
      </w:r>
      <w:r w:rsidRPr="00C32CCB">
        <w:rPr>
          <w:rFonts w:ascii="Sylfaen" w:hAnsi="Sylfaen"/>
          <w:lang w:val="ka-GE"/>
        </w:rPr>
        <w:t>%</w:t>
      </w:r>
    </w:p>
    <w:p w:rsidR="00D768C0" w:rsidRPr="00C32CCB" w:rsidRDefault="00D768C0" w:rsidP="00D768C0">
      <w:pPr>
        <w:spacing w:after="0" w:line="240" w:lineRule="auto"/>
        <w:ind w:left="-90"/>
        <w:jc w:val="both"/>
        <w:rPr>
          <w:rFonts w:ascii="Sylfaen" w:hAnsi="Sylfaen"/>
          <w:lang w:val="ka-GE"/>
        </w:rPr>
      </w:pPr>
    </w:p>
    <w:p w:rsidR="00D768C0" w:rsidRPr="00C32CCB" w:rsidRDefault="00D768C0" w:rsidP="00D768C0">
      <w:pPr>
        <w:spacing w:after="0" w:line="240" w:lineRule="auto"/>
        <w:ind w:left="-90"/>
        <w:jc w:val="both"/>
        <w:rPr>
          <w:rFonts w:ascii="Sylfaen" w:hAnsi="Sylfaen"/>
          <w:lang w:val="ka-GE"/>
        </w:rPr>
      </w:pPr>
      <w:r w:rsidRPr="00C32CCB">
        <w:rPr>
          <w:rFonts w:ascii="Sylfaen" w:hAnsi="Sylfaen" w:cs="Sylfaen"/>
          <w:lang w:val="ka-GE"/>
        </w:rPr>
        <w:t xml:space="preserve"> შესრულების</w:t>
      </w:r>
      <w:r w:rsidRPr="00C32CCB">
        <w:rPr>
          <w:rFonts w:ascii="Sylfaen" w:hAnsi="Sylfaen"/>
          <w:lang w:val="ka-GE"/>
        </w:rPr>
        <w:t xml:space="preserve"> </w:t>
      </w:r>
      <w:r w:rsidRPr="00C32CCB">
        <w:rPr>
          <w:rFonts w:ascii="Sylfaen" w:hAnsi="Sylfaen" w:cs="Sylfaen"/>
          <w:lang w:val="ka-GE"/>
        </w:rPr>
        <w:t>პროცენტი</w:t>
      </w:r>
      <w:r w:rsidRPr="00C32CCB">
        <w:rPr>
          <w:rFonts w:ascii="Sylfaen" w:hAnsi="Sylfaen"/>
          <w:lang w:val="ka-GE"/>
        </w:rPr>
        <w:t xml:space="preserve"> </w:t>
      </w:r>
      <w:r w:rsidRPr="00C32CCB">
        <w:rPr>
          <w:rFonts w:ascii="Sylfaen" w:hAnsi="Sylfaen" w:cs="Sylfaen"/>
          <w:lang w:val="ka-GE"/>
        </w:rPr>
        <w:t>წლიურ</w:t>
      </w:r>
      <w:r w:rsidRPr="00C32CCB">
        <w:rPr>
          <w:rFonts w:ascii="Sylfaen" w:hAnsi="Sylfaen"/>
          <w:lang w:val="ka-GE"/>
        </w:rPr>
        <w:t xml:space="preserve"> </w:t>
      </w:r>
      <w:r w:rsidRPr="00C32CCB">
        <w:rPr>
          <w:rFonts w:ascii="Sylfaen" w:hAnsi="Sylfaen" w:cs="Sylfaen"/>
          <w:lang w:val="ka-GE"/>
        </w:rPr>
        <w:t xml:space="preserve">გეგმასთან: </w:t>
      </w:r>
      <w:r w:rsidR="00C32CCB" w:rsidRPr="00C32CCB">
        <w:rPr>
          <w:rFonts w:ascii="Sylfaen" w:hAnsi="Sylfaen" w:cs="Sylfaen"/>
          <w:lang w:val="ka-GE"/>
        </w:rPr>
        <w:t>11,3</w:t>
      </w:r>
      <w:r w:rsidRPr="00C32CCB">
        <w:rPr>
          <w:rFonts w:ascii="Sylfaen" w:hAnsi="Sylfaen" w:cs="Sylfaen"/>
          <w:lang w:val="ka-GE"/>
        </w:rPr>
        <w:t xml:space="preserve">  </w:t>
      </w:r>
      <w:r w:rsidRPr="00C32CCB">
        <w:rPr>
          <w:rFonts w:ascii="Sylfaen" w:hAnsi="Sylfaen"/>
          <w:lang w:val="ka-GE"/>
        </w:rPr>
        <w:t>%</w:t>
      </w:r>
    </w:p>
    <w:p w:rsidR="00D768C0" w:rsidRPr="00C32CCB" w:rsidRDefault="00D768C0" w:rsidP="004B6B07">
      <w:pPr>
        <w:spacing w:after="160" w:line="240" w:lineRule="auto"/>
        <w:ind w:left="-90" w:firstLine="284"/>
        <w:jc w:val="both"/>
        <w:rPr>
          <w:rFonts w:ascii="Sylfaen" w:eastAsia="Calibri" w:hAnsi="Sylfaen" w:cs="Sylfaen"/>
          <w:lang w:val="ka-GE"/>
        </w:rPr>
      </w:pPr>
    </w:p>
    <w:p w:rsidR="001D69FA" w:rsidRDefault="00C32CCB" w:rsidP="00C32CCB">
      <w:pPr>
        <w:spacing w:after="0" w:line="240" w:lineRule="auto"/>
        <w:ind w:left="-90"/>
        <w:rPr>
          <w:rFonts w:ascii="Sylfaen" w:eastAsia="Calibri" w:hAnsi="Sylfaen" w:cs="Sylfaen"/>
          <w:i/>
          <w:u w:val="single"/>
          <w:lang w:val="ka-GE"/>
        </w:rPr>
      </w:pPr>
      <w:r>
        <w:rPr>
          <w:rFonts w:ascii="Sylfaen" w:eastAsia="Calibri" w:hAnsi="Sylfaen" w:cs="Sylfaen"/>
          <w:i/>
          <w:u w:val="single"/>
          <w:lang w:val="ka-GE"/>
        </w:rPr>
        <w:t xml:space="preserve">პროგრამა - </w:t>
      </w:r>
      <w:r w:rsidRPr="00C32CCB">
        <w:rPr>
          <w:rFonts w:ascii="Sylfaen" w:eastAsia="Calibri" w:hAnsi="Sylfaen" w:cs="Sylfaen"/>
          <w:i/>
          <w:u w:val="single"/>
          <w:lang w:val="ka-GE"/>
        </w:rPr>
        <w:t>კულტურის ორგანიზაციების ინსტიტუციური განვითარების ხელშეწყობა</w:t>
      </w:r>
      <w:r>
        <w:rPr>
          <w:rFonts w:ascii="Sylfaen" w:eastAsia="Calibri" w:hAnsi="Sylfaen" w:cs="Sylfaen"/>
          <w:i/>
          <w:u w:val="single"/>
          <w:lang w:val="ka-GE"/>
        </w:rPr>
        <w:t xml:space="preserve"> </w:t>
      </w:r>
    </w:p>
    <w:p w:rsidR="00C32CCB" w:rsidRDefault="00C32CCB" w:rsidP="00C32CCB">
      <w:pPr>
        <w:spacing w:after="0" w:line="240" w:lineRule="auto"/>
        <w:ind w:left="-90"/>
        <w:rPr>
          <w:rFonts w:ascii="Sylfaen" w:eastAsia="Calibri" w:hAnsi="Sylfaen" w:cs="Sylfaen"/>
          <w:lang w:val="ka-GE"/>
        </w:rPr>
      </w:pPr>
      <w:r>
        <w:rPr>
          <w:rFonts w:ascii="Sylfaen" w:eastAsia="Calibri" w:hAnsi="Sylfaen" w:cs="Sylfaen"/>
          <w:lang w:val="ka-GE"/>
        </w:rPr>
        <w:t xml:space="preserve">მოიცავს </w:t>
      </w:r>
      <w:r w:rsidR="001D69FA">
        <w:rPr>
          <w:rFonts w:ascii="Sylfaen" w:eastAsia="Calibri" w:hAnsi="Sylfaen" w:cs="Sylfaen"/>
          <w:lang w:val="ka-GE"/>
        </w:rPr>
        <w:t>ორ</w:t>
      </w:r>
      <w:r>
        <w:rPr>
          <w:rFonts w:ascii="Sylfaen" w:eastAsia="Calibri" w:hAnsi="Sylfaen" w:cs="Sylfaen"/>
          <w:lang w:val="ka-GE"/>
        </w:rPr>
        <w:t xml:space="preserve"> ქვეპროგრამას, კერძოდ:</w:t>
      </w:r>
    </w:p>
    <w:p w:rsidR="00C32CCB" w:rsidRDefault="00C32CCB" w:rsidP="00C32CCB">
      <w:pPr>
        <w:spacing w:after="0" w:line="240" w:lineRule="auto"/>
        <w:ind w:left="-90"/>
        <w:rPr>
          <w:rFonts w:ascii="Sylfaen" w:eastAsia="Calibri" w:hAnsi="Sylfaen" w:cs="Sylfaen"/>
          <w:lang w:val="ka-GE"/>
        </w:rPr>
      </w:pPr>
    </w:p>
    <w:p w:rsidR="00C32CCB" w:rsidRDefault="00C32CCB" w:rsidP="00C32CCB">
      <w:pPr>
        <w:spacing w:after="0" w:line="240" w:lineRule="auto"/>
        <w:ind w:left="-90"/>
        <w:rPr>
          <w:rFonts w:ascii="Sylfaen" w:eastAsia="Calibri" w:hAnsi="Sylfaen" w:cs="Sylfaen"/>
          <w:lang w:val="ka-GE"/>
        </w:rPr>
      </w:pPr>
    </w:p>
    <w:tbl>
      <w:tblPr>
        <w:tblW w:w="9955" w:type="dxa"/>
        <w:tblInd w:w="93" w:type="dxa"/>
        <w:tblLook w:val="04A0" w:firstRow="1" w:lastRow="0" w:firstColumn="1" w:lastColumn="0" w:noHBand="0" w:noVBand="1"/>
      </w:tblPr>
      <w:tblGrid>
        <w:gridCol w:w="735"/>
        <w:gridCol w:w="3825"/>
        <w:gridCol w:w="1955"/>
        <w:gridCol w:w="1660"/>
        <w:gridCol w:w="1780"/>
      </w:tblGrid>
      <w:tr w:rsidR="00C32CCB" w:rsidRPr="003A6C25" w:rsidTr="007D643C">
        <w:trPr>
          <w:trHeight w:val="395"/>
        </w:trPr>
        <w:tc>
          <w:tcPr>
            <w:tcW w:w="735" w:type="dxa"/>
            <w:tcBorders>
              <w:top w:val="single" w:sz="4" w:space="0" w:color="5A5A5A"/>
              <w:left w:val="single" w:sz="4" w:space="0" w:color="5A5A5A"/>
              <w:bottom w:val="single" w:sz="4" w:space="0" w:color="5A5A5A"/>
              <w:right w:val="single" w:sz="4" w:space="0" w:color="5A5A5A"/>
            </w:tcBorders>
            <w:shd w:val="clear" w:color="auto" w:fill="auto"/>
            <w:noWrap/>
            <w:vAlign w:val="center"/>
            <w:hideMark/>
          </w:tcPr>
          <w:p w:rsidR="00C32CCB" w:rsidRPr="003A6C25" w:rsidRDefault="00C32CCB" w:rsidP="007D643C">
            <w:pPr>
              <w:spacing w:after="0" w:line="240" w:lineRule="auto"/>
              <w:ind w:left="-90" w:firstLine="284"/>
              <w:jc w:val="both"/>
              <w:rPr>
                <w:rFonts w:ascii="Sylfaen" w:eastAsia="Times New Roman" w:hAnsi="Sylfaen" w:cs="Calibri"/>
                <w:sz w:val="20"/>
                <w:szCs w:val="20"/>
              </w:rPr>
            </w:pPr>
            <w:r w:rsidRPr="003A6C25">
              <w:rPr>
                <w:rFonts w:ascii="Sylfaen" w:eastAsia="Times New Roman" w:hAnsi="Sylfaen" w:cs="Calibri"/>
                <w:sz w:val="20"/>
                <w:szCs w:val="20"/>
              </w:rPr>
              <w:t>N</w:t>
            </w:r>
          </w:p>
        </w:tc>
        <w:tc>
          <w:tcPr>
            <w:tcW w:w="3825" w:type="dxa"/>
            <w:tcBorders>
              <w:top w:val="single" w:sz="4" w:space="0" w:color="5A5A5A"/>
              <w:left w:val="nil"/>
              <w:bottom w:val="single" w:sz="4" w:space="0" w:color="5A5A5A"/>
              <w:right w:val="single" w:sz="4" w:space="0" w:color="5A5A5A"/>
            </w:tcBorders>
            <w:shd w:val="clear" w:color="auto" w:fill="auto"/>
            <w:noWrap/>
            <w:vAlign w:val="center"/>
            <w:hideMark/>
          </w:tcPr>
          <w:p w:rsidR="00C32CCB" w:rsidRPr="003A6C25" w:rsidRDefault="00C32CCB" w:rsidP="007D643C">
            <w:pPr>
              <w:spacing w:after="0" w:line="240" w:lineRule="auto"/>
              <w:ind w:left="-90" w:firstLine="284"/>
              <w:jc w:val="both"/>
              <w:rPr>
                <w:rFonts w:ascii="Sylfaen" w:eastAsia="Times New Roman" w:hAnsi="Sylfaen" w:cs="Calibri"/>
                <w:sz w:val="20"/>
                <w:szCs w:val="20"/>
                <w:lang w:val="ka-GE"/>
              </w:rPr>
            </w:pPr>
            <w:r w:rsidRPr="003A6C25">
              <w:rPr>
                <w:rFonts w:ascii="Sylfaen" w:eastAsia="Times New Roman" w:hAnsi="Sylfaen" w:cs="Sylfaen"/>
                <w:sz w:val="20"/>
                <w:szCs w:val="20"/>
                <w:lang w:val="ka-GE"/>
              </w:rPr>
              <w:t>ქვეპროგრამის დასახელება</w:t>
            </w:r>
          </w:p>
        </w:tc>
        <w:tc>
          <w:tcPr>
            <w:tcW w:w="1955" w:type="dxa"/>
            <w:tcBorders>
              <w:top w:val="single" w:sz="4" w:space="0" w:color="5A5A5A"/>
              <w:left w:val="nil"/>
              <w:bottom w:val="single" w:sz="4" w:space="0" w:color="5A5A5A"/>
              <w:right w:val="single" w:sz="4" w:space="0" w:color="5A5A5A"/>
            </w:tcBorders>
            <w:shd w:val="clear" w:color="auto" w:fill="auto"/>
            <w:noWrap/>
            <w:vAlign w:val="center"/>
            <w:hideMark/>
          </w:tcPr>
          <w:p w:rsidR="00C32CCB" w:rsidRPr="003A6C25" w:rsidRDefault="00C32CCB" w:rsidP="007D643C">
            <w:pPr>
              <w:spacing w:after="0" w:line="240" w:lineRule="auto"/>
              <w:ind w:left="-90" w:firstLine="284"/>
              <w:jc w:val="center"/>
              <w:rPr>
                <w:rFonts w:ascii="Sylfaen" w:eastAsia="Times New Roman" w:hAnsi="Sylfaen" w:cs="Sylfaen"/>
                <w:sz w:val="20"/>
                <w:szCs w:val="20"/>
                <w:lang w:val="ka-GE"/>
              </w:rPr>
            </w:pPr>
            <w:r w:rsidRPr="003A6C25">
              <w:rPr>
                <w:rFonts w:ascii="Sylfaen" w:eastAsia="Times New Roman" w:hAnsi="Sylfaen" w:cs="Sylfaen"/>
                <w:sz w:val="20"/>
                <w:szCs w:val="20"/>
                <w:lang w:val="ka-GE"/>
              </w:rPr>
              <w:t>საანგარიშო პრეიოდის დაზუსტებული</w:t>
            </w:r>
          </w:p>
          <w:p w:rsidR="00C32CCB" w:rsidRPr="003A6C25" w:rsidRDefault="00C32CCB" w:rsidP="007D643C">
            <w:pPr>
              <w:spacing w:after="0" w:line="240" w:lineRule="auto"/>
              <w:ind w:left="-90" w:firstLine="284"/>
              <w:jc w:val="center"/>
              <w:rPr>
                <w:rFonts w:ascii="Sylfaen" w:eastAsia="Times New Roman" w:hAnsi="Sylfaen" w:cs="Calibri"/>
                <w:sz w:val="20"/>
                <w:szCs w:val="20"/>
              </w:rPr>
            </w:pPr>
            <w:r w:rsidRPr="003A6C25">
              <w:rPr>
                <w:rFonts w:ascii="Sylfaen" w:eastAsia="Times New Roman" w:hAnsi="Sylfaen" w:cs="Sylfaen"/>
                <w:sz w:val="20"/>
                <w:szCs w:val="20"/>
              </w:rPr>
              <w:t>გეგმა</w:t>
            </w:r>
          </w:p>
        </w:tc>
        <w:tc>
          <w:tcPr>
            <w:tcW w:w="1660" w:type="dxa"/>
            <w:tcBorders>
              <w:top w:val="single" w:sz="4" w:space="0" w:color="5A5A5A"/>
              <w:left w:val="nil"/>
              <w:bottom w:val="single" w:sz="4" w:space="0" w:color="5A5A5A"/>
              <w:right w:val="single" w:sz="4" w:space="0" w:color="5A5A5A"/>
            </w:tcBorders>
            <w:shd w:val="clear" w:color="auto" w:fill="auto"/>
            <w:noWrap/>
            <w:vAlign w:val="center"/>
            <w:hideMark/>
          </w:tcPr>
          <w:p w:rsidR="00C32CCB" w:rsidRPr="003A6C25" w:rsidRDefault="00C32CCB" w:rsidP="007D643C">
            <w:pPr>
              <w:spacing w:after="0" w:line="240" w:lineRule="auto"/>
              <w:ind w:left="-90" w:firstLine="284"/>
              <w:jc w:val="both"/>
              <w:rPr>
                <w:rFonts w:ascii="Sylfaen" w:eastAsia="Times New Roman" w:hAnsi="Sylfaen" w:cs="Calibri"/>
                <w:sz w:val="20"/>
                <w:szCs w:val="20"/>
              </w:rPr>
            </w:pPr>
            <w:r w:rsidRPr="003A6C25">
              <w:rPr>
                <w:rFonts w:ascii="Sylfaen" w:eastAsia="Times New Roman" w:hAnsi="Sylfaen" w:cs="Sylfaen"/>
                <w:sz w:val="20"/>
                <w:szCs w:val="20"/>
              </w:rPr>
              <w:t>ფაქტი</w:t>
            </w:r>
          </w:p>
        </w:tc>
        <w:tc>
          <w:tcPr>
            <w:tcW w:w="1780" w:type="dxa"/>
            <w:tcBorders>
              <w:top w:val="single" w:sz="4" w:space="0" w:color="5A5A5A"/>
              <w:left w:val="nil"/>
              <w:bottom w:val="single" w:sz="4" w:space="0" w:color="5A5A5A"/>
              <w:right w:val="single" w:sz="4" w:space="0" w:color="5A5A5A"/>
            </w:tcBorders>
            <w:shd w:val="clear" w:color="auto" w:fill="auto"/>
            <w:noWrap/>
            <w:vAlign w:val="center"/>
            <w:hideMark/>
          </w:tcPr>
          <w:p w:rsidR="00C32CCB" w:rsidRPr="003A6C25" w:rsidRDefault="00C32CCB" w:rsidP="007D643C">
            <w:pPr>
              <w:spacing w:after="0" w:line="240" w:lineRule="auto"/>
              <w:ind w:left="-90" w:firstLine="284"/>
              <w:jc w:val="center"/>
              <w:rPr>
                <w:rFonts w:ascii="Sylfaen" w:eastAsia="Times New Roman" w:hAnsi="Sylfaen" w:cs="Calibri"/>
                <w:sz w:val="20"/>
                <w:szCs w:val="20"/>
              </w:rPr>
            </w:pPr>
            <w:r w:rsidRPr="003A6C25">
              <w:rPr>
                <w:rFonts w:ascii="Sylfaen" w:eastAsia="Times New Roman" w:hAnsi="Sylfaen" w:cs="Sylfaen"/>
                <w:sz w:val="20"/>
                <w:szCs w:val="20"/>
              </w:rPr>
              <w:t>შესრულების</w:t>
            </w:r>
            <w:r w:rsidRPr="003A6C25">
              <w:rPr>
                <w:rFonts w:ascii="Sylfaen" w:eastAsia="Times New Roman" w:hAnsi="Sylfaen" w:cs="Calibri"/>
                <w:sz w:val="20"/>
                <w:szCs w:val="20"/>
              </w:rPr>
              <w:t xml:space="preserve"> %</w:t>
            </w:r>
          </w:p>
        </w:tc>
      </w:tr>
      <w:tr w:rsidR="00C32CCB" w:rsidRPr="003A6C25" w:rsidTr="007D643C">
        <w:trPr>
          <w:trHeight w:val="530"/>
        </w:trPr>
        <w:tc>
          <w:tcPr>
            <w:tcW w:w="735" w:type="dxa"/>
            <w:tcBorders>
              <w:top w:val="nil"/>
              <w:left w:val="single" w:sz="4" w:space="0" w:color="5A5A5A"/>
              <w:bottom w:val="single" w:sz="4" w:space="0" w:color="5A5A5A"/>
              <w:right w:val="single" w:sz="4" w:space="0" w:color="5A5A5A"/>
            </w:tcBorders>
            <w:shd w:val="clear" w:color="auto" w:fill="auto"/>
            <w:noWrap/>
            <w:vAlign w:val="center"/>
            <w:hideMark/>
          </w:tcPr>
          <w:p w:rsidR="00C32CCB" w:rsidRPr="003A6C25" w:rsidRDefault="001D69FA" w:rsidP="007D643C">
            <w:pPr>
              <w:spacing w:after="0" w:line="240" w:lineRule="auto"/>
              <w:ind w:left="-90" w:firstLine="284"/>
              <w:jc w:val="both"/>
              <w:rPr>
                <w:rFonts w:ascii="Sylfaen" w:eastAsia="Times New Roman" w:hAnsi="Sylfaen" w:cs="Calibri"/>
                <w:sz w:val="20"/>
                <w:szCs w:val="20"/>
                <w:lang w:val="ka-GE"/>
              </w:rPr>
            </w:pPr>
            <w:r>
              <w:rPr>
                <w:rFonts w:ascii="Sylfaen" w:eastAsia="Times New Roman" w:hAnsi="Sylfaen" w:cs="Calibri"/>
                <w:sz w:val="20"/>
                <w:szCs w:val="20"/>
                <w:lang w:val="ka-GE"/>
              </w:rPr>
              <w:t>1</w:t>
            </w:r>
          </w:p>
        </w:tc>
        <w:tc>
          <w:tcPr>
            <w:tcW w:w="3825" w:type="dxa"/>
            <w:tcBorders>
              <w:top w:val="nil"/>
              <w:left w:val="nil"/>
              <w:bottom w:val="single" w:sz="4" w:space="0" w:color="5A5A5A"/>
              <w:right w:val="single" w:sz="4" w:space="0" w:color="5A5A5A"/>
            </w:tcBorders>
            <w:shd w:val="clear" w:color="auto" w:fill="auto"/>
            <w:noWrap/>
            <w:vAlign w:val="bottom"/>
          </w:tcPr>
          <w:p w:rsidR="00C32CCB" w:rsidRPr="003A6C25" w:rsidRDefault="001D69FA" w:rsidP="007D643C">
            <w:pPr>
              <w:spacing w:line="240" w:lineRule="auto"/>
              <w:ind w:left="-90"/>
              <w:rPr>
                <w:rFonts w:ascii="Sylfaen" w:hAnsi="Sylfaen" w:cs="Sylfaen"/>
                <w:sz w:val="20"/>
                <w:szCs w:val="20"/>
              </w:rPr>
            </w:pPr>
            <w:r w:rsidRPr="001D69FA">
              <w:rPr>
                <w:rFonts w:ascii="Sylfaen" w:eastAsia="Times New Roman" w:hAnsi="Sylfaen" w:cs="Sylfaen"/>
                <w:sz w:val="20"/>
                <w:szCs w:val="20"/>
                <w:lang w:val="ka-GE"/>
              </w:rPr>
              <w:t>თეატრებსა და  მუსიკალურ ცენტრში მენეჯმენტისა და შემოქმედებითი პროცესების</w:t>
            </w:r>
            <w:r>
              <w:rPr>
                <w:rFonts w:ascii="Sylfaen" w:eastAsia="Times New Roman" w:hAnsi="Sylfaen" w:cs="Sylfaen"/>
                <w:sz w:val="20"/>
                <w:szCs w:val="20"/>
                <w:lang w:val="ka-GE"/>
              </w:rPr>
              <w:t xml:space="preserve"> </w:t>
            </w:r>
            <w:r w:rsidRPr="001D69FA">
              <w:rPr>
                <w:rFonts w:ascii="Sylfaen" w:eastAsia="Times New Roman" w:hAnsi="Sylfaen" w:cs="Sylfaen"/>
                <w:sz w:val="20"/>
                <w:szCs w:val="20"/>
                <w:lang w:val="ka-GE"/>
              </w:rPr>
              <w:t>გაუმჯობესების ხელშეწყობა</w:t>
            </w:r>
          </w:p>
        </w:tc>
        <w:tc>
          <w:tcPr>
            <w:tcW w:w="1955" w:type="dxa"/>
            <w:tcBorders>
              <w:top w:val="nil"/>
              <w:left w:val="nil"/>
              <w:bottom w:val="single" w:sz="4" w:space="0" w:color="5A5A5A"/>
              <w:right w:val="single" w:sz="4" w:space="0" w:color="5A5A5A"/>
            </w:tcBorders>
            <w:shd w:val="clear" w:color="auto" w:fill="auto"/>
            <w:noWrap/>
            <w:vAlign w:val="center"/>
          </w:tcPr>
          <w:p w:rsidR="00C32CCB" w:rsidRPr="003A6C25" w:rsidRDefault="001D69FA" w:rsidP="007D643C">
            <w:pPr>
              <w:spacing w:after="0" w:line="240" w:lineRule="auto"/>
              <w:ind w:left="-90" w:firstLine="284"/>
              <w:jc w:val="center"/>
              <w:rPr>
                <w:rFonts w:ascii="Sylfaen" w:eastAsia="Times New Roman" w:hAnsi="Sylfaen" w:cs="Calibri"/>
                <w:sz w:val="20"/>
                <w:szCs w:val="20"/>
                <w:lang w:val="ka-GE"/>
              </w:rPr>
            </w:pPr>
            <w:r>
              <w:rPr>
                <w:rFonts w:ascii="Sylfaen" w:eastAsia="Times New Roman" w:hAnsi="Sylfaen" w:cs="Calibri"/>
                <w:sz w:val="20"/>
                <w:szCs w:val="20"/>
                <w:lang w:val="ka-GE"/>
              </w:rPr>
              <w:t>21 000</w:t>
            </w:r>
          </w:p>
        </w:tc>
        <w:tc>
          <w:tcPr>
            <w:tcW w:w="1660" w:type="dxa"/>
            <w:tcBorders>
              <w:top w:val="nil"/>
              <w:left w:val="nil"/>
              <w:bottom w:val="single" w:sz="4" w:space="0" w:color="5A5A5A"/>
              <w:right w:val="single" w:sz="4" w:space="0" w:color="5A5A5A"/>
            </w:tcBorders>
            <w:shd w:val="clear" w:color="auto" w:fill="auto"/>
            <w:noWrap/>
            <w:vAlign w:val="center"/>
          </w:tcPr>
          <w:p w:rsidR="00C32CCB" w:rsidRPr="003A6C25" w:rsidRDefault="001D69FA" w:rsidP="007D643C">
            <w:pPr>
              <w:spacing w:after="0" w:line="240" w:lineRule="auto"/>
              <w:ind w:left="-90" w:firstLine="284"/>
              <w:jc w:val="center"/>
              <w:rPr>
                <w:rFonts w:ascii="Sylfaen" w:eastAsia="Times New Roman" w:hAnsi="Sylfaen" w:cs="Calibri"/>
                <w:sz w:val="20"/>
                <w:szCs w:val="20"/>
                <w:lang w:val="ka-GE"/>
              </w:rPr>
            </w:pPr>
            <w:r>
              <w:rPr>
                <w:rFonts w:ascii="Sylfaen" w:eastAsia="Times New Roman" w:hAnsi="Sylfaen" w:cs="Calibri"/>
                <w:sz w:val="20"/>
                <w:szCs w:val="20"/>
                <w:lang w:val="ka-GE"/>
              </w:rPr>
              <w:t>-</w:t>
            </w:r>
          </w:p>
        </w:tc>
        <w:tc>
          <w:tcPr>
            <w:tcW w:w="1780" w:type="dxa"/>
            <w:tcBorders>
              <w:top w:val="nil"/>
              <w:left w:val="nil"/>
              <w:bottom w:val="single" w:sz="4" w:space="0" w:color="5A5A5A"/>
              <w:right w:val="single" w:sz="4" w:space="0" w:color="5A5A5A"/>
            </w:tcBorders>
            <w:shd w:val="clear" w:color="auto" w:fill="auto"/>
            <w:noWrap/>
            <w:vAlign w:val="center"/>
          </w:tcPr>
          <w:p w:rsidR="00C32CCB" w:rsidRPr="003A6C25" w:rsidRDefault="00C32CCB" w:rsidP="007D643C">
            <w:pPr>
              <w:spacing w:after="0" w:line="240" w:lineRule="auto"/>
              <w:ind w:left="-90" w:firstLine="284"/>
              <w:jc w:val="center"/>
              <w:rPr>
                <w:rFonts w:ascii="Sylfaen" w:eastAsia="Times New Roman" w:hAnsi="Sylfaen" w:cs="Calibri"/>
                <w:b/>
                <w:sz w:val="20"/>
                <w:szCs w:val="20"/>
                <w:lang w:val="ka-GE"/>
              </w:rPr>
            </w:pPr>
            <w:r>
              <w:rPr>
                <w:rFonts w:ascii="Sylfaen" w:eastAsia="Times New Roman" w:hAnsi="Sylfaen" w:cs="Calibri"/>
                <w:b/>
                <w:sz w:val="20"/>
                <w:szCs w:val="20"/>
                <w:lang w:val="ka-GE"/>
              </w:rPr>
              <w:t>0</w:t>
            </w:r>
            <w:r w:rsidRPr="003A6C25">
              <w:rPr>
                <w:rFonts w:ascii="Sylfaen" w:eastAsia="Times New Roman" w:hAnsi="Sylfaen" w:cs="Calibri"/>
                <w:b/>
                <w:sz w:val="20"/>
                <w:szCs w:val="20"/>
                <w:lang w:val="ka-GE"/>
              </w:rPr>
              <w:t xml:space="preserve"> %</w:t>
            </w:r>
          </w:p>
        </w:tc>
      </w:tr>
      <w:tr w:rsidR="00C32CCB" w:rsidRPr="003A6C25" w:rsidTr="007D643C">
        <w:trPr>
          <w:trHeight w:val="530"/>
        </w:trPr>
        <w:tc>
          <w:tcPr>
            <w:tcW w:w="735" w:type="dxa"/>
            <w:tcBorders>
              <w:top w:val="nil"/>
              <w:left w:val="single" w:sz="4" w:space="0" w:color="5A5A5A"/>
              <w:bottom w:val="single" w:sz="4" w:space="0" w:color="5A5A5A"/>
              <w:right w:val="single" w:sz="4" w:space="0" w:color="5A5A5A"/>
            </w:tcBorders>
            <w:shd w:val="clear" w:color="auto" w:fill="auto"/>
            <w:noWrap/>
            <w:vAlign w:val="center"/>
            <w:hideMark/>
          </w:tcPr>
          <w:p w:rsidR="00C32CCB" w:rsidRPr="003A6C25" w:rsidRDefault="001D69FA" w:rsidP="007D643C">
            <w:pPr>
              <w:spacing w:after="0" w:line="240" w:lineRule="auto"/>
              <w:ind w:left="-90" w:firstLine="284"/>
              <w:jc w:val="both"/>
              <w:rPr>
                <w:rFonts w:ascii="Sylfaen" w:eastAsia="Times New Roman" w:hAnsi="Sylfaen" w:cs="Calibri"/>
                <w:sz w:val="20"/>
                <w:szCs w:val="20"/>
              </w:rPr>
            </w:pPr>
            <w:r>
              <w:rPr>
                <w:rFonts w:ascii="Sylfaen" w:eastAsia="Times New Roman" w:hAnsi="Sylfaen" w:cs="Calibri"/>
                <w:sz w:val="20"/>
                <w:szCs w:val="20"/>
              </w:rPr>
              <w:t>2</w:t>
            </w:r>
          </w:p>
        </w:tc>
        <w:tc>
          <w:tcPr>
            <w:tcW w:w="3825" w:type="dxa"/>
            <w:tcBorders>
              <w:top w:val="nil"/>
              <w:left w:val="nil"/>
              <w:bottom w:val="single" w:sz="4" w:space="0" w:color="5A5A5A"/>
              <w:right w:val="single" w:sz="4" w:space="0" w:color="5A5A5A"/>
            </w:tcBorders>
            <w:shd w:val="clear" w:color="auto" w:fill="auto"/>
            <w:noWrap/>
            <w:vAlign w:val="bottom"/>
          </w:tcPr>
          <w:p w:rsidR="00C32CCB" w:rsidRPr="003A6C25" w:rsidRDefault="001D69FA" w:rsidP="007D643C">
            <w:pPr>
              <w:spacing w:line="240" w:lineRule="auto"/>
              <w:rPr>
                <w:rFonts w:ascii="Sylfaen" w:hAnsi="Sylfaen" w:cs="Sylfaen"/>
                <w:sz w:val="20"/>
                <w:szCs w:val="20"/>
              </w:rPr>
            </w:pPr>
            <w:r w:rsidRPr="001D69FA">
              <w:rPr>
                <w:rFonts w:ascii="Sylfaen" w:hAnsi="Sylfaen" w:cs="Sylfaen"/>
                <w:sz w:val="20"/>
                <w:szCs w:val="20"/>
              </w:rPr>
              <w:t>სამუზეუმო საქმიანობის განვითარების ხელშეწყობა</w:t>
            </w:r>
          </w:p>
        </w:tc>
        <w:tc>
          <w:tcPr>
            <w:tcW w:w="1955" w:type="dxa"/>
            <w:tcBorders>
              <w:top w:val="nil"/>
              <w:left w:val="nil"/>
              <w:bottom w:val="single" w:sz="4" w:space="0" w:color="5A5A5A"/>
              <w:right w:val="single" w:sz="4" w:space="0" w:color="5A5A5A"/>
            </w:tcBorders>
            <w:shd w:val="clear" w:color="auto" w:fill="auto"/>
            <w:noWrap/>
            <w:vAlign w:val="center"/>
          </w:tcPr>
          <w:p w:rsidR="00C32CCB" w:rsidRPr="003A6C25" w:rsidRDefault="001D69FA" w:rsidP="007D643C">
            <w:pPr>
              <w:spacing w:after="0" w:line="240" w:lineRule="auto"/>
              <w:ind w:left="-90" w:firstLine="284"/>
              <w:jc w:val="center"/>
              <w:rPr>
                <w:rFonts w:ascii="Sylfaen" w:eastAsia="Times New Roman" w:hAnsi="Sylfaen" w:cs="Calibri"/>
                <w:sz w:val="20"/>
                <w:szCs w:val="20"/>
                <w:lang w:val="ka-GE"/>
              </w:rPr>
            </w:pPr>
            <w:r>
              <w:rPr>
                <w:rFonts w:ascii="Sylfaen" w:eastAsia="Times New Roman" w:hAnsi="Sylfaen" w:cs="Calibri"/>
                <w:sz w:val="20"/>
                <w:szCs w:val="20"/>
                <w:lang w:val="ka-GE"/>
              </w:rPr>
              <w:t>47 350</w:t>
            </w:r>
          </w:p>
        </w:tc>
        <w:tc>
          <w:tcPr>
            <w:tcW w:w="1660" w:type="dxa"/>
            <w:tcBorders>
              <w:top w:val="nil"/>
              <w:left w:val="nil"/>
              <w:bottom w:val="single" w:sz="4" w:space="0" w:color="5A5A5A"/>
              <w:right w:val="single" w:sz="4" w:space="0" w:color="5A5A5A"/>
            </w:tcBorders>
            <w:shd w:val="clear" w:color="auto" w:fill="auto"/>
            <w:noWrap/>
            <w:vAlign w:val="center"/>
          </w:tcPr>
          <w:p w:rsidR="00C32CCB" w:rsidRPr="003A6C25" w:rsidRDefault="001D69FA" w:rsidP="007D643C">
            <w:pPr>
              <w:spacing w:after="0" w:line="240" w:lineRule="auto"/>
              <w:ind w:left="-90" w:firstLine="284"/>
              <w:jc w:val="center"/>
              <w:rPr>
                <w:rFonts w:ascii="Sylfaen" w:eastAsia="Times New Roman" w:hAnsi="Sylfaen" w:cs="Calibri"/>
                <w:sz w:val="20"/>
                <w:szCs w:val="20"/>
                <w:lang w:val="ka-GE"/>
              </w:rPr>
            </w:pPr>
            <w:r>
              <w:rPr>
                <w:rFonts w:ascii="Sylfaen" w:eastAsia="Times New Roman" w:hAnsi="Sylfaen" w:cs="Calibri"/>
                <w:sz w:val="20"/>
                <w:szCs w:val="20"/>
                <w:lang w:val="ka-GE"/>
              </w:rPr>
              <w:t>10 300</w:t>
            </w:r>
          </w:p>
        </w:tc>
        <w:tc>
          <w:tcPr>
            <w:tcW w:w="1780" w:type="dxa"/>
            <w:tcBorders>
              <w:top w:val="nil"/>
              <w:left w:val="nil"/>
              <w:bottom w:val="single" w:sz="4" w:space="0" w:color="5A5A5A"/>
              <w:right w:val="single" w:sz="4" w:space="0" w:color="5A5A5A"/>
            </w:tcBorders>
            <w:shd w:val="clear" w:color="auto" w:fill="auto"/>
            <w:noWrap/>
            <w:vAlign w:val="center"/>
          </w:tcPr>
          <w:p w:rsidR="00C32CCB" w:rsidRPr="003A6C25" w:rsidRDefault="001D69FA" w:rsidP="007D643C">
            <w:pPr>
              <w:spacing w:after="0" w:line="240" w:lineRule="auto"/>
              <w:ind w:left="-90" w:firstLine="284"/>
              <w:jc w:val="center"/>
              <w:rPr>
                <w:rFonts w:ascii="Sylfaen" w:eastAsia="Times New Roman" w:hAnsi="Sylfaen" w:cs="Calibri"/>
                <w:b/>
                <w:sz w:val="20"/>
                <w:szCs w:val="20"/>
                <w:lang w:val="ka-GE"/>
              </w:rPr>
            </w:pPr>
            <w:r>
              <w:rPr>
                <w:rFonts w:ascii="Sylfaen" w:eastAsia="Times New Roman" w:hAnsi="Sylfaen" w:cs="Calibri"/>
                <w:b/>
                <w:sz w:val="20"/>
                <w:szCs w:val="20"/>
                <w:lang w:val="ka-GE"/>
              </w:rPr>
              <w:t>21,7</w:t>
            </w:r>
            <w:r w:rsidR="00C32CCB">
              <w:rPr>
                <w:rFonts w:ascii="Sylfaen" w:eastAsia="Times New Roman" w:hAnsi="Sylfaen" w:cs="Calibri"/>
                <w:b/>
                <w:sz w:val="20"/>
                <w:szCs w:val="20"/>
                <w:lang w:val="ka-GE"/>
              </w:rPr>
              <w:t xml:space="preserve"> </w:t>
            </w:r>
            <w:r w:rsidR="00C32CCB" w:rsidRPr="003A6C25">
              <w:rPr>
                <w:rFonts w:ascii="Sylfaen" w:eastAsia="Times New Roman" w:hAnsi="Sylfaen" w:cs="Calibri"/>
                <w:b/>
                <w:sz w:val="20"/>
                <w:szCs w:val="20"/>
                <w:lang w:val="ka-GE"/>
              </w:rPr>
              <w:t xml:space="preserve"> %</w:t>
            </w:r>
          </w:p>
        </w:tc>
      </w:tr>
      <w:tr w:rsidR="00C32CCB" w:rsidRPr="003A6C25" w:rsidTr="007D643C">
        <w:trPr>
          <w:trHeight w:val="575"/>
        </w:trPr>
        <w:tc>
          <w:tcPr>
            <w:tcW w:w="735" w:type="dxa"/>
            <w:tcBorders>
              <w:top w:val="nil"/>
              <w:left w:val="single" w:sz="4" w:space="0" w:color="5A5A5A"/>
              <w:bottom w:val="single" w:sz="4" w:space="0" w:color="5A5A5A"/>
              <w:right w:val="single" w:sz="4" w:space="0" w:color="5A5A5A"/>
            </w:tcBorders>
            <w:shd w:val="clear" w:color="auto" w:fill="auto"/>
            <w:noWrap/>
            <w:vAlign w:val="center"/>
            <w:hideMark/>
          </w:tcPr>
          <w:p w:rsidR="00C32CCB" w:rsidRPr="003A6C25" w:rsidRDefault="00C32CCB" w:rsidP="007D643C">
            <w:pPr>
              <w:spacing w:after="0" w:line="240" w:lineRule="auto"/>
              <w:ind w:left="-90" w:firstLine="284"/>
              <w:jc w:val="both"/>
              <w:rPr>
                <w:rFonts w:ascii="Sylfaen" w:eastAsia="Times New Roman" w:hAnsi="Sylfaen" w:cs="Calibri"/>
                <w:b/>
                <w:sz w:val="20"/>
                <w:szCs w:val="20"/>
              </w:rPr>
            </w:pPr>
          </w:p>
        </w:tc>
        <w:tc>
          <w:tcPr>
            <w:tcW w:w="3825" w:type="dxa"/>
            <w:tcBorders>
              <w:top w:val="nil"/>
              <w:left w:val="nil"/>
              <w:bottom w:val="single" w:sz="4" w:space="0" w:color="5A5A5A"/>
              <w:right w:val="single" w:sz="4" w:space="0" w:color="5A5A5A"/>
            </w:tcBorders>
            <w:shd w:val="clear" w:color="auto" w:fill="auto"/>
            <w:noWrap/>
            <w:vAlign w:val="bottom"/>
            <w:hideMark/>
          </w:tcPr>
          <w:p w:rsidR="00C32CCB" w:rsidRPr="003A6C25" w:rsidRDefault="00C32CCB" w:rsidP="007D643C">
            <w:pPr>
              <w:spacing w:line="240" w:lineRule="auto"/>
              <w:ind w:left="-90" w:firstLine="284"/>
              <w:jc w:val="right"/>
              <w:rPr>
                <w:rFonts w:ascii="Sylfaen" w:hAnsi="Sylfaen" w:cs="Sylfaen"/>
                <w:b/>
                <w:bCs/>
                <w:sz w:val="20"/>
                <w:szCs w:val="20"/>
                <w:lang w:val="ka-GE"/>
              </w:rPr>
            </w:pPr>
            <w:r w:rsidRPr="003A6C25">
              <w:rPr>
                <w:rFonts w:ascii="Sylfaen" w:hAnsi="Sylfaen" w:cs="Sylfaen"/>
                <w:b/>
                <w:bCs/>
                <w:sz w:val="20"/>
                <w:szCs w:val="20"/>
                <w:lang w:val="ka-GE"/>
              </w:rPr>
              <w:t>სულ:</w:t>
            </w:r>
          </w:p>
        </w:tc>
        <w:tc>
          <w:tcPr>
            <w:tcW w:w="1955" w:type="dxa"/>
            <w:tcBorders>
              <w:top w:val="nil"/>
              <w:left w:val="nil"/>
              <w:bottom w:val="single" w:sz="4" w:space="0" w:color="5A5A5A"/>
              <w:right w:val="single" w:sz="4" w:space="0" w:color="5A5A5A"/>
            </w:tcBorders>
            <w:shd w:val="clear" w:color="auto" w:fill="auto"/>
            <w:noWrap/>
            <w:vAlign w:val="center"/>
            <w:hideMark/>
          </w:tcPr>
          <w:p w:rsidR="00C32CCB" w:rsidRPr="003A6C25" w:rsidRDefault="001D69FA" w:rsidP="007D643C">
            <w:pPr>
              <w:spacing w:after="0" w:line="240" w:lineRule="auto"/>
              <w:ind w:left="-90" w:firstLine="284"/>
              <w:jc w:val="center"/>
              <w:rPr>
                <w:rFonts w:ascii="Sylfaen" w:eastAsia="Times New Roman" w:hAnsi="Sylfaen" w:cs="Calibri"/>
                <w:b/>
                <w:sz w:val="20"/>
                <w:szCs w:val="20"/>
                <w:lang w:val="ka-GE"/>
              </w:rPr>
            </w:pPr>
            <w:r>
              <w:rPr>
                <w:rFonts w:ascii="Sylfaen" w:eastAsia="Times New Roman" w:hAnsi="Sylfaen" w:cs="Calibri"/>
                <w:b/>
                <w:sz w:val="20"/>
                <w:szCs w:val="20"/>
                <w:lang w:val="ka-GE"/>
              </w:rPr>
              <w:t>68 350</w:t>
            </w:r>
          </w:p>
        </w:tc>
        <w:tc>
          <w:tcPr>
            <w:tcW w:w="1660" w:type="dxa"/>
            <w:tcBorders>
              <w:top w:val="nil"/>
              <w:left w:val="nil"/>
              <w:bottom w:val="single" w:sz="4" w:space="0" w:color="5A5A5A"/>
              <w:right w:val="single" w:sz="4" w:space="0" w:color="5A5A5A"/>
            </w:tcBorders>
            <w:shd w:val="clear" w:color="auto" w:fill="auto"/>
            <w:noWrap/>
            <w:vAlign w:val="center"/>
            <w:hideMark/>
          </w:tcPr>
          <w:p w:rsidR="00C32CCB" w:rsidRPr="003A6C25" w:rsidRDefault="001D69FA" w:rsidP="007D643C">
            <w:pPr>
              <w:spacing w:after="0" w:line="240" w:lineRule="auto"/>
              <w:ind w:left="-90" w:firstLine="284"/>
              <w:jc w:val="center"/>
              <w:rPr>
                <w:rFonts w:ascii="Sylfaen" w:eastAsia="Times New Roman" w:hAnsi="Sylfaen" w:cs="Calibri"/>
                <w:b/>
                <w:sz w:val="20"/>
                <w:szCs w:val="20"/>
                <w:lang w:val="ka-GE"/>
              </w:rPr>
            </w:pPr>
            <w:r>
              <w:rPr>
                <w:rFonts w:ascii="Sylfaen" w:eastAsia="Times New Roman" w:hAnsi="Sylfaen" w:cs="Calibri"/>
                <w:b/>
                <w:sz w:val="20"/>
                <w:szCs w:val="20"/>
                <w:lang w:val="ka-GE"/>
              </w:rPr>
              <w:t>10 300</w:t>
            </w:r>
          </w:p>
        </w:tc>
        <w:tc>
          <w:tcPr>
            <w:tcW w:w="1780" w:type="dxa"/>
            <w:tcBorders>
              <w:top w:val="nil"/>
              <w:left w:val="nil"/>
              <w:bottom w:val="single" w:sz="4" w:space="0" w:color="5A5A5A"/>
              <w:right w:val="single" w:sz="4" w:space="0" w:color="5A5A5A"/>
            </w:tcBorders>
            <w:shd w:val="clear" w:color="auto" w:fill="auto"/>
            <w:noWrap/>
            <w:vAlign w:val="center"/>
            <w:hideMark/>
          </w:tcPr>
          <w:p w:rsidR="00C32CCB" w:rsidRPr="003A6C25" w:rsidRDefault="001D69FA" w:rsidP="007D643C">
            <w:pPr>
              <w:spacing w:after="0" w:line="240" w:lineRule="auto"/>
              <w:ind w:left="-90" w:firstLine="284"/>
              <w:jc w:val="center"/>
              <w:rPr>
                <w:rFonts w:ascii="Sylfaen" w:eastAsia="Times New Roman" w:hAnsi="Sylfaen" w:cs="Calibri"/>
                <w:b/>
                <w:sz w:val="20"/>
                <w:szCs w:val="20"/>
                <w:lang w:val="ka-GE"/>
              </w:rPr>
            </w:pPr>
            <w:r>
              <w:rPr>
                <w:rFonts w:ascii="Sylfaen" w:eastAsia="Times New Roman" w:hAnsi="Sylfaen" w:cs="Calibri"/>
                <w:b/>
                <w:sz w:val="20"/>
                <w:szCs w:val="20"/>
                <w:lang w:val="ka-GE"/>
              </w:rPr>
              <w:t>15,1</w:t>
            </w:r>
            <w:r w:rsidR="00C32CCB">
              <w:rPr>
                <w:rFonts w:ascii="Sylfaen" w:eastAsia="Times New Roman" w:hAnsi="Sylfaen" w:cs="Calibri"/>
                <w:b/>
                <w:sz w:val="20"/>
                <w:szCs w:val="20"/>
                <w:lang w:val="ka-GE"/>
              </w:rPr>
              <w:t xml:space="preserve"> </w:t>
            </w:r>
            <w:r w:rsidR="00C32CCB" w:rsidRPr="003A6C25">
              <w:rPr>
                <w:rFonts w:ascii="Sylfaen" w:eastAsia="Times New Roman" w:hAnsi="Sylfaen" w:cs="Calibri"/>
                <w:b/>
                <w:sz w:val="20"/>
                <w:szCs w:val="20"/>
                <w:lang w:val="ka-GE"/>
              </w:rPr>
              <w:t xml:space="preserve"> %</w:t>
            </w:r>
          </w:p>
        </w:tc>
      </w:tr>
    </w:tbl>
    <w:p w:rsidR="00C32CCB" w:rsidRDefault="00C32CCB" w:rsidP="00C32CCB">
      <w:pPr>
        <w:spacing w:after="0" w:line="240" w:lineRule="auto"/>
        <w:ind w:left="-90"/>
        <w:rPr>
          <w:rFonts w:ascii="Sylfaen" w:eastAsia="Calibri" w:hAnsi="Sylfaen" w:cs="Sylfaen"/>
          <w:lang w:val="ka-GE"/>
        </w:rPr>
      </w:pPr>
    </w:p>
    <w:p w:rsidR="00D768C0" w:rsidRPr="005D410D" w:rsidRDefault="00D768C0" w:rsidP="00D768C0">
      <w:pPr>
        <w:spacing w:after="160" w:line="240" w:lineRule="auto"/>
        <w:ind w:left="-90"/>
        <w:jc w:val="both"/>
        <w:rPr>
          <w:rFonts w:ascii="Sylfaen" w:hAnsi="Sylfaen"/>
          <w:color w:val="FF0000"/>
          <w:lang w:val="ka-GE"/>
        </w:rPr>
      </w:pPr>
    </w:p>
    <w:p w:rsidR="00D768C0" w:rsidRPr="00BC0ED6" w:rsidRDefault="00D768C0" w:rsidP="00D768C0">
      <w:pPr>
        <w:spacing w:after="0" w:line="240" w:lineRule="auto"/>
        <w:ind w:left="-90"/>
        <w:rPr>
          <w:rFonts w:ascii="Sylfaen" w:eastAsia="Calibri" w:hAnsi="Sylfaen" w:cs="Sylfaen"/>
          <w:i/>
          <w:u w:val="single"/>
          <w:lang w:val="ka-GE"/>
        </w:rPr>
      </w:pPr>
      <w:r w:rsidRPr="00BC0ED6">
        <w:rPr>
          <w:rFonts w:ascii="Sylfaen" w:eastAsia="Calibri" w:hAnsi="Sylfaen" w:cs="Sylfaen"/>
          <w:i/>
          <w:u w:val="single"/>
          <w:lang w:val="ka-GE"/>
        </w:rPr>
        <w:t xml:space="preserve">ქვეპროგრამა - </w:t>
      </w:r>
      <w:r w:rsidR="00771EFD" w:rsidRPr="00BC0ED6">
        <w:rPr>
          <w:rFonts w:ascii="Sylfaen" w:eastAsia="Calibri" w:hAnsi="Sylfaen" w:cs="Sylfaen"/>
          <w:i/>
          <w:u w:val="single"/>
          <w:lang w:val="ka-GE"/>
        </w:rPr>
        <w:t>თეატრებსა და  მუსიკალურ ცენტრში მენეჯმენტისა და შემოქმედებითი პროცესების გაუმჯობესების ხელშეწყობა</w:t>
      </w:r>
    </w:p>
    <w:p w:rsidR="00D768C0" w:rsidRPr="00BC0ED6" w:rsidRDefault="00D768C0" w:rsidP="00D768C0">
      <w:pPr>
        <w:spacing w:after="160" w:line="240" w:lineRule="auto"/>
        <w:ind w:left="-90" w:firstLine="284"/>
        <w:jc w:val="both"/>
        <w:rPr>
          <w:rFonts w:ascii="Sylfaen" w:hAnsi="Sylfaen" w:cs="Sylfaen"/>
          <w:b/>
          <w:lang w:val="ka-GE"/>
        </w:rPr>
      </w:pPr>
    </w:p>
    <w:p w:rsidR="00D768C0" w:rsidRPr="00BC0ED6" w:rsidRDefault="00D768C0" w:rsidP="00D768C0">
      <w:pPr>
        <w:spacing w:after="0" w:line="240" w:lineRule="auto"/>
        <w:ind w:left="-90"/>
        <w:rPr>
          <w:rFonts w:ascii="Sylfaen" w:eastAsia="Calibri" w:hAnsi="Sylfaen" w:cs="Sylfaen"/>
          <w:lang w:val="ka-GE"/>
        </w:rPr>
      </w:pPr>
      <w:r w:rsidRPr="00BC0ED6">
        <w:rPr>
          <w:rFonts w:ascii="Sylfaen" w:eastAsia="Calibri" w:hAnsi="Sylfaen" w:cs="Sylfaen"/>
          <w:lang w:val="ka-GE"/>
        </w:rPr>
        <w:t xml:space="preserve">საანგარიშო პერიოდის გეგმა შეადგენს </w:t>
      </w:r>
      <w:r w:rsidR="00BC0ED6">
        <w:rPr>
          <w:rFonts w:ascii="Sylfaen" w:eastAsia="Calibri" w:hAnsi="Sylfaen" w:cs="Sylfaen"/>
          <w:lang w:val="ka-GE"/>
        </w:rPr>
        <w:t>21 000</w:t>
      </w:r>
      <w:r w:rsidRPr="00BC0ED6">
        <w:rPr>
          <w:rFonts w:ascii="Sylfaen" w:eastAsia="Calibri" w:hAnsi="Sylfaen" w:cs="Sylfaen"/>
          <w:lang w:val="ka-GE"/>
        </w:rPr>
        <w:t xml:space="preserve"> ლარს, საკასო ხარჯი </w:t>
      </w:r>
      <w:r w:rsidR="00771EFD" w:rsidRPr="00BC0ED6">
        <w:rPr>
          <w:rFonts w:ascii="Sylfaen" w:eastAsia="Calibri" w:hAnsi="Sylfaen" w:cs="Sylfaen"/>
          <w:lang w:val="ka-GE"/>
        </w:rPr>
        <w:t xml:space="preserve">0 </w:t>
      </w:r>
      <w:r w:rsidRPr="00BC0ED6">
        <w:rPr>
          <w:rFonts w:ascii="Sylfaen" w:eastAsia="Calibri" w:hAnsi="Sylfaen" w:cs="Sylfaen"/>
          <w:lang w:val="ka-GE"/>
        </w:rPr>
        <w:t xml:space="preserve"> ლარი. </w:t>
      </w:r>
    </w:p>
    <w:p w:rsidR="00D768C0" w:rsidRPr="00BC0ED6" w:rsidRDefault="00D768C0" w:rsidP="00D768C0">
      <w:pPr>
        <w:spacing w:after="0" w:line="240" w:lineRule="auto"/>
        <w:ind w:left="-90"/>
        <w:jc w:val="both"/>
        <w:rPr>
          <w:rFonts w:ascii="Sylfaen" w:hAnsi="Sylfaen"/>
          <w:lang w:val="ka-GE"/>
        </w:rPr>
      </w:pPr>
    </w:p>
    <w:p w:rsidR="00D768C0" w:rsidRPr="00BC0ED6" w:rsidRDefault="00BC0ED6" w:rsidP="00D768C0">
      <w:pPr>
        <w:spacing w:after="0" w:line="240" w:lineRule="auto"/>
        <w:ind w:left="-90"/>
        <w:jc w:val="both"/>
        <w:rPr>
          <w:rFonts w:ascii="Sylfaen" w:hAnsi="Sylfaen" w:cs="Sylfaen"/>
          <w:lang w:val="ka-GE"/>
        </w:rPr>
      </w:pPr>
      <w:r w:rsidRPr="00BC0ED6">
        <w:rPr>
          <w:rFonts w:ascii="Sylfaen" w:hAnsi="Sylfaen" w:cs="Sylfaen"/>
          <w:lang w:val="ka-GE"/>
        </w:rPr>
        <w:t>ქვეპროგრამის მიზანია პროფესიული განვითარების ღონისძიება - ტრენინგი/ ვორკშოფი: საზოგადოების ჩართულობა თეატრის ცხოვრებაში.</w:t>
      </w:r>
    </w:p>
    <w:p w:rsidR="00BC0ED6" w:rsidRPr="00BC0ED6" w:rsidRDefault="00BC0ED6" w:rsidP="00D768C0">
      <w:pPr>
        <w:spacing w:after="0" w:line="240" w:lineRule="auto"/>
        <w:ind w:left="-90"/>
        <w:jc w:val="both"/>
        <w:rPr>
          <w:rFonts w:ascii="Sylfaen" w:hAnsi="Sylfaen" w:cs="Sylfaen"/>
          <w:lang w:val="ka-GE"/>
        </w:rPr>
      </w:pPr>
    </w:p>
    <w:p w:rsidR="00BC0ED6" w:rsidRDefault="00BC0ED6" w:rsidP="00D768C0">
      <w:pPr>
        <w:spacing w:after="0" w:line="240" w:lineRule="auto"/>
        <w:ind w:left="-90"/>
        <w:jc w:val="both"/>
        <w:rPr>
          <w:rFonts w:ascii="Sylfaen" w:hAnsi="Sylfaen" w:cs="Sylfaen"/>
          <w:color w:val="FF0000"/>
          <w:lang w:val="ka-GE"/>
        </w:rPr>
      </w:pPr>
      <w:r>
        <w:rPr>
          <w:rFonts w:ascii="Sylfaen" w:hAnsi="Sylfaen" w:cs="Sylfaen"/>
          <w:lang w:val="ka-GE"/>
        </w:rPr>
        <w:t xml:space="preserve">გამომდინარე იქედან, რომ </w:t>
      </w:r>
      <w:r w:rsidRPr="00BC0ED6">
        <w:rPr>
          <w:rFonts w:ascii="Sylfaen" w:hAnsi="Sylfaen" w:cs="Sylfaen"/>
          <w:lang w:val="ka-GE"/>
        </w:rPr>
        <w:t xml:space="preserve">ქვეპროგრამაში გათვალისწინებული იყო „შემოქმედებითი ღონისძიება“, რომელიც ითვალისწინებდა  ბრიტანეთის საბჭოსთან ერთობლივი სპექტაკლის დადგმას თანხით 80 000 ლარი. აჭარის ავტონომიური რესპუბლიკის 2017 წლის რესპუბლიკური ბიუჯეტის კანონში ცვლილებისას ქვეპროგრამიდან ამოღებული იქნა აღნიშნული ღონისძიება, რომლის შესრულება დაეკისრა სსიპ ,,ბათუმის ილია ჭავჭავაძის სახელობის სახელმწიფო პროფესიულ დრამატულ თეატრს". შესაბამისად ქვპროგრამის განხორციელება დაიწყო გეგმით გათვალისწინებულ დროზე </w:t>
      </w:r>
      <w:r w:rsidRPr="00BC0ED6">
        <w:rPr>
          <w:rFonts w:ascii="Sylfaen" w:hAnsi="Sylfaen" w:cs="Sylfaen"/>
          <w:lang w:val="ka-GE"/>
        </w:rPr>
        <w:lastRenderedPageBreak/>
        <w:t>გვიან. საანგარიშო პერიოდში დარჩენილი რესურსი 21 000 ლარის ათვისება განხორციელდება სექტემბრ-ოქტომბრის თვეში.</w:t>
      </w:r>
    </w:p>
    <w:p w:rsidR="00BC0ED6" w:rsidRDefault="00BC0ED6" w:rsidP="00D768C0">
      <w:pPr>
        <w:spacing w:after="0" w:line="240" w:lineRule="auto"/>
        <w:ind w:left="-90"/>
        <w:jc w:val="both"/>
        <w:rPr>
          <w:rFonts w:ascii="Sylfaen" w:hAnsi="Sylfaen" w:cs="Sylfaen"/>
          <w:color w:val="FF0000"/>
          <w:lang w:val="ka-GE"/>
        </w:rPr>
      </w:pPr>
    </w:p>
    <w:p w:rsidR="00BC0ED6" w:rsidRDefault="00BC0ED6" w:rsidP="00D768C0">
      <w:pPr>
        <w:spacing w:after="0" w:line="240" w:lineRule="auto"/>
        <w:ind w:left="-90"/>
        <w:jc w:val="both"/>
        <w:rPr>
          <w:rFonts w:ascii="Sylfaen" w:hAnsi="Sylfaen" w:cs="Sylfaen"/>
          <w:color w:val="FF0000"/>
          <w:lang w:val="ka-GE"/>
        </w:rPr>
      </w:pPr>
    </w:p>
    <w:p w:rsidR="00BC0ED6" w:rsidRPr="005D410D" w:rsidRDefault="00BC0ED6" w:rsidP="00D768C0">
      <w:pPr>
        <w:spacing w:after="0" w:line="240" w:lineRule="auto"/>
        <w:ind w:left="-90"/>
        <w:jc w:val="both"/>
        <w:rPr>
          <w:rFonts w:ascii="Sylfaen" w:hAnsi="Sylfaen" w:cs="Sylfaen"/>
          <w:color w:val="FF0000"/>
          <w:lang w:val="ka-GE"/>
        </w:rPr>
      </w:pPr>
    </w:p>
    <w:p w:rsidR="00D768C0" w:rsidRPr="00BC0ED6" w:rsidRDefault="00D768C0" w:rsidP="00D768C0">
      <w:pPr>
        <w:spacing w:after="0" w:line="240" w:lineRule="auto"/>
        <w:ind w:left="-90"/>
        <w:jc w:val="both"/>
        <w:rPr>
          <w:rFonts w:ascii="Sylfaen" w:hAnsi="Sylfaen"/>
          <w:lang w:val="ka-GE"/>
        </w:rPr>
      </w:pPr>
      <w:r w:rsidRPr="00BC0ED6">
        <w:rPr>
          <w:rFonts w:ascii="Sylfaen" w:hAnsi="Sylfaen" w:cs="Sylfaen"/>
          <w:lang w:val="ka-GE"/>
        </w:rPr>
        <w:t>შესრულების</w:t>
      </w:r>
      <w:r w:rsidRPr="00BC0ED6">
        <w:rPr>
          <w:rFonts w:ascii="Sylfaen" w:hAnsi="Sylfaen"/>
          <w:lang w:val="ka-GE"/>
        </w:rPr>
        <w:t xml:space="preserve"> </w:t>
      </w:r>
      <w:r w:rsidRPr="00BC0ED6">
        <w:rPr>
          <w:rFonts w:ascii="Sylfaen" w:hAnsi="Sylfaen" w:cs="Sylfaen"/>
          <w:lang w:val="ka-GE"/>
        </w:rPr>
        <w:t>პროცენტი</w:t>
      </w:r>
      <w:r w:rsidRPr="00BC0ED6">
        <w:rPr>
          <w:rFonts w:ascii="Sylfaen" w:hAnsi="Sylfaen"/>
          <w:lang w:val="ka-GE"/>
        </w:rPr>
        <w:t xml:space="preserve"> </w:t>
      </w:r>
      <w:r w:rsidRPr="00BC0ED6">
        <w:rPr>
          <w:rFonts w:ascii="Sylfaen" w:hAnsi="Sylfaen" w:cs="Sylfaen"/>
          <w:lang w:val="ka-GE"/>
        </w:rPr>
        <w:t xml:space="preserve">საანგარიშო </w:t>
      </w:r>
      <w:r w:rsidRPr="00BC0ED6">
        <w:rPr>
          <w:rFonts w:ascii="Sylfaen" w:hAnsi="Sylfaen"/>
          <w:lang w:val="ka-GE"/>
        </w:rPr>
        <w:t xml:space="preserve"> </w:t>
      </w:r>
      <w:r w:rsidRPr="00BC0ED6">
        <w:rPr>
          <w:rFonts w:ascii="Sylfaen" w:hAnsi="Sylfaen" w:cs="Sylfaen"/>
          <w:lang w:val="ka-GE"/>
        </w:rPr>
        <w:t xml:space="preserve">გეგმასთან: </w:t>
      </w:r>
      <w:r w:rsidR="00222E13" w:rsidRPr="00BC0ED6">
        <w:rPr>
          <w:rFonts w:ascii="Sylfaen" w:hAnsi="Sylfaen" w:cs="Sylfaen"/>
          <w:lang w:val="ka-GE"/>
        </w:rPr>
        <w:t xml:space="preserve">0 </w:t>
      </w:r>
      <w:r w:rsidRPr="00BC0ED6">
        <w:rPr>
          <w:rFonts w:ascii="Sylfaen" w:hAnsi="Sylfaen" w:cs="Sylfaen"/>
          <w:lang w:val="ka-GE"/>
        </w:rPr>
        <w:t xml:space="preserve"> </w:t>
      </w:r>
      <w:r w:rsidRPr="00BC0ED6">
        <w:rPr>
          <w:rFonts w:ascii="Sylfaen" w:hAnsi="Sylfaen"/>
          <w:lang w:val="ka-GE"/>
        </w:rPr>
        <w:t>%</w:t>
      </w:r>
    </w:p>
    <w:p w:rsidR="00D768C0" w:rsidRPr="00BC0ED6" w:rsidRDefault="00D768C0" w:rsidP="00D768C0">
      <w:pPr>
        <w:spacing w:after="0" w:line="240" w:lineRule="auto"/>
        <w:ind w:left="-90"/>
        <w:jc w:val="both"/>
        <w:rPr>
          <w:rFonts w:ascii="Sylfaen" w:hAnsi="Sylfaen"/>
          <w:lang w:val="ka-GE"/>
        </w:rPr>
      </w:pPr>
    </w:p>
    <w:p w:rsidR="00D768C0" w:rsidRDefault="00D768C0" w:rsidP="00D768C0">
      <w:pPr>
        <w:spacing w:after="0" w:line="240" w:lineRule="auto"/>
        <w:ind w:left="-90"/>
        <w:jc w:val="both"/>
        <w:rPr>
          <w:rFonts w:ascii="Sylfaen" w:hAnsi="Sylfaen"/>
          <w:lang w:val="ka-GE"/>
        </w:rPr>
      </w:pPr>
      <w:r w:rsidRPr="00BC0ED6">
        <w:rPr>
          <w:rFonts w:ascii="Sylfaen" w:hAnsi="Sylfaen" w:cs="Sylfaen"/>
          <w:lang w:val="ka-GE"/>
        </w:rPr>
        <w:t xml:space="preserve"> შესრულების</w:t>
      </w:r>
      <w:r w:rsidRPr="00BC0ED6">
        <w:rPr>
          <w:rFonts w:ascii="Sylfaen" w:hAnsi="Sylfaen"/>
          <w:lang w:val="ka-GE"/>
        </w:rPr>
        <w:t xml:space="preserve"> </w:t>
      </w:r>
      <w:r w:rsidRPr="00BC0ED6">
        <w:rPr>
          <w:rFonts w:ascii="Sylfaen" w:hAnsi="Sylfaen" w:cs="Sylfaen"/>
          <w:lang w:val="ka-GE"/>
        </w:rPr>
        <w:t>პროცენტი</w:t>
      </w:r>
      <w:r w:rsidRPr="00BC0ED6">
        <w:rPr>
          <w:rFonts w:ascii="Sylfaen" w:hAnsi="Sylfaen"/>
          <w:lang w:val="ka-GE"/>
        </w:rPr>
        <w:t xml:space="preserve"> </w:t>
      </w:r>
      <w:r w:rsidRPr="00BC0ED6">
        <w:rPr>
          <w:rFonts w:ascii="Sylfaen" w:hAnsi="Sylfaen" w:cs="Sylfaen"/>
          <w:lang w:val="ka-GE"/>
        </w:rPr>
        <w:t>წლიურ</w:t>
      </w:r>
      <w:r w:rsidRPr="00BC0ED6">
        <w:rPr>
          <w:rFonts w:ascii="Sylfaen" w:hAnsi="Sylfaen"/>
          <w:lang w:val="ka-GE"/>
        </w:rPr>
        <w:t xml:space="preserve"> </w:t>
      </w:r>
      <w:r w:rsidRPr="00BC0ED6">
        <w:rPr>
          <w:rFonts w:ascii="Sylfaen" w:hAnsi="Sylfaen" w:cs="Sylfaen"/>
          <w:lang w:val="ka-GE"/>
        </w:rPr>
        <w:t xml:space="preserve">გეგმასთან: </w:t>
      </w:r>
      <w:r w:rsidR="00222E13" w:rsidRPr="00BC0ED6">
        <w:rPr>
          <w:rFonts w:ascii="Sylfaen" w:hAnsi="Sylfaen" w:cs="Sylfaen"/>
          <w:lang w:val="ka-GE"/>
        </w:rPr>
        <w:t xml:space="preserve">0 </w:t>
      </w:r>
      <w:r w:rsidRPr="00BC0ED6">
        <w:rPr>
          <w:rFonts w:ascii="Sylfaen" w:hAnsi="Sylfaen"/>
          <w:lang w:val="ka-GE"/>
        </w:rPr>
        <w:t>%</w:t>
      </w:r>
    </w:p>
    <w:p w:rsidR="00BC0ED6" w:rsidRPr="00BC0ED6" w:rsidRDefault="00BC0ED6" w:rsidP="00D768C0">
      <w:pPr>
        <w:spacing w:after="0" w:line="240" w:lineRule="auto"/>
        <w:ind w:left="-90"/>
        <w:jc w:val="both"/>
        <w:rPr>
          <w:rFonts w:ascii="Sylfaen" w:hAnsi="Sylfaen"/>
          <w:lang w:val="ka-GE"/>
        </w:rPr>
      </w:pPr>
    </w:p>
    <w:p w:rsidR="00D768C0" w:rsidRPr="005D410D" w:rsidRDefault="00D768C0" w:rsidP="004B6B07">
      <w:pPr>
        <w:spacing w:after="160" w:line="240" w:lineRule="auto"/>
        <w:ind w:left="-90" w:firstLine="284"/>
        <w:jc w:val="both"/>
        <w:rPr>
          <w:rFonts w:ascii="Sylfaen" w:eastAsia="Calibri" w:hAnsi="Sylfaen" w:cs="Sylfaen"/>
          <w:color w:val="FF0000"/>
          <w:lang w:val="ka-GE"/>
        </w:rPr>
      </w:pPr>
    </w:p>
    <w:p w:rsidR="00803B21" w:rsidRPr="00BC0ED6" w:rsidRDefault="00803B21" w:rsidP="00803B21">
      <w:pPr>
        <w:spacing w:after="0" w:line="240" w:lineRule="auto"/>
        <w:ind w:left="-90"/>
        <w:rPr>
          <w:rFonts w:ascii="Sylfaen" w:eastAsia="Calibri" w:hAnsi="Sylfaen" w:cs="Sylfaen"/>
          <w:i/>
          <w:u w:val="single"/>
          <w:lang w:val="ka-GE"/>
        </w:rPr>
      </w:pPr>
      <w:r w:rsidRPr="00BC0ED6">
        <w:rPr>
          <w:rFonts w:ascii="Sylfaen" w:eastAsia="Calibri" w:hAnsi="Sylfaen" w:cs="Sylfaen"/>
          <w:i/>
          <w:u w:val="single"/>
          <w:lang w:val="ka-GE"/>
        </w:rPr>
        <w:t>ქვეპროგრამა - სამუზეუმო საქმიანობის განვითარების ხელშეწყობა</w:t>
      </w:r>
    </w:p>
    <w:p w:rsidR="00803B21" w:rsidRPr="00BC0ED6" w:rsidRDefault="00803B21" w:rsidP="00803B21">
      <w:pPr>
        <w:spacing w:after="0" w:line="240" w:lineRule="auto"/>
        <w:ind w:left="-90"/>
        <w:rPr>
          <w:rFonts w:ascii="Sylfaen" w:eastAsia="Calibri" w:hAnsi="Sylfaen" w:cs="Sylfaen"/>
          <w:i/>
          <w:u w:val="single"/>
          <w:lang w:val="ka-GE"/>
        </w:rPr>
      </w:pPr>
    </w:p>
    <w:p w:rsidR="00803B21" w:rsidRPr="00BC0ED6" w:rsidRDefault="00803B21" w:rsidP="00803B21">
      <w:pPr>
        <w:spacing w:after="0" w:line="240" w:lineRule="auto"/>
        <w:ind w:left="-90"/>
        <w:rPr>
          <w:rFonts w:ascii="Sylfaen" w:eastAsia="Calibri" w:hAnsi="Sylfaen" w:cs="Sylfaen"/>
          <w:lang w:val="ka-GE"/>
        </w:rPr>
      </w:pPr>
      <w:r w:rsidRPr="00BC0ED6">
        <w:rPr>
          <w:rFonts w:ascii="Sylfaen" w:eastAsia="Calibri" w:hAnsi="Sylfaen" w:cs="Sylfaen"/>
          <w:lang w:val="ka-GE"/>
        </w:rPr>
        <w:t xml:space="preserve">საანგარიშო პერიოდის გეგმა შეადგენს </w:t>
      </w:r>
      <w:r w:rsidR="00BC0ED6">
        <w:rPr>
          <w:rFonts w:ascii="Sylfaen" w:eastAsia="Calibri" w:hAnsi="Sylfaen" w:cs="Sylfaen"/>
          <w:lang w:val="ka-GE"/>
        </w:rPr>
        <w:t>47 350</w:t>
      </w:r>
      <w:r w:rsidRPr="00BC0ED6">
        <w:rPr>
          <w:rFonts w:ascii="Sylfaen" w:eastAsia="Calibri" w:hAnsi="Sylfaen" w:cs="Sylfaen"/>
          <w:lang w:val="ka-GE"/>
        </w:rPr>
        <w:t xml:space="preserve">  ლარს, საკასო ხარჯი </w:t>
      </w:r>
      <w:r w:rsidR="00BC0ED6">
        <w:rPr>
          <w:rFonts w:ascii="Sylfaen" w:eastAsia="Calibri" w:hAnsi="Sylfaen" w:cs="Sylfaen"/>
          <w:lang w:val="ka-GE"/>
        </w:rPr>
        <w:t>10 300</w:t>
      </w:r>
      <w:r w:rsidRPr="00BC0ED6">
        <w:rPr>
          <w:rFonts w:ascii="Sylfaen" w:eastAsia="Calibri" w:hAnsi="Sylfaen" w:cs="Sylfaen"/>
          <w:lang w:val="ka-GE"/>
        </w:rPr>
        <w:t xml:space="preserve">  ლარი. </w:t>
      </w:r>
    </w:p>
    <w:p w:rsidR="00803B21" w:rsidRPr="00BC0ED6" w:rsidRDefault="00803B21" w:rsidP="00803B21">
      <w:pPr>
        <w:spacing w:after="0" w:line="240" w:lineRule="auto"/>
        <w:ind w:left="-90"/>
        <w:jc w:val="both"/>
        <w:rPr>
          <w:rFonts w:ascii="Sylfaen" w:hAnsi="Sylfaen"/>
          <w:lang w:val="ka-GE"/>
        </w:rPr>
      </w:pPr>
    </w:p>
    <w:p w:rsidR="00816A70" w:rsidRPr="0086371F" w:rsidRDefault="00182D9D" w:rsidP="00182D9D">
      <w:pPr>
        <w:spacing w:after="0" w:line="240" w:lineRule="auto"/>
        <w:ind w:left="-90"/>
        <w:jc w:val="both"/>
        <w:rPr>
          <w:rFonts w:ascii="Sylfaen" w:hAnsi="Sylfaen"/>
          <w:lang w:val="ka-GE"/>
        </w:rPr>
      </w:pPr>
      <w:r w:rsidRPr="0086371F">
        <w:rPr>
          <w:rFonts w:ascii="Sylfaen" w:hAnsi="Sylfaen"/>
          <w:lang w:val="ka-GE"/>
        </w:rPr>
        <w:t xml:space="preserve">ქვეპროგრამაში დეგეგმილი ღონისძიებებია - სამუზეუმო მარკეტინგის გაუმჯობესება, ფონდების მართვის თანამედროვე სტანდარტების დანერგვის ხელშეწყობა და საგანმანათლებლო საქმიანობის  ხელშეწყობა. </w:t>
      </w:r>
    </w:p>
    <w:p w:rsidR="00182D9D" w:rsidRPr="0086371F" w:rsidRDefault="00182D9D" w:rsidP="00182D9D">
      <w:pPr>
        <w:spacing w:after="0" w:line="240" w:lineRule="auto"/>
        <w:ind w:left="-90"/>
        <w:jc w:val="both"/>
        <w:rPr>
          <w:rFonts w:ascii="Sylfaen" w:hAnsi="Sylfaen"/>
          <w:lang w:val="ka-GE"/>
        </w:rPr>
      </w:pPr>
    </w:p>
    <w:p w:rsidR="00182D9D" w:rsidRPr="0086371F" w:rsidRDefault="00182D9D" w:rsidP="00803B21">
      <w:pPr>
        <w:spacing w:after="0" w:line="240" w:lineRule="auto"/>
        <w:ind w:left="-90"/>
        <w:jc w:val="both"/>
        <w:rPr>
          <w:rFonts w:ascii="Sylfaen" w:hAnsi="Sylfaen"/>
          <w:lang w:val="ka-GE"/>
        </w:rPr>
      </w:pPr>
      <w:r w:rsidRPr="0086371F">
        <w:rPr>
          <w:rFonts w:ascii="Sylfaen" w:hAnsi="Sylfaen"/>
          <w:lang w:val="ka-GE"/>
        </w:rPr>
        <w:t xml:space="preserve">საანგარიშო პერიოგში წარმატებით განხორციელდა სამუზეუმო მარკეტინგის გაუმჯობესების მიმართულებით  ვებ პორტალის შექმნა აჭარაში არსებული მუზეუმებისთვის, რაზეც გაწეულია ხარჯი 10 000 ლარი. მიმდინარეობს ფონდების მართვის თანამედროვე სტანდარტების დანერგვის </w:t>
      </w:r>
      <w:r w:rsidR="0086371F" w:rsidRPr="0086371F">
        <w:rPr>
          <w:rFonts w:ascii="Sylfaen" w:hAnsi="Sylfaen"/>
          <w:lang w:val="ka-GE"/>
        </w:rPr>
        <w:t>ხელშეწყობის ღონისძიებების განხორციელება, ხარჯი 12 000 ლარი გაიწევა სმუშაოების დასრულების შემდეგ. რაც შეეხება საგანმანათლებლო საქმიანობის  ხელშეწყობის ღონისძიებას სპეციფიკიდან გამომდინარე ღონისძიება განხორციელდება ივლისის თვეში.</w:t>
      </w:r>
    </w:p>
    <w:p w:rsidR="0086371F" w:rsidRPr="0086371F" w:rsidRDefault="0086371F" w:rsidP="00803B21">
      <w:pPr>
        <w:spacing w:after="0" w:line="240" w:lineRule="auto"/>
        <w:ind w:left="-90"/>
        <w:jc w:val="both"/>
        <w:rPr>
          <w:rFonts w:ascii="Sylfaen" w:hAnsi="Sylfaen"/>
          <w:lang w:val="ka-GE"/>
        </w:rPr>
      </w:pPr>
    </w:p>
    <w:p w:rsidR="0086371F" w:rsidRPr="0086371F" w:rsidRDefault="0086371F" w:rsidP="0086371F">
      <w:pPr>
        <w:spacing w:after="0" w:line="240" w:lineRule="auto"/>
        <w:ind w:left="-90"/>
        <w:jc w:val="both"/>
        <w:rPr>
          <w:rFonts w:ascii="Sylfaen" w:hAnsi="Sylfaen"/>
          <w:lang w:val="ka-GE"/>
        </w:rPr>
      </w:pPr>
      <w:r w:rsidRPr="0086371F">
        <w:rPr>
          <w:rFonts w:ascii="Sylfaen" w:hAnsi="Sylfaen"/>
          <w:lang w:val="ka-GE"/>
        </w:rPr>
        <w:t>ქვეპროგრამაში 37 050 ლარის აუთვისებლობა გამოწვეულია სხვადასხვა მიზეზების გამო, კერძოდ,</w:t>
      </w:r>
    </w:p>
    <w:p w:rsidR="0086371F" w:rsidRPr="0086371F" w:rsidRDefault="0086371F" w:rsidP="0086371F">
      <w:pPr>
        <w:spacing w:after="0" w:line="240" w:lineRule="auto"/>
        <w:ind w:left="-90"/>
        <w:jc w:val="both"/>
        <w:rPr>
          <w:rFonts w:ascii="Sylfaen" w:hAnsi="Sylfaen"/>
          <w:lang w:val="ka-GE"/>
        </w:rPr>
      </w:pPr>
      <w:r w:rsidRPr="0086371F">
        <w:rPr>
          <w:rFonts w:ascii="Sylfaen" w:hAnsi="Sylfaen"/>
          <w:lang w:val="ka-GE"/>
        </w:rPr>
        <w:t>პროექტის  - "ადგილობრივი მუზეუმების ჩართვა საქართველოს მუზეუმების კოლექციების საინფორმაციო სისტემაში - egmc.gov.ge" - განსახორციელებლად პირველად გამოცხადებული ტენდერი არ შედგა, რის გამოც ვერ მოხერხდა აღნიშნულის განხორციელება საანგარისო პერიოდში</w:t>
      </w:r>
      <w:r>
        <w:rPr>
          <w:rFonts w:ascii="Sylfaen" w:hAnsi="Sylfaen"/>
          <w:lang w:val="ka-GE"/>
        </w:rPr>
        <w:t>.</w:t>
      </w:r>
    </w:p>
    <w:p w:rsidR="0086371F" w:rsidRPr="0086371F" w:rsidRDefault="0086371F" w:rsidP="0086371F">
      <w:pPr>
        <w:spacing w:after="0" w:line="240" w:lineRule="auto"/>
        <w:ind w:left="-90"/>
        <w:jc w:val="both"/>
        <w:rPr>
          <w:rFonts w:ascii="Sylfaen" w:hAnsi="Sylfaen"/>
          <w:lang w:val="ka-GE"/>
        </w:rPr>
      </w:pPr>
      <w:r w:rsidRPr="0086371F">
        <w:rPr>
          <w:rFonts w:ascii="Sylfaen" w:hAnsi="Sylfaen"/>
          <w:lang w:val="ka-GE"/>
        </w:rPr>
        <w:t xml:space="preserve"> საგანმანათლებლო საქმიანობის  ხელშეწყობის მიმართულებით ხორციელდება პროექტი "გონიოს საზაფხულო სკოლა", რომელის დაწყება გათვალისწინებული იყო </w:t>
      </w:r>
      <w:r>
        <w:rPr>
          <w:rFonts w:ascii="Sylfaen" w:hAnsi="Sylfaen"/>
          <w:lang w:val="ka-GE"/>
        </w:rPr>
        <w:t>ივნისის თეში,</w:t>
      </w:r>
      <w:r w:rsidRPr="0086371F">
        <w:rPr>
          <w:rFonts w:ascii="Sylfaen" w:hAnsi="Sylfaen"/>
          <w:lang w:val="ka-GE"/>
        </w:rPr>
        <w:t xml:space="preserve"> მაგრამ მისი სპეციპიკიდან გამომდინარე ღონისძიება ჩატარდება ივლისის მეორე და მესამე კვირაში, რადგან საველე სამუშაოები წლის განმავლობაში მხოლოდ ივლისის თვეში იმართება.</w:t>
      </w:r>
    </w:p>
    <w:p w:rsidR="00182D9D" w:rsidRDefault="00182D9D" w:rsidP="00803B21">
      <w:pPr>
        <w:spacing w:after="0" w:line="240" w:lineRule="auto"/>
        <w:ind w:left="-90"/>
        <w:jc w:val="both"/>
        <w:rPr>
          <w:rFonts w:ascii="Sylfaen" w:hAnsi="Sylfaen"/>
          <w:lang w:val="ka-GE"/>
        </w:rPr>
      </w:pPr>
    </w:p>
    <w:p w:rsidR="00642FA7" w:rsidRDefault="00642FA7" w:rsidP="00803B21">
      <w:pPr>
        <w:spacing w:after="0" w:line="240" w:lineRule="auto"/>
        <w:ind w:left="-90"/>
        <w:jc w:val="both"/>
        <w:rPr>
          <w:rFonts w:ascii="Sylfaen" w:hAnsi="Sylfaen"/>
          <w:lang w:val="ka-GE"/>
        </w:rPr>
      </w:pPr>
      <w:r>
        <w:rPr>
          <w:rFonts w:ascii="Sylfaen" w:hAnsi="Sylfaen"/>
          <w:lang w:val="ka-GE"/>
        </w:rPr>
        <w:t>ქვეპროგრამა ხორციელდება დაბრკოლების გარეშე.</w:t>
      </w:r>
    </w:p>
    <w:p w:rsidR="00642FA7" w:rsidRPr="0086371F" w:rsidRDefault="00642FA7" w:rsidP="00803B21">
      <w:pPr>
        <w:spacing w:after="0" w:line="240" w:lineRule="auto"/>
        <w:ind w:left="-90"/>
        <w:jc w:val="both"/>
        <w:rPr>
          <w:rFonts w:ascii="Sylfaen" w:hAnsi="Sylfaen"/>
          <w:lang w:val="ka-GE"/>
        </w:rPr>
      </w:pPr>
    </w:p>
    <w:p w:rsidR="00803B21" w:rsidRPr="0086371F" w:rsidRDefault="00803B21" w:rsidP="00803B21">
      <w:pPr>
        <w:spacing w:after="0" w:line="240" w:lineRule="auto"/>
        <w:ind w:left="-90"/>
        <w:jc w:val="both"/>
        <w:rPr>
          <w:rFonts w:ascii="Sylfaen" w:hAnsi="Sylfaen"/>
          <w:lang w:val="ka-GE"/>
        </w:rPr>
      </w:pPr>
      <w:r w:rsidRPr="0086371F">
        <w:rPr>
          <w:rFonts w:ascii="Sylfaen" w:hAnsi="Sylfaen" w:cs="Sylfaen"/>
          <w:lang w:val="ka-GE"/>
        </w:rPr>
        <w:t xml:space="preserve"> შესრულების</w:t>
      </w:r>
      <w:r w:rsidRPr="0086371F">
        <w:rPr>
          <w:rFonts w:ascii="Sylfaen" w:hAnsi="Sylfaen"/>
          <w:lang w:val="ka-GE"/>
        </w:rPr>
        <w:t xml:space="preserve"> </w:t>
      </w:r>
      <w:r w:rsidRPr="0086371F">
        <w:rPr>
          <w:rFonts w:ascii="Sylfaen" w:hAnsi="Sylfaen" w:cs="Sylfaen"/>
          <w:lang w:val="ka-GE"/>
        </w:rPr>
        <w:t>პროცენტი</w:t>
      </w:r>
      <w:r w:rsidRPr="0086371F">
        <w:rPr>
          <w:rFonts w:ascii="Sylfaen" w:hAnsi="Sylfaen"/>
          <w:lang w:val="ka-GE"/>
        </w:rPr>
        <w:t xml:space="preserve"> </w:t>
      </w:r>
      <w:r w:rsidRPr="0086371F">
        <w:rPr>
          <w:rFonts w:ascii="Sylfaen" w:hAnsi="Sylfaen" w:cs="Sylfaen"/>
          <w:lang w:val="ka-GE"/>
        </w:rPr>
        <w:t xml:space="preserve">საანგარიშო </w:t>
      </w:r>
      <w:r w:rsidRPr="0086371F">
        <w:rPr>
          <w:rFonts w:ascii="Sylfaen" w:hAnsi="Sylfaen"/>
          <w:lang w:val="ka-GE"/>
        </w:rPr>
        <w:t xml:space="preserve"> </w:t>
      </w:r>
      <w:r w:rsidRPr="0086371F">
        <w:rPr>
          <w:rFonts w:ascii="Sylfaen" w:hAnsi="Sylfaen" w:cs="Sylfaen"/>
          <w:lang w:val="ka-GE"/>
        </w:rPr>
        <w:t>გეგმასთან</w:t>
      </w:r>
      <w:r w:rsidR="0086371F">
        <w:rPr>
          <w:rFonts w:ascii="Sylfaen" w:hAnsi="Sylfaen" w:cs="Sylfaen"/>
          <w:lang w:val="ka-GE"/>
        </w:rPr>
        <w:t>: 21,7</w:t>
      </w:r>
      <w:r w:rsidRPr="0086371F">
        <w:rPr>
          <w:rFonts w:ascii="Sylfaen" w:hAnsi="Sylfaen" w:cs="Sylfaen"/>
          <w:lang w:val="ka-GE"/>
        </w:rPr>
        <w:t xml:space="preserve">  </w:t>
      </w:r>
      <w:r w:rsidRPr="0086371F">
        <w:rPr>
          <w:rFonts w:ascii="Sylfaen" w:hAnsi="Sylfaen"/>
          <w:lang w:val="ka-GE"/>
        </w:rPr>
        <w:t>%</w:t>
      </w:r>
    </w:p>
    <w:p w:rsidR="00803B21" w:rsidRPr="0086371F" w:rsidRDefault="00803B21" w:rsidP="00803B21">
      <w:pPr>
        <w:spacing w:after="0" w:line="240" w:lineRule="auto"/>
        <w:ind w:left="-90"/>
        <w:jc w:val="both"/>
        <w:rPr>
          <w:rFonts w:ascii="Sylfaen" w:hAnsi="Sylfaen"/>
          <w:lang w:val="ka-GE"/>
        </w:rPr>
      </w:pPr>
    </w:p>
    <w:p w:rsidR="00803B21" w:rsidRPr="0086371F" w:rsidRDefault="00803B21" w:rsidP="00803B21">
      <w:pPr>
        <w:spacing w:after="0" w:line="240" w:lineRule="auto"/>
        <w:ind w:left="-90"/>
        <w:jc w:val="both"/>
        <w:rPr>
          <w:rFonts w:ascii="Sylfaen" w:hAnsi="Sylfaen"/>
          <w:lang w:val="ka-GE"/>
        </w:rPr>
      </w:pPr>
      <w:r w:rsidRPr="0086371F">
        <w:rPr>
          <w:rFonts w:ascii="Sylfaen" w:hAnsi="Sylfaen" w:cs="Sylfaen"/>
          <w:lang w:val="ka-GE"/>
        </w:rPr>
        <w:t xml:space="preserve"> შესრულების</w:t>
      </w:r>
      <w:r w:rsidRPr="0086371F">
        <w:rPr>
          <w:rFonts w:ascii="Sylfaen" w:hAnsi="Sylfaen"/>
          <w:lang w:val="ka-GE"/>
        </w:rPr>
        <w:t xml:space="preserve"> </w:t>
      </w:r>
      <w:r w:rsidRPr="0086371F">
        <w:rPr>
          <w:rFonts w:ascii="Sylfaen" w:hAnsi="Sylfaen" w:cs="Sylfaen"/>
          <w:lang w:val="ka-GE"/>
        </w:rPr>
        <w:t>პროცენტი</w:t>
      </w:r>
      <w:r w:rsidRPr="0086371F">
        <w:rPr>
          <w:rFonts w:ascii="Sylfaen" w:hAnsi="Sylfaen"/>
          <w:lang w:val="ka-GE"/>
        </w:rPr>
        <w:t xml:space="preserve"> </w:t>
      </w:r>
      <w:r w:rsidRPr="0086371F">
        <w:rPr>
          <w:rFonts w:ascii="Sylfaen" w:hAnsi="Sylfaen" w:cs="Sylfaen"/>
          <w:lang w:val="ka-GE"/>
        </w:rPr>
        <w:t>წლიურ</w:t>
      </w:r>
      <w:r w:rsidRPr="0086371F">
        <w:rPr>
          <w:rFonts w:ascii="Sylfaen" w:hAnsi="Sylfaen"/>
          <w:lang w:val="ka-GE"/>
        </w:rPr>
        <w:t xml:space="preserve"> </w:t>
      </w:r>
      <w:r w:rsidRPr="0086371F">
        <w:rPr>
          <w:rFonts w:ascii="Sylfaen" w:hAnsi="Sylfaen" w:cs="Sylfaen"/>
          <w:lang w:val="ka-GE"/>
        </w:rPr>
        <w:t xml:space="preserve">გეგმასთან: </w:t>
      </w:r>
      <w:r w:rsidR="0086371F">
        <w:rPr>
          <w:rFonts w:ascii="Sylfaen" w:hAnsi="Sylfaen" w:cs="Sylfaen"/>
          <w:lang w:val="ka-GE"/>
        </w:rPr>
        <w:t>10,3</w:t>
      </w:r>
      <w:r w:rsidRPr="0086371F">
        <w:rPr>
          <w:rFonts w:ascii="Sylfaen" w:hAnsi="Sylfaen" w:cs="Sylfaen"/>
          <w:lang w:val="ka-GE"/>
        </w:rPr>
        <w:t xml:space="preserve"> </w:t>
      </w:r>
      <w:r w:rsidRPr="0086371F">
        <w:rPr>
          <w:rFonts w:ascii="Sylfaen" w:hAnsi="Sylfaen"/>
          <w:lang w:val="ka-GE"/>
        </w:rPr>
        <w:t>%</w:t>
      </w:r>
    </w:p>
    <w:p w:rsidR="00803B21" w:rsidRPr="0086371F" w:rsidRDefault="00803B21" w:rsidP="004B6B07">
      <w:pPr>
        <w:spacing w:after="160" w:line="240" w:lineRule="auto"/>
        <w:ind w:left="-90" w:firstLine="284"/>
        <w:jc w:val="both"/>
        <w:rPr>
          <w:rFonts w:ascii="Sylfaen" w:eastAsia="Calibri" w:hAnsi="Sylfaen" w:cs="Sylfaen"/>
          <w:lang w:val="ka-GE"/>
        </w:rPr>
      </w:pPr>
    </w:p>
    <w:p w:rsidR="004D1487" w:rsidRPr="002A11E0" w:rsidRDefault="00803B21" w:rsidP="00803B21">
      <w:pPr>
        <w:spacing w:after="0" w:line="240" w:lineRule="auto"/>
        <w:ind w:left="-90"/>
        <w:rPr>
          <w:rFonts w:ascii="Sylfaen" w:eastAsia="Calibri" w:hAnsi="Sylfaen" w:cs="Sylfaen"/>
          <w:b/>
          <w:u w:val="single"/>
          <w:lang w:val="ka-GE"/>
        </w:rPr>
      </w:pPr>
      <w:r w:rsidRPr="002A11E0">
        <w:rPr>
          <w:rFonts w:ascii="Sylfaen" w:eastAsia="Calibri" w:hAnsi="Sylfaen" w:cs="Sylfaen"/>
          <w:b/>
          <w:u w:val="single"/>
          <w:lang w:val="ka-GE"/>
        </w:rPr>
        <w:t>პროგრამა - არამატერიალური კულტურული მემკვიდრეობის დაცვა და პოპულარიზაცია</w:t>
      </w:r>
    </w:p>
    <w:p w:rsidR="004D1487" w:rsidRPr="002A11E0" w:rsidRDefault="004D1487" w:rsidP="00803B21">
      <w:pPr>
        <w:spacing w:after="0" w:line="240" w:lineRule="auto"/>
        <w:ind w:left="-90"/>
        <w:rPr>
          <w:rFonts w:ascii="Sylfaen" w:eastAsia="Calibri" w:hAnsi="Sylfaen" w:cs="Sylfaen"/>
          <w:b/>
          <w:u w:val="single"/>
          <w:lang w:val="ka-GE"/>
        </w:rPr>
      </w:pPr>
    </w:p>
    <w:p w:rsidR="00803B21" w:rsidRPr="002A11E0" w:rsidRDefault="00803B21" w:rsidP="00803B21">
      <w:pPr>
        <w:spacing w:after="0" w:line="240" w:lineRule="auto"/>
        <w:ind w:left="-90"/>
        <w:rPr>
          <w:rFonts w:ascii="Sylfaen" w:eastAsia="Calibri" w:hAnsi="Sylfaen" w:cs="Sylfaen"/>
          <w:lang w:val="ka-GE"/>
        </w:rPr>
      </w:pPr>
      <w:r w:rsidRPr="002A11E0">
        <w:rPr>
          <w:rFonts w:ascii="Sylfaen" w:eastAsia="Calibri" w:hAnsi="Sylfaen" w:cs="Sylfaen"/>
          <w:lang w:val="ka-GE"/>
        </w:rPr>
        <w:t xml:space="preserve">საანგარიშო პერიოდის გეგმა შეადგენს </w:t>
      </w:r>
      <w:r w:rsidR="002A11E0">
        <w:rPr>
          <w:rFonts w:ascii="Sylfaen" w:eastAsia="Calibri" w:hAnsi="Sylfaen" w:cs="Sylfaen"/>
          <w:lang w:val="ka-GE"/>
        </w:rPr>
        <w:t>120 000</w:t>
      </w:r>
      <w:r w:rsidRPr="002A11E0">
        <w:rPr>
          <w:rFonts w:ascii="Sylfaen" w:eastAsia="Calibri" w:hAnsi="Sylfaen" w:cs="Sylfaen"/>
          <w:lang w:val="ka-GE"/>
        </w:rPr>
        <w:t xml:space="preserve"> ლარს, საკასო ხარჯი</w:t>
      </w:r>
      <w:r w:rsidR="002A11E0">
        <w:rPr>
          <w:rFonts w:ascii="Sylfaen" w:eastAsia="Calibri" w:hAnsi="Sylfaen" w:cs="Sylfaen"/>
          <w:lang w:val="ka-GE"/>
        </w:rPr>
        <w:t xml:space="preserve"> 61 373</w:t>
      </w:r>
      <w:r w:rsidRPr="002A11E0">
        <w:rPr>
          <w:rFonts w:ascii="Sylfaen" w:eastAsia="Calibri" w:hAnsi="Sylfaen" w:cs="Sylfaen"/>
          <w:lang w:val="ka-GE"/>
        </w:rPr>
        <w:t xml:space="preserve">  ლარი. </w:t>
      </w:r>
    </w:p>
    <w:p w:rsidR="00803B21" w:rsidRDefault="00803B21" w:rsidP="00803B21">
      <w:pPr>
        <w:spacing w:after="0" w:line="240" w:lineRule="auto"/>
        <w:ind w:left="-90"/>
        <w:jc w:val="both"/>
        <w:rPr>
          <w:rFonts w:ascii="Sylfaen" w:hAnsi="Sylfaen"/>
          <w:b/>
          <w:color w:val="FF0000"/>
          <w:lang w:val="ka-GE"/>
        </w:rPr>
      </w:pPr>
    </w:p>
    <w:p w:rsidR="00895C7F" w:rsidRDefault="00895C7F" w:rsidP="00895C7F">
      <w:pPr>
        <w:spacing w:after="0" w:line="240" w:lineRule="auto"/>
        <w:ind w:left="-90"/>
        <w:jc w:val="both"/>
        <w:rPr>
          <w:rFonts w:ascii="Sylfaen" w:hAnsi="Sylfaen"/>
          <w:lang w:val="ka-GE"/>
        </w:rPr>
      </w:pPr>
      <w:r w:rsidRPr="00895C7F">
        <w:rPr>
          <w:rFonts w:ascii="Sylfaen" w:hAnsi="Sylfaen"/>
          <w:lang w:val="ka-GE"/>
        </w:rPr>
        <w:lastRenderedPageBreak/>
        <w:t>საანგარიშო პერიოდში განხორციელდა შემდეგი ღონისძიებები, კერძოდ:</w:t>
      </w:r>
      <w:r>
        <w:rPr>
          <w:rFonts w:ascii="Sylfaen" w:hAnsi="Sylfaen"/>
          <w:lang w:val="ka-GE"/>
        </w:rPr>
        <w:t xml:space="preserve"> </w:t>
      </w:r>
      <w:r w:rsidRPr="00895C7F">
        <w:rPr>
          <w:rFonts w:ascii="Sylfaen" w:hAnsi="Sylfaen"/>
          <w:lang w:val="ka-GE"/>
        </w:rPr>
        <w:t>აჭარის რეგიონში სიმღერისა და ცეკვის ბავშვთა ფოლკლორული ანსამბლების ოლიმპიადა</w:t>
      </w:r>
      <w:r>
        <w:rPr>
          <w:rFonts w:ascii="Sylfaen" w:hAnsi="Sylfaen"/>
          <w:lang w:val="ka-GE"/>
        </w:rPr>
        <w:t xml:space="preserve">, </w:t>
      </w:r>
      <w:r w:rsidRPr="00895C7F">
        <w:rPr>
          <w:rFonts w:ascii="Sylfaen" w:hAnsi="Sylfaen"/>
          <w:lang w:val="ka-GE"/>
        </w:rPr>
        <w:t>სასცენო კოსტიუმებითა და აქსერსუარებით  უზრუნველყოფა</w:t>
      </w:r>
      <w:r>
        <w:rPr>
          <w:rFonts w:ascii="Sylfaen" w:hAnsi="Sylfaen"/>
          <w:lang w:val="ka-GE"/>
        </w:rPr>
        <w:t xml:space="preserve">, </w:t>
      </w:r>
      <w:r w:rsidRPr="00895C7F">
        <w:rPr>
          <w:rFonts w:ascii="Sylfaen" w:hAnsi="Sylfaen"/>
          <w:lang w:val="ka-GE"/>
        </w:rPr>
        <w:t>ხალხური რეწვის ტრადიციების შენარჩუნება</w:t>
      </w:r>
      <w:r>
        <w:rPr>
          <w:rFonts w:ascii="Sylfaen" w:hAnsi="Sylfaen"/>
          <w:lang w:val="ka-GE"/>
        </w:rPr>
        <w:t xml:space="preserve">, </w:t>
      </w:r>
      <w:r w:rsidRPr="00895C7F">
        <w:rPr>
          <w:rFonts w:ascii="Sylfaen" w:hAnsi="Sylfaen"/>
          <w:lang w:val="ka-GE"/>
        </w:rPr>
        <w:t>ხალხური რეწვის პროდუქციის განვითარება</w:t>
      </w:r>
      <w:r>
        <w:rPr>
          <w:rFonts w:ascii="Sylfaen" w:hAnsi="Sylfaen"/>
          <w:lang w:val="ka-GE"/>
        </w:rPr>
        <w:t xml:space="preserve"> და რ</w:t>
      </w:r>
      <w:r w:rsidRPr="00895C7F">
        <w:rPr>
          <w:rFonts w:ascii="Sylfaen" w:hAnsi="Sylfaen"/>
          <w:lang w:val="ka-GE"/>
        </w:rPr>
        <w:t>ეგიონისთვის დამახასიათებელი ადათ-წესების პოპულარიზაცია</w:t>
      </w:r>
      <w:r>
        <w:rPr>
          <w:rFonts w:ascii="Sylfaen" w:hAnsi="Sylfaen"/>
          <w:lang w:val="ka-GE"/>
        </w:rPr>
        <w:t>.</w:t>
      </w:r>
    </w:p>
    <w:p w:rsidR="00895C7F" w:rsidRDefault="00895C7F" w:rsidP="00895C7F">
      <w:pPr>
        <w:spacing w:after="0" w:line="240" w:lineRule="auto"/>
        <w:ind w:left="-90"/>
        <w:jc w:val="both"/>
        <w:rPr>
          <w:rFonts w:ascii="Sylfaen" w:hAnsi="Sylfaen"/>
          <w:lang w:val="ka-GE"/>
        </w:rPr>
      </w:pPr>
    </w:p>
    <w:p w:rsidR="00895C7F" w:rsidRDefault="00895C7F" w:rsidP="00895C7F">
      <w:pPr>
        <w:spacing w:after="0" w:line="240" w:lineRule="auto"/>
        <w:ind w:left="-90"/>
        <w:jc w:val="both"/>
        <w:rPr>
          <w:rFonts w:ascii="Sylfaen" w:hAnsi="Sylfaen"/>
          <w:lang w:val="ka-GE"/>
        </w:rPr>
      </w:pPr>
      <w:r w:rsidRPr="00895C7F">
        <w:rPr>
          <w:rFonts w:ascii="Sylfaen" w:hAnsi="Sylfaen"/>
          <w:lang w:val="ka-GE"/>
        </w:rPr>
        <w:t>აჭარის რეგიონში სიმღერისა და ცეკვის ბავშვთა ფოლკლორული ანსამბლების ოლიმპიადაში გამოვლენილია 15 გამარჯვებული ანსამბლი</w:t>
      </w:r>
      <w:r>
        <w:rPr>
          <w:rFonts w:ascii="Sylfaen" w:hAnsi="Sylfaen"/>
          <w:lang w:val="ka-GE"/>
        </w:rPr>
        <w:t xml:space="preserve"> და </w:t>
      </w:r>
      <w:r w:rsidRPr="00895C7F">
        <w:rPr>
          <w:rFonts w:ascii="Sylfaen" w:hAnsi="Sylfaen"/>
          <w:lang w:val="ka-GE"/>
        </w:rPr>
        <w:t>სასცენო კოსტიუმებით აღიჭურვება 15 ანსამბლი და 500 მდე შემ</w:t>
      </w:r>
      <w:r>
        <w:rPr>
          <w:rFonts w:ascii="Sylfaen" w:hAnsi="Sylfaen"/>
          <w:lang w:val="ka-GE"/>
        </w:rPr>
        <w:t>ს</w:t>
      </w:r>
      <w:r w:rsidRPr="00895C7F">
        <w:rPr>
          <w:rFonts w:ascii="Sylfaen" w:hAnsi="Sylfaen"/>
          <w:lang w:val="ka-GE"/>
        </w:rPr>
        <w:t>რულებელი</w:t>
      </w:r>
      <w:r>
        <w:rPr>
          <w:rFonts w:ascii="Sylfaen" w:hAnsi="Sylfaen"/>
          <w:lang w:val="ka-GE"/>
        </w:rPr>
        <w:t xml:space="preserve">. </w:t>
      </w:r>
    </w:p>
    <w:p w:rsidR="00895C7F" w:rsidRDefault="00895C7F" w:rsidP="00895C7F">
      <w:pPr>
        <w:spacing w:after="0" w:line="240" w:lineRule="auto"/>
        <w:ind w:left="-90"/>
        <w:jc w:val="both"/>
        <w:rPr>
          <w:rFonts w:ascii="Sylfaen" w:hAnsi="Sylfaen"/>
          <w:lang w:val="ka-GE"/>
        </w:rPr>
      </w:pPr>
    </w:p>
    <w:p w:rsidR="00895C7F" w:rsidRDefault="00895C7F" w:rsidP="00895C7F">
      <w:pPr>
        <w:spacing w:after="0" w:line="240" w:lineRule="auto"/>
        <w:ind w:left="-90"/>
        <w:jc w:val="both"/>
        <w:rPr>
          <w:rFonts w:ascii="Sylfaen" w:hAnsi="Sylfaen"/>
          <w:lang w:val="ka-GE"/>
        </w:rPr>
      </w:pPr>
      <w:r>
        <w:rPr>
          <w:rFonts w:ascii="Sylfaen" w:hAnsi="Sylfaen"/>
          <w:lang w:val="ka-GE"/>
        </w:rPr>
        <w:t xml:space="preserve">რაც შეეხება </w:t>
      </w:r>
      <w:r w:rsidRPr="00895C7F">
        <w:rPr>
          <w:rFonts w:ascii="Sylfaen" w:hAnsi="Sylfaen"/>
          <w:lang w:val="ka-GE"/>
        </w:rPr>
        <w:t xml:space="preserve">58 627 ლარის აუთვისებლობა გამოწვეულია შემდეგი მიზეზების გამო, კერძოდ, სასცენო კოსტიუმებისა და აქსესუარების შეძენისათვის გამოცხადებულ ტენდერში გამარჯვებული გამოვლინდა ი/მ ირმა დიასამიძე, რომელსაც გათვალისწინებული იყო 50 000 ლარი, ავანსის სახით გაიცა 25 000 ლარი, ხელშეკრულების თანახმად თანხა სრულად ჩაერიცხება სამუშაოების დასრულების შემდეგ. ხოლო, 30 </w:t>
      </w:r>
      <w:r w:rsidR="007739FB">
        <w:rPr>
          <w:rFonts w:ascii="Sylfaen" w:hAnsi="Sylfaen"/>
        </w:rPr>
        <w:t>6</w:t>
      </w:r>
      <w:r w:rsidRPr="00895C7F">
        <w:rPr>
          <w:rFonts w:ascii="Sylfaen" w:hAnsi="Sylfaen"/>
          <w:lang w:val="ka-GE"/>
        </w:rPr>
        <w:t>25 ლარის აუთვისებლობა გამოწვეულია შემდეგი გარემოებით, პროგრამის ფარგლებში გათვალისწინებულ ღონისძიებებზე, კერძოდ, ხალხური რეწვის ტრადიციების შენარჩუნებისა და პროდუქციის განვითარების მიზნით დაგაგმილი პროექტების ფარგლებში საავანსო ანგარიშსწორება არ იქნა მოთხოვნილი, შესაბამისად თანხის ათვისება განხორციელდება შემდეგ კვარტალში და 3 000 ლარი პროგრამის მხარდაჭერის ხარჯების ათვისება განხორციელდება მესამე კვარტალში.</w:t>
      </w:r>
    </w:p>
    <w:p w:rsidR="00895C7F" w:rsidRPr="00895C7F" w:rsidRDefault="00895C7F" w:rsidP="00895C7F">
      <w:pPr>
        <w:spacing w:after="0" w:line="240" w:lineRule="auto"/>
        <w:ind w:left="-90"/>
        <w:jc w:val="both"/>
        <w:rPr>
          <w:rFonts w:ascii="Sylfaen" w:hAnsi="Sylfaen"/>
          <w:lang w:val="ka-GE"/>
        </w:rPr>
      </w:pPr>
    </w:p>
    <w:p w:rsidR="00895C7F" w:rsidRDefault="00895C7F" w:rsidP="00895C7F">
      <w:pPr>
        <w:spacing w:after="0" w:line="240" w:lineRule="auto"/>
        <w:ind w:left="-90"/>
        <w:jc w:val="both"/>
        <w:rPr>
          <w:rFonts w:ascii="Sylfaen" w:hAnsi="Sylfaen"/>
          <w:lang w:val="ka-GE"/>
        </w:rPr>
      </w:pPr>
      <w:r>
        <w:rPr>
          <w:rFonts w:ascii="Sylfaen" w:hAnsi="Sylfaen"/>
          <w:lang w:val="ka-GE"/>
        </w:rPr>
        <w:t>ქვეპროგრამა ხორციელდება დაბრკოლების გარეშე.</w:t>
      </w:r>
    </w:p>
    <w:p w:rsidR="00803B21" w:rsidRPr="005D410D" w:rsidRDefault="00803B21" w:rsidP="00803B21">
      <w:pPr>
        <w:spacing w:after="0" w:line="240" w:lineRule="auto"/>
        <w:ind w:left="-90"/>
        <w:jc w:val="both"/>
        <w:rPr>
          <w:rFonts w:ascii="Sylfaen" w:hAnsi="Sylfaen" w:cs="Sylfaen"/>
          <w:color w:val="FF0000"/>
          <w:lang w:val="ka-GE"/>
        </w:rPr>
      </w:pPr>
      <w:r w:rsidRPr="005D410D">
        <w:rPr>
          <w:rFonts w:ascii="Sylfaen" w:hAnsi="Sylfaen" w:cs="Sylfaen"/>
          <w:color w:val="FF0000"/>
          <w:lang w:val="ka-GE"/>
        </w:rPr>
        <w:t xml:space="preserve"> </w:t>
      </w:r>
    </w:p>
    <w:p w:rsidR="00803B21" w:rsidRPr="00FF307A" w:rsidRDefault="00803B21" w:rsidP="00803B21">
      <w:pPr>
        <w:spacing w:after="0" w:line="240" w:lineRule="auto"/>
        <w:ind w:left="-90"/>
        <w:jc w:val="both"/>
        <w:rPr>
          <w:rFonts w:ascii="Sylfaen" w:hAnsi="Sylfaen"/>
          <w:lang w:val="ka-GE"/>
        </w:rPr>
      </w:pPr>
      <w:r w:rsidRPr="00FF307A">
        <w:rPr>
          <w:rFonts w:ascii="Sylfaen" w:hAnsi="Sylfaen" w:cs="Sylfaen"/>
          <w:lang w:val="ka-GE"/>
        </w:rPr>
        <w:t>შესრულების</w:t>
      </w:r>
      <w:r w:rsidRPr="00FF307A">
        <w:rPr>
          <w:rFonts w:ascii="Sylfaen" w:hAnsi="Sylfaen"/>
          <w:lang w:val="ka-GE"/>
        </w:rPr>
        <w:t xml:space="preserve"> </w:t>
      </w:r>
      <w:r w:rsidRPr="00FF307A">
        <w:rPr>
          <w:rFonts w:ascii="Sylfaen" w:hAnsi="Sylfaen" w:cs="Sylfaen"/>
          <w:lang w:val="ka-GE"/>
        </w:rPr>
        <w:t>პროცენტი</w:t>
      </w:r>
      <w:r w:rsidRPr="00FF307A">
        <w:rPr>
          <w:rFonts w:ascii="Sylfaen" w:hAnsi="Sylfaen"/>
          <w:lang w:val="ka-GE"/>
        </w:rPr>
        <w:t xml:space="preserve"> </w:t>
      </w:r>
      <w:r w:rsidRPr="00FF307A">
        <w:rPr>
          <w:rFonts w:ascii="Sylfaen" w:hAnsi="Sylfaen" w:cs="Sylfaen"/>
          <w:lang w:val="ka-GE"/>
        </w:rPr>
        <w:t xml:space="preserve">საანგარიშო </w:t>
      </w:r>
      <w:r w:rsidRPr="00FF307A">
        <w:rPr>
          <w:rFonts w:ascii="Sylfaen" w:hAnsi="Sylfaen"/>
          <w:lang w:val="ka-GE"/>
        </w:rPr>
        <w:t xml:space="preserve"> </w:t>
      </w:r>
      <w:r w:rsidRPr="00FF307A">
        <w:rPr>
          <w:rFonts w:ascii="Sylfaen" w:hAnsi="Sylfaen" w:cs="Sylfaen"/>
          <w:lang w:val="ka-GE"/>
        </w:rPr>
        <w:t xml:space="preserve">გეგმასთან: </w:t>
      </w:r>
      <w:r w:rsidR="00895C7F" w:rsidRPr="00FF307A">
        <w:rPr>
          <w:rFonts w:ascii="Sylfaen" w:hAnsi="Sylfaen" w:cs="Sylfaen"/>
          <w:lang w:val="ka-GE"/>
        </w:rPr>
        <w:t>51,1</w:t>
      </w:r>
      <w:r w:rsidRPr="00FF307A">
        <w:rPr>
          <w:rFonts w:ascii="Sylfaen" w:hAnsi="Sylfaen" w:cs="Sylfaen"/>
          <w:lang w:val="ka-GE"/>
        </w:rPr>
        <w:t xml:space="preserve">  </w:t>
      </w:r>
      <w:r w:rsidRPr="00FF307A">
        <w:rPr>
          <w:rFonts w:ascii="Sylfaen" w:hAnsi="Sylfaen"/>
          <w:lang w:val="ka-GE"/>
        </w:rPr>
        <w:t>%</w:t>
      </w:r>
    </w:p>
    <w:p w:rsidR="00803B21" w:rsidRPr="00FF307A" w:rsidRDefault="00803B21" w:rsidP="00803B21">
      <w:pPr>
        <w:spacing w:after="0" w:line="240" w:lineRule="auto"/>
        <w:ind w:left="-90"/>
        <w:jc w:val="both"/>
        <w:rPr>
          <w:rFonts w:ascii="Sylfaen" w:hAnsi="Sylfaen"/>
          <w:lang w:val="ka-GE"/>
        </w:rPr>
      </w:pPr>
    </w:p>
    <w:p w:rsidR="00803B21" w:rsidRDefault="00803B21" w:rsidP="00803B21">
      <w:pPr>
        <w:spacing w:after="0" w:line="240" w:lineRule="auto"/>
        <w:ind w:left="-90"/>
        <w:jc w:val="both"/>
        <w:rPr>
          <w:rFonts w:ascii="Sylfaen" w:hAnsi="Sylfaen"/>
          <w:lang w:val="ka-GE"/>
        </w:rPr>
      </w:pPr>
      <w:r w:rsidRPr="00FF307A">
        <w:rPr>
          <w:rFonts w:ascii="Sylfaen" w:hAnsi="Sylfaen" w:cs="Sylfaen"/>
          <w:lang w:val="ka-GE"/>
        </w:rPr>
        <w:t xml:space="preserve"> შესრულების</w:t>
      </w:r>
      <w:r w:rsidRPr="00FF307A">
        <w:rPr>
          <w:rFonts w:ascii="Sylfaen" w:hAnsi="Sylfaen"/>
          <w:lang w:val="ka-GE"/>
        </w:rPr>
        <w:t xml:space="preserve"> </w:t>
      </w:r>
      <w:r w:rsidRPr="00FF307A">
        <w:rPr>
          <w:rFonts w:ascii="Sylfaen" w:hAnsi="Sylfaen" w:cs="Sylfaen"/>
          <w:lang w:val="ka-GE"/>
        </w:rPr>
        <w:t>პროცენტი</w:t>
      </w:r>
      <w:r w:rsidRPr="00FF307A">
        <w:rPr>
          <w:rFonts w:ascii="Sylfaen" w:hAnsi="Sylfaen"/>
          <w:lang w:val="ka-GE"/>
        </w:rPr>
        <w:t xml:space="preserve"> </w:t>
      </w:r>
      <w:r w:rsidRPr="00FF307A">
        <w:rPr>
          <w:rFonts w:ascii="Sylfaen" w:hAnsi="Sylfaen" w:cs="Sylfaen"/>
          <w:lang w:val="ka-GE"/>
        </w:rPr>
        <w:t>წლიურ</w:t>
      </w:r>
      <w:r w:rsidRPr="00FF307A">
        <w:rPr>
          <w:rFonts w:ascii="Sylfaen" w:hAnsi="Sylfaen"/>
          <w:lang w:val="ka-GE"/>
        </w:rPr>
        <w:t xml:space="preserve"> </w:t>
      </w:r>
      <w:r w:rsidRPr="00FF307A">
        <w:rPr>
          <w:rFonts w:ascii="Sylfaen" w:hAnsi="Sylfaen" w:cs="Sylfaen"/>
          <w:lang w:val="ka-GE"/>
        </w:rPr>
        <w:t xml:space="preserve">გეგმასთან: </w:t>
      </w:r>
      <w:r w:rsidR="00895C7F" w:rsidRPr="00FF307A">
        <w:rPr>
          <w:rFonts w:ascii="Sylfaen" w:hAnsi="Sylfaen" w:cs="Sylfaen"/>
          <w:lang w:val="ka-GE"/>
        </w:rPr>
        <w:t>22,7</w:t>
      </w:r>
      <w:r w:rsidRPr="00FF307A">
        <w:rPr>
          <w:rFonts w:ascii="Sylfaen" w:hAnsi="Sylfaen" w:cs="Sylfaen"/>
          <w:lang w:val="ka-GE"/>
        </w:rPr>
        <w:t xml:space="preserve"> </w:t>
      </w:r>
      <w:r w:rsidRPr="00FF307A">
        <w:rPr>
          <w:rFonts w:ascii="Sylfaen" w:hAnsi="Sylfaen"/>
          <w:lang w:val="ka-GE"/>
        </w:rPr>
        <w:t>%</w:t>
      </w:r>
    </w:p>
    <w:p w:rsidR="00FF307A" w:rsidRPr="00FF307A" w:rsidRDefault="00FF307A" w:rsidP="00803B21">
      <w:pPr>
        <w:spacing w:after="0" w:line="240" w:lineRule="auto"/>
        <w:ind w:left="-90"/>
        <w:jc w:val="both"/>
        <w:rPr>
          <w:rFonts w:ascii="Sylfaen" w:hAnsi="Sylfaen"/>
          <w:lang w:val="ka-GE"/>
        </w:rPr>
      </w:pPr>
    </w:p>
    <w:p w:rsidR="00FF307A" w:rsidRPr="002A11E0" w:rsidRDefault="00FF307A" w:rsidP="00FF307A">
      <w:pPr>
        <w:spacing w:after="0" w:line="240" w:lineRule="auto"/>
        <w:ind w:left="-90"/>
        <w:rPr>
          <w:rFonts w:ascii="Sylfaen" w:eastAsia="Calibri" w:hAnsi="Sylfaen" w:cs="Sylfaen"/>
          <w:b/>
          <w:u w:val="single"/>
          <w:lang w:val="ka-GE"/>
        </w:rPr>
      </w:pPr>
      <w:r w:rsidRPr="002A11E0">
        <w:rPr>
          <w:rFonts w:ascii="Sylfaen" w:eastAsia="Calibri" w:hAnsi="Sylfaen" w:cs="Sylfaen"/>
          <w:b/>
          <w:u w:val="single"/>
          <w:lang w:val="ka-GE"/>
        </w:rPr>
        <w:t xml:space="preserve">პროგრამა - </w:t>
      </w:r>
      <w:r w:rsidRPr="00FF307A">
        <w:rPr>
          <w:rFonts w:ascii="Sylfaen" w:eastAsia="Calibri" w:hAnsi="Sylfaen" w:cs="Sylfaen"/>
          <w:b/>
          <w:u w:val="single"/>
          <w:lang w:val="ka-GE"/>
        </w:rPr>
        <w:t>კულტურის სფეროს წარმომადგენელთა პროფესიული განვითარების ხელშეწყობა</w:t>
      </w:r>
    </w:p>
    <w:p w:rsidR="00FF307A" w:rsidRPr="002A11E0" w:rsidRDefault="00FF307A" w:rsidP="00FF307A">
      <w:pPr>
        <w:spacing w:after="0" w:line="240" w:lineRule="auto"/>
        <w:ind w:left="-90"/>
        <w:rPr>
          <w:rFonts w:ascii="Sylfaen" w:eastAsia="Calibri" w:hAnsi="Sylfaen" w:cs="Sylfaen"/>
          <w:b/>
          <w:u w:val="single"/>
          <w:lang w:val="ka-GE"/>
        </w:rPr>
      </w:pPr>
    </w:p>
    <w:p w:rsidR="00FF307A" w:rsidRDefault="00FF307A" w:rsidP="00FF307A">
      <w:pPr>
        <w:spacing w:after="0" w:line="240" w:lineRule="auto"/>
        <w:ind w:left="-90"/>
        <w:rPr>
          <w:rFonts w:ascii="Sylfaen" w:eastAsia="Calibri" w:hAnsi="Sylfaen" w:cs="Sylfaen"/>
          <w:lang w:val="ka-GE"/>
        </w:rPr>
      </w:pPr>
      <w:r w:rsidRPr="002A11E0">
        <w:rPr>
          <w:rFonts w:ascii="Sylfaen" w:eastAsia="Calibri" w:hAnsi="Sylfaen" w:cs="Sylfaen"/>
          <w:lang w:val="ka-GE"/>
        </w:rPr>
        <w:t xml:space="preserve">საანგარიშო პერიოდის გეგმა შეადგენს </w:t>
      </w:r>
      <w:r>
        <w:rPr>
          <w:rFonts w:ascii="Sylfaen" w:eastAsia="Calibri" w:hAnsi="Sylfaen" w:cs="Sylfaen"/>
          <w:lang w:val="ka-GE"/>
        </w:rPr>
        <w:t>78 700</w:t>
      </w:r>
      <w:r w:rsidRPr="002A11E0">
        <w:rPr>
          <w:rFonts w:ascii="Sylfaen" w:eastAsia="Calibri" w:hAnsi="Sylfaen" w:cs="Sylfaen"/>
          <w:lang w:val="ka-GE"/>
        </w:rPr>
        <w:t xml:space="preserve"> ლარს, საკასო ხარჯი</w:t>
      </w:r>
      <w:r>
        <w:rPr>
          <w:rFonts w:ascii="Sylfaen" w:eastAsia="Calibri" w:hAnsi="Sylfaen" w:cs="Sylfaen"/>
          <w:lang w:val="ka-GE"/>
        </w:rPr>
        <w:t xml:space="preserve"> 64 196</w:t>
      </w:r>
      <w:r w:rsidRPr="002A11E0">
        <w:rPr>
          <w:rFonts w:ascii="Sylfaen" w:eastAsia="Calibri" w:hAnsi="Sylfaen" w:cs="Sylfaen"/>
          <w:lang w:val="ka-GE"/>
        </w:rPr>
        <w:t xml:space="preserve">  ლარი. </w:t>
      </w:r>
    </w:p>
    <w:p w:rsidR="00FF307A" w:rsidRPr="002A11E0" w:rsidRDefault="00FF307A" w:rsidP="00FF307A">
      <w:pPr>
        <w:spacing w:after="0" w:line="240" w:lineRule="auto"/>
        <w:ind w:left="-90"/>
        <w:rPr>
          <w:rFonts w:ascii="Sylfaen" w:eastAsia="Calibri" w:hAnsi="Sylfaen" w:cs="Sylfaen"/>
          <w:lang w:val="ka-GE"/>
        </w:rPr>
      </w:pPr>
    </w:p>
    <w:p w:rsidR="00BF6AF5" w:rsidRDefault="00FF307A" w:rsidP="00FF307A">
      <w:pPr>
        <w:spacing w:after="0" w:line="240" w:lineRule="auto"/>
        <w:ind w:left="-90"/>
        <w:jc w:val="both"/>
        <w:rPr>
          <w:rFonts w:ascii="Sylfaen" w:hAnsi="Sylfaen"/>
          <w:lang w:val="ka-GE"/>
        </w:rPr>
      </w:pPr>
      <w:r>
        <w:rPr>
          <w:rFonts w:ascii="Sylfaen" w:hAnsi="Sylfaen"/>
          <w:lang w:val="ka-GE"/>
        </w:rPr>
        <w:t xml:space="preserve">დაგეგმილი იყო </w:t>
      </w:r>
      <w:r w:rsidRPr="00FF307A">
        <w:rPr>
          <w:rFonts w:ascii="Sylfaen" w:hAnsi="Sylfaen"/>
          <w:lang w:val="ka-GE"/>
        </w:rPr>
        <w:t xml:space="preserve">საქართველოს და საერთაშორისო ფესტივალებში, კონკურსებში, გამოფენებში და სხვა </w:t>
      </w:r>
      <w:r>
        <w:rPr>
          <w:rFonts w:ascii="Sylfaen" w:hAnsi="Sylfaen"/>
          <w:lang w:val="ka-GE"/>
        </w:rPr>
        <w:t>ღ</w:t>
      </w:r>
      <w:r w:rsidRPr="00FF307A">
        <w:rPr>
          <w:rFonts w:ascii="Sylfaen" w:hAnsi="Sylfaen"/>
          <w:lang w:val="ka-GE"/>
        </w:rPr>
        <w:t>ონისძიებებში მონაწილეობის ხელშეწყობის მიზნით 14 ღონისძიება</w:t>
      </w:r>
      <w:r>
        <w:rPr>
          <w:rFonts w:ascii="Sylfaen" w:hAnsi="Sylfaen"/>
          <w:lang w:val="ka-GE"/>
        </w:rPr>
        <w:t xml:space="preserve">, </w:t>
      </w:r>
      <w:r w:rsidRPr="00FF307A">
        <w:rPr>
          <w:rFonts w:ascii="Sylfaen" w:hAnsi="Sylfaen"/>
          <w:lang w:val="ka-GE"/>
        </w:rPr>
        <w:t>სახელოვნებო განათლების ხელშეწყობა 3 ღონისძიება</w:t>
      </w:r>
      <w:r>
        <w:rPr>
          <w:rFonts w:ascii="Sylfaen" w:hAnsi="Sylfaen"/>
          <w:lang w:val="ka-GE"/>
        </w:rPr>
        <w:t xml:space="preserve"> და </w:t>
      </w:r>
      <w:r w:rsidRPr="00FF307A">
        <w:rPr>
          <w:rFonts w:ascii="Sylfaen" w:hAnsi="Sylfaen"/>
          <w:lang w:val="ka-GE"/>
        </w:rPr>
        <w:t>შემოქმედებითი კავშირების მხარდაჭერ</w:t>
      </w:r>
      <w:r>
        <w:rPr>
          <w:rFonts w:ascii="Sylfaen" w:hAnsi="Sylfaen"/>
          <w:lang w:val="ka-GE"/>
        </w:rPr>
        <w:t>ის 2 ღონისძიება.</w:t>
      </w:r>
      <w:r w:rsidRPr="00FF307A">
        <w:rPr>
          <w:rFonts w:ascii="Sylfaen" w:hAnsi="Sylfaen"/>
          <w:lang w:val="ka-GE"/>
        </w:rPr>
        <w:t xml:space="preserve"> </w:t>
      </w:r>
    </w:p>
    <w:p w:rsidR="00C86089" w:rsidRDefault="00C86089" w:rsidP="00FF307A">
      <w:pPr>
        <w:spacing w:after="0" w:line="240" w:lineRule="auto"/>
        <w:ind w:left="-90"/>
        <w:jc w:val="both"/>
        <w:rPr>
          <w:rFonts w:ascii="Sylfaen" w:hAnsi="Sylfaen"/>
          <w:lang w:val="ka-GE"/>
        </w:rPr>
      </w:pPr>
    </w:p>
    <w:p w:rsidR="00C86089" w:rsidRDefault="00C86089" w:rsidP="00FF307A">
      <w:pPr>
        <w:spacing w:after="0" w:line="240" w:lineRule="auto"/>
        <w:ind w:left="-90"/>
        <w:jc w:val="both"/>
        <w:rPr>
          <w:rFonts w:ascii="Sylfaen" w:hAnsi="Sylfaen"/>
          <w:lang w:val="ka-GE"/>
        </w:rPr>
      </w:pPr>
      <w:r>
        <w:rPr>
          <w:rFonts w:ascii="Sylfaen" w:hAnsi="Sylfaen"/>
          <w:lang w:val="ka-GE"/>
        </w:rPr>
        <w:t>საანგარიშო პერიოდში განხორციელდა შემდეგი ღონისძიებები, კერძოდ:</w:t>
      </w:r>
    </w:p>
    <w:p w:rsidR="00C86089" w:rsidRDefault="00C86089" w:rsidP="00FF307A">
      <w:pPr>
        <w:spacing w:after="0" w:line="240" w:lineRule="auto"/>
        <w:ind w:left="-90"/>
        <w:jc w:val="both"/>
        <w:rPr>
          <w:rFonts w:ascii="Sylfaen" w:hAnsi="Sylfaen"/>
          <w:lang w:val="ka-GE"/>
        </w:rPr>
      </w:pPr>
    </w:p>
    <w:p w:rsidR="00C86089" w:rsidRDefault="00C86089" w:rsidP="00C86089">
      <w:pPr>
        <w:pStyle w:val="ListParagraph"/>
        <w:numPr>
          <w:ilvl w:val="0"/>
          <w:numId w:val="19"/>
        </w:numPr>
        <w:spacing w:after="0" w:line="240" w:lineRule="auto"/>
        <w:jc w:val="both"/>
        <w:rPr>
          <w:rFonts w:ascii="Sylfaen" w:hAnsi="Sylfaen"/>
          <w:lang w:val="ka-GE"/>
        </w:rPr>
      </w:pPr>
      <w:r w:rsidRPr="00C86089">
        <w:rPr>
          <w:rFonts w:ascii="Sylfaen" w:hAnsi="Sylfaen"/>
          <w:lang w:val="ka-GE"/>
        </w:rPr>
        <w:t>საქართველოს და საერთაშორისო ფესტივალებში, კონკურსებში, გამოფენებში და სხვა ღონისძიებებში მონაწილეობის ხელშეწყობ</w:t>
      </w:r>
      <w:r w:rsidR="00022AD6">
        <w:rPr>
          <w:rFonts w:ascii="Sylfaen" w:hAnsi="Sylfaen"/>
          <w:lang w:val="ka-GE"/>
        </w:rPr>
        <w:t>ის მიზნით დაფინანსდა</w:t>
      </w:r>
      <w:r w:rsidR="0009668C">
        <w:rPr>
          <w:rFonts w:ascii="Sylfaen" w:hAnsi="Sylfaen"/>
          <w:lang w:val="ka-GE"/>
        </w:rPr>
        <w:t xml:space="preserve"> 7 ღონისძიება და 7 პროექტზე გაფორმებულია ხელშეკრულებები, რაზეც გადარიცხვები განხორცილედება შემდეგ კვარტალში.</w:t>
      </w:r>
    </w:p>
    <w:p w:rsidR="00022AD6" w:rsidRDefault="00022AD6" w:rsidP="00022AD6">
      <w:pPr>
        <w:pStyle w:val="ListParagraph"/>
        <w:spacing w:after="0" w:line="240" w:lineRule="auto"/>
        <w:ind w:left="270"/>
        <w:jc w:val="both"/>
        <w:rPr>
          <w:rFonts w:ascii="Sylfaen" w:hAnsi="Sylfaen"/>
          <w:lang w:val="ka-GE"/>
        </w:rPr>
      </w:pPr>
    </w:p>
    <w:p w:rsidR="00022AD6" w:rsidRDefault="00022AD6" w:rsidP="00022AD6">
      <w:pPr>
        <w:pStyle w:val="ListParagraph"/>
        <w:tabs>
          <w:tab w:val="left" w:pos="450"/>
        </w:tabs>
        <w:spacing w:after="0" w:line="240" w:lineRule="auto"/>
        <w:ind w:left="540" w:hanging="270"/>
        <w:jc w:val="both"/>
        <w:rPr>
          <w:rFonts w:ascii="Sylfaen" w:hAnsi="Sylfaen"/>
          <w:lang w:val="ka-GE"/>
        </w:rPr>
      </w:pPr>
      <w:r>
        <w:rPr>
          <w:rFonts w:ascii="Sylfaen" w:hAnsi="Sylfaen"/>
          <w:lang w:val="ka-GE"/>
        </w:rPr>
        <w:t xml:space="preserve">ა) </w:t>
      </w:r>
      <w:r w:rsidRPr="00022AD6">
        <w:rPr>
          <w:rFonts w:ascii="Sylfaen" w:hAnsi="Sylfaen"/>
          <w:lang w:val="ka-GE"/>
        </w:rPr>
        <w:t>ფ.პ. ოთარ ნაკაშიძის მონაწილეობა „რიკარდო ძანდონაის“ ვოკალისტთა  საერთაშორისო კონკურსში ქ. ტრენტოში;</w:t>
      </w:r>
    </w:p>
    <w:p w:rsidR="00022AD6" w:rsidRDefault="00022AD6" w:rsidP="00022AD6">
      <w:pPr>
        <w:pStyle w:val="ListParagraph"/>
        <w:tabs>
          <w:tab w:val="left" w:pos="450"/>
        </w:tabs>
        <w:spacing w:after="0" w:line="240" w:lineRule="auto"/>
        <w:ind w:left="540" w:hanging="270"/>
        <w:jc w:val="both"/>
        <w:rPr>
          <w:rFonts w:ascii="Sylfaen" w:hAnsi="Sylfaen"/>
          <w:lang w:val="ka-GE"/>
        </w:rPr>
      </w:pPr>
      <w:r>
        <w:rPr>
          <w:rFonts w:ascii="Sylfaen" w:hAnsi="Sylfaen"/>
          <w:lang w:val="ka-GE"/>
        </w:rPr>
        <w:lastRenderedPageBreak/>
        <w:t xml:space="preserve">ბ) </w:t>
      </w:r>
      <w:r w:rsidRPr="00022AD6">
        <w:rPr>
          <w:rFonts w:ascii="Sylfaen" w:hAnsi="Sylfaen"/>
          <w:lang w:val="ka-GE"/>
        </w:rPr>
        <w:t>ა(ა)იპ მოსწავლე ახალგაზრდობის სასახლის ბავშვთა თეატრალური დასის საერთაშორისო თეატრალურ ფესტივალში მონაწილეობა ქ. მერზიფონსა და ქ. გერზეში;</w:t>
      </w:r>
    </w:p>
    <w:p w:rsidR="00022AD6" w:rsidRDefault="00022AD6" w:rsidP="00022AD6">
      <w:pPr>
        <w:pStyle w:val="ListParagraph"/>
        <w:tabs>
          <w:tab w:val="left" w:pos="450"/>
        </w:tabs>
        <w:spacing w:after="0" w:line="240" w:lineRule="auto"/>
        <w:ind w:left="540" w:hanging="270"/>
        <w:jc w:val="both"/>
        <w:rPr>
          <w:rFonts w:ascii="Sylfaen" w:hAnsi="Sylfaen"/>
          <w:lang w:val="ka-GE"/>
        </w:rPr>
      </w:pPr>
      <w:r>
        <w:rPr>
          <w:rFonts w:ascii="Sylfaen" w:hAnsi="Sylfaen"/>
          <w:lang w:val="ka-GE"/>
        </w:rPr>
        <w:t xml:space="preserve">გ) </w:t>
      </w:r>
      <w:r w:rsidRPr="00022AD6">
        <w:rPr>
          <w:rFonts w:ascii="Sylfaen" w:hAnsi="Sylfaen"/>
          <w:lang w:val="ka-GE"/>
        </w:rPr>
        <w:t>საბა მიქელაძის მონაწილეობა კლასიკური მუსიკის მე-6 საერთაშორისო კონკურსში „Future star 2017";</w:t>
      </w:r>
    </w:p>
    <w:p w:rsidR="00022AD6" w:rsidRDefault="00022AD6" w:rsidP="00022AD6">
      <w:pPr>
        <w:pStyle w:val="ListParagraph"/>
        <w:tabs>
          <w:tab w:val="left" w:pos="450"/>
        </w:tabs>
        <w:spacing w:after="0" w:line="240" w:lineRule="auto"/>
        <w:ind w:left="540" w:hanging="270"/>
        <w:jc w:val="both"/>
        <w:rPr>
          <w:rFonts w:ascii="Sylfaen" w:hAnsi="Sylfaen"/>
          <w:lang w:val="ka-GE"/>
        </w:rPr>
      </w:pPr>
      <w:r>
        <w:rPr>
          <w:rFonts w:ascii="Sylfaen" w:hAnsi="Sylfaen"/>
          <w:lang w:val="ka-GE"/>
        </w:rPr>
        <w:t xml:space="preserve">ე) </w:t>
      </w:r>
      <w:r w:rsidRPr="00022AD6">
        <w:rPr>
          <w:rFonts w:ascii="Sylfaen" w:hAnsi="Sylfaen"/>
          <w:lang w:val="ka-GE"/>
        </w:rPr>
        <w:t xml:space="preserve"> ფ.პ. მაია ჭყონიას მონაწილეობა პოლონეთში ხელოვანთა საერთაშორისო სიმპოზიუმში (პლენერში);</w:t>
      </w:r>
    </w:p>
    <w:p w:rsidR="00022AD6" w:rsidRDefault="00022AD6" w:rsidP="00022AD6">
      <w:pPr>
        <w:pStyle w:val="ListParagraph"/>
        <w:tabs>
          <w:tab w:val="left" w:pos="450"/>
        </w:tabs>
        <w:spacing w:after="0" w:line="240" w:lineRule="auto"/>
        <w:ind w:left="540" w:hanging="270"/>
        <w:jc w:val="both"/>
        <w:rPr>
          <w:rFonts w:ascii="Sylfaen" w:hAnsi="Sylfaen"/>
          <w:lang w:val="ka-GE"/>
        </w:rPr>
      </w:pPr>
      <w:r>
        <w:rPr>
          <w:rFonts w:ascii="Sylfaen" w:hAnsi="Sylfaen"/>
          <w:lang w:val="ka-GE"/>
        </w:rPr>
        <w:t xml:space="preserve">ვ) </w:t>
      </w:r>
      <w:r w:rsidRPr="00022AD6">
        <w:rPr>
          <w:rFonts w:ascii="Sylfaen" w:hAnsi="Sylfaen"/>
          <w:lang w:val="ka-GE"/>
        </w:rPr>
        <w:t>მარიტა ცეცხლაძის მონაწილეობა სიმღერის საერთაშორისო კონკურს-ფესტივალში “Arpeggio International Singing festival”;</w:t>
      </w:r>
    </w:p>
    <w:p w:rsidR="00022AD6" w:rsidRDefault="00022AD6" w:rsidP="00022AD6">
      <w:pPr>
        <w:pStyle w:val="ListParagraph"/>
        <w:tabs>
          <w:tab w:val="left" w:pos="450"/>
        </w:tabs>
        <w:spacing w:after="0" w:line="240" w:lineRule="auto"/>
        <w:ind w:left="540" w:hanging="270"/>
        <w:jc w:val="both"/>
        <w:rPr>
          <w:rFonts w:ascii="Sylfaen" w:hAnsi="Sylfaen"/>
          <w:lang w:val="ka-GE"/>
        </w:rPr>
      </w:pPr>
      <w:r>
        <w:rPr>
          <w:rFonts w:ascii="Sylfaen" w:hAnsi="Sylfaen"/>
          <w:lang w:val="ka-GE"/>
        </w:rPr>
        <w:t xml:space="preserve">ზ) </w:t>
      </w:r>
      <w:r w:rsidRPr="00022AD6">
        <w:rPr>
          <w:rFonts w:ascii="Sylfaen" w:hAnsi="Sylfaen"/>
          <w:lang w:val="ka-GE"/>
        </w:rPr>
        <w:t xml:space="preserve"> სტუდია ლიმპოპოს მონაწილეობა ქალაქ ბარსელონას მეგობრობის კონცერტში;</w:t>
      </w:r>
    </w:p>
    <w:p w:rsidR="00022AD6" w:rsidRDefault="00022AD6" w:rsidP="00022AD6">
      <w:pPr>
        <w:pStyle w:val="ListParagraph"/>
        <w:tabs>
          <w:tab w:val="left" w:pos="450"/>
        </w:tabs>
        <w:spacing w:after="0" w:line="240" w:lineRule="auto"/>
        <w:ind w:left="540" w:hanging="270"/>
        <w:jc w:val="both"/>
        <w:rPr>
          <w:rFonts w:ascii="Sylfaen" w:hAnsi="Sylfaen"/>
          <w:lang w:val="ka-GE"/>
        </w:rPr>
      </w:pPr>
      <w:r>
        <w:rPr>
          <w:rFonts w:ascii="Sylfaen" w:hAnsi="Sylfaen"/>
          <w:lang w:val="ka-GE"/>
        </w:rPr>
        <w:t xml:space="preserve">თ) </w:t>
      </w:r>
      <w:r w:rsidRPr="00022AD6">
        <w:rPr>
          <w:rFonts w:ascii="Sylfaen" w:hAnsi="Sylfaen"/>
          <w:lang w:val="ka-GE"/>
        </w:rPr>
        <w:t>ა(ა)იპ აჭარის ა.რ. ქორეოგრაფიული ანსამბლის - ,,მწვერვალი“ – მონაწილეობა XXI საიუბილეო ინტერნაციონალურ ფოლკლორულ ფესტივალში - “VITOSHA 2017”;</w:t>
      </w:r>
    </w:p>
    <w:p w:rsidR="00022AD6" w:rsidRDefault="00022AD6" w:rsidP="00022AD6">
      <w:pPr>
        <w:pStyle w:val="ListParagraph"/>
        <w:tabs>
          <w:tab w:val="left" w:pos="450"/>
        </w:tabs>
        <w:spacing w:after="0" w:line="240" w:lineRule="auto"/>
        <w:ind w:left="540" w:hanging="270"/>
        <w:jc w:val="both"/>
        <w:rPr>
          <w:rFonts w:ascii="Sylfaen" w:hAnsi="Sylfaen"/>
          <w:lang w:val="ka-GE"/>
        </w:rPr>
      </w:pPr>
      <w:r>
        <w:rPr>
          <w:rFonts w:ascii="Sylfaen" w:hAnsi="Sylfaen"/>
          <w:lang w:val="ka-GE"/>
        </w:rPr>
        <w:t xml:space="preserve">ი) </w:t>
      </w:r>
      <w:r w:rsidRPr="00022AD6">
        <w:rPr>
          <w:rFonts w:ascii="Sylfaen" w:hAnsi="Sylfaen"/>
          <w:lang w:val="ka-GE"/>
        </w:rPr>
        <w:t>სსიპ დაბა ქედის საჯარო სკოლის ქორეოგრაფიული ანსამბლის - „ათინათის“ - მონაწილეობა ფოლკლორის საერთაშორისო ფესტივალში ქ. პლოვდივში;</w:t>
      </w:r>
    </w:p>
    <w:p w:rsidR="00022AD6" w:rsidRDefault="00022AD6" w:rsidP="00022AD6">
      <w:pPr>
        <w:pStyle w:val="ListParagraph"/>
        <w:tabs>
          <w:tab w:val="left" w:pos="450"/>
        </w:tabs>
        <w:spacing w:after="0" w:line="240" w:lineRule="auto"/>
        <w:ind w:left="540" w:hanging="270"/>
        <w:jc w:val="both"/>
        <w:rPr>
          <w:rFonts w:ascii="Sylfaen" w:hAnsi="Sylfaen"/>
          <w:lang w:val="ka-GE"/>
        </w:rPr>
      </w:pPr>
      <w:r>
        <w:rPr>
          <w:rFonts w:ascii="Sylfaen" w:hAnsi="Sylfaen"/>
          <w:lang w:val="ka-GE"/>
        </w:rPr>
        <w:t xml:space="preserve">კ) </w:t>
      </w:r>
      <w:r w:rsidRPr="00022AD6">
        <w:rPr>
          <w:rFonts w:ascii="Sylfaen" w:hAnsi="Sylfaen"/>
          <w:lang w:val="ka-GE"/>
        </w:rPr>
        <w:t>ა(ა)იპ რევაზ ლაღიძის სახელობის სამუსიკო სკოლის საორკესტრო განყოფილების წარჩინებულ მოსწავლეთა მონაწილეობა ახალგაზრდულ გაცვლით პროექტში - „მუსიკა, როგორც ენა კულტურათა შორის“ ;</w:t>
      </w:r>
    </w:p>
    <w:p w:rsidR="00022AD6" w:rsidRDefault="00022AD6" w:rsidP="00022AD6">
      <w:pPr>
        <w:pStyle w:val="ListParagraph"/>
        <w:tabs>
          <w:tab w:val="left" w:pos="450"/>
        </w:tabs>
        <w:spacing w:after="0" w:line="240" w:lineRule="auto"/>
        <w:ind w:left="540" w:hanging="270"/>
        <w:jc w:val="both"/>
        <w:rPr>
          <w:rFonts w:ascii="Sylfaen" w:hAnsi="Sylfaen"/>
          <w:lang w:val="ka-GE"/>
        </w:rPr>
      </w:pPr>
      <w:r>
        <w:rPr>
          <w:rFonts w:ascii="Sylfaen" w:hAnsi="Sylfaen"/>
          <w:lang w:val="ka-GE"/>
        </w:rPr>
        <w:t xml:space="preserve">ლ) </w:t>
      </w:r>
      <w:r w:rsidRPr="00022AD6">
        <w:rPr>
          <w:rFonts w:ascii="Sylfaen" w:hAnsi="Sylfaen"/>
          <w:lang w:val="ka-GE"/>
        </w:rPr>
        <w:t xml:space="preserve"> ა(ა)იპ "ექსპერიმენტული თეატრის ყველგან" გასტროლი უნგრეთში ქალაქ ვასვარში;</w:t>
      </w:r>
    </w:p>
    <w:p w:rsidR="00022AD6" w:rsidRDefault="00022AD6" w:rsidP="00022AD6">
      <w:pPr>
        <w:pStyle w:val="ListParagraph"/>
        <w:tabs>
          <w:tab w:val="left" w:pos="450"/>
        </w:tabs>
        <w:spacing w:after="0" w:line="240" w:lineRule="auto"/>
        <w:ind w:left="540" w:hanging="270"/>
        <w:jc w:val="both"/>
        <w:rPr>
          <w:rFonts w:ascii="Sylfaen" w:hAnsi="Sylfaen"/>
          <w:lang w:val="ka-GE"/>
        </w:rPr>
      </w:pPr>
      <w:r>
        <w:rPr>
          <w:rFonts w:ascii="Sylfaen" w:hAnsi="Sylfaen"/>
          <w:lang w:val="ka-GE"/>
        </w:rPr>
        <w:t xml:space="preserve">მ) </w:t>
      </w:r>
      <w:r w:rsidRPr="00022AD6">
        <w:rPr>
          <w:rFonts w:ascii="Sylfaen" w:hAnsi="Sylfaen"/>
          <w:lang w:val="ka-GE"/>
        </w:rPr>
        <w:t>სსიპ ქ. ბათუმის №6 ფიზიკა-მათემატიკის საჯარო სკოლის ქორეოგრაფიული ანსამბლის - „მთაწმინდა“ - მონაწილეობა ესპანეთში ქალაქ კალელას საერთაშორისო ფესტივალში;</w:t>
      </w:r>
    </w:p>
    <w:p w:rsidR="00022AD6" w:rsidRDefault="00022AD6" w:rsidP="00022AD6">
      <w:pPr>
        <w:pStyle w:val="ListParagraph"/>
        <w:tabs>
          <w:tab w:val="left" w:pos="450"/>
        </w:tabs>
        <w:spacing w:after="0" w:line="240" w:lineRule="auto"/>
        <w:ind w:left="540" w:hanging="270"/>
        <w:jc w:val="both"/>
        <w:rPr>
          <w:rFonts w:ascii="Sylfaen" w:hAnsi="Sylfaen"/>
          <w:lang w:val="ka-GE"/>
        </w:rPr>
      </w:pPr>
      <w:r>
        <w:rPr>
          <w:rFonts w:ascii="Sylfaen" w:hAnsi="Sylfaen"/>
          <w:lang w:val="ka-GE"/>
        </w:rPr>
        <w:t xml:space="preserve">ნ) </w:t>
      </w:r>
      <w:r w:rsidRPr="00022AD6">
        <w:rPr>
          <w:rFonts w:ascii="Sylfaen" w:hAnsi="Sylfaen"/>
          <w:lang w:val="ka-GE"/>
        </w:rPr>
        <w:t xml:space="preserve"> ა(ა)იპ მელიტონ ბალანჩივაძის ხელოვნების სკოლის ქორეოგრაფიული ანსამბლის - „მეგობრობა“ - მონაწილეობა საბერძნეთში ქალაქ ზევგოლათიოს 23-ე საერთაშორისო ფოლკლორის ფესტივალში“;</w:t>
      </w:r>
    </w:p>
    <w:p w:rsidR="00022AD6" w:rsidRDefault="00022AD6" w:rsidP="00022AD6">
      <w:pPr>
        <w:pStyle w:val="ListParagraph"/>
        <w:tabs>
          <w:tab w:val="left" w:pos="450"/>
        </w:tabs>
        <w:spacing w:after="0" w:line="240" w:lineRule="auto"/>
        <w:ind w:left="540" w:hanging="270"/>
        <w:jc w:val="both"/>
        <w:rPr>
          <w:rFonts w:ascii="Sylfaen" w:hAnsi="Sylfaen"/>
          <w:lang w:val="ka-GE"/>
        </w:rPr>
      </w:pPr>
      <w:r>
        <w:rPr>
          <w:rFonts w:ascii="Sylfaen" w:hAnsi="Sylfaen"/>
          <w:lang w:val="ka-GE"/>
        </w:rPr>
        <w:t xml:space="preserve">ო) </w:t>
      </w:r>
      <w:r w:rsidRPr="00022AD6">
        <w:rPr>
          <w:rFonts w:ascii="Sylfaen" w:hAnsi="Sylfaen"/>
          <w:lang w:val="ka-GE"/>
        </w:rPr>
        <w:t>ქორეოგრაფიული ანსამბლის - „ერისეული“ - მონაწილეობა თურქეთის ქალაქ ალანიის საერთაშორისო ფესტივალში „წარმატების თილისმა“;</w:t>
      </w:r>
    </w:p>
    <w:p w:rsidR="00022AD6" w:rsidRDefault="00022AD6" w:rsidP="00022AD6">
      <w:pPr>
        <w:pStyle w:val="ListParagraph"/>
        <w:tabs>
          <w:tab w:val="left" w:pos="450"/>
        </w:tabs>
        <w:spacing w:after="0" w:line="240" w:lineRule="auto"/>
        <w:ind w:left="540" w:hanging="270"/>
        <w:jc w:val="both"/>
        <w:rPr>
          <w:rFonts w:ascii="Sylfaen" w:hAnsi="Sylfaen"/>
          <w:lang w:val="ka-GE"/>
        </w:rPr>
      </w:pPr>
      <w:r>
        <w:rPr>
          <w:rFonts w:ascii="Sylfaen" w:hAnsi="Sylfaen"/>
          <w:lang w:val="ka-GE"/>
        </w:rPr>
        <w:t xml:space="preserve">პ) </w:t>
      </w:r>
      <w:r w:rsidRPr="00022AD6">
        <w:rPr>
          <w:rFonts w:ascii="Sylfaen" w:hAnsi="Sylfaen"/>
          <w:lang w:val="ka-GE"/>
        </w:rPr>
        <w:t>ა(ა)იპ ქობულეთის კულტურის ცენტრთან არსებული სიმღერისა და ცეკვის სახალხო ანსამბლის მონაწილეობა ესპანეთის საერთაშორისო ფოლკლორულ ფესტივალში;</w:t>
      </w:r>
    </w:p>
    <w:p w:rsidR="00022AD6" w:rsidRDefault="00022AD6" w:rsidP="00022AD6">
      <w:pPr>
        <w:pStyle w:val="ListParagraph"/>
        <w:numPr>
          <w:ilvl w:val="0"/>
          <w:numId w:val="19"/>
        </w:numPr>
        <w:tabs>
          <w:tab w:val="left" w:pos="450"/>
        </w:tabs>
        <w:spacing w:after="0" w:line="240" w:lineRule="auto"/>
        <w:jc w:val="both"/>
        <w:rPr>
          <w:rFonts w:ascii="Sylfaen" w:hAnsi="Sylfaen"/>
          <w:lang w:val="ka-GE"/>
        </w:rPr>
      </w:pPr>
      <w:r w:rsidRPr="00022AD6">
        <w:rPr>
          <w:rFonts w:ascii="Sylfaen" w:hAnsi="Sylfaen"/>
          <w:lang w:val="ka-GE"/>
        </w:rPr>
        <w:t xml:space="preserve">სახელოვნებო განათლების </w:t>
      </w:r>
      <w:r>
        <w:rPr>
          <w:rFonts w:ascii="Sylfaen" w:hAnsi="Sylfaen"/>
          <w:lang w:val="ka-GE"/>
        </w:rPr>
        <w:t>ხელშეწყობის  ღონისძიებები.</w:t>
      </w:r>
    </w:p>
    <w:p w:rsidR="00022AD6" w:rsidRPr="00022AD6" w:rsidRDefault="00022AD6" w:rsidP="00022AD6">
      <w:pPr>
        <w:tabs>
          <w:tab w:val="left" w:pos="450"/>
        </w:tabs>
        <w:spacing w:after="0" w:line="240" w:lineRule="auto"/>
        <w:jc w:val="both"/>
        <w:rPr>
          <w:rFonts w:ascii="Sylfaen" w:hAnsi="Sylfaen"/>
          <w:lang w:val="ka-GE"/>
        </w:rPr>
      </w:pPr>
    </w:p>
    <w:p w:rsidR="00022AD6" w:rsidRDefault="00022AD6" w:rsidP="00022AD6">
      <w:pPr>
        <w:pStyle w:val="ListParagraph"/>
        <w:tabs>
          <w:tab w:val="left" w:pos="450"/>
        </w:tabs>
        <w:spacing w:after="0" w:line="240" w:lineRule="auto"/>
        <w:ind w:left="540" w:hanging="270"/>
        <w:jc w:val="both"/>
        <w:rPr>
          <w:rFonts w:ascii="Sylfaen" w:hAnsi="Sylfaen"/>
          <w:lang w:val="ka-GE"/>
        </w:rPr>
      </w:pPr>
      <w:r>
        <w:rPr>
          <w:rFonts w:ascii="Sylfaen" w:hAnsi="Sylfaen"/>
          <w:lang w:val="ka-GE"/>
        </w:rPr>
        <w:t xml:space="preserve">ა) </w:t>
      </w:r>
      <w:r w:rsidRPr="00022AD6">
        <w:rPr>
          <w:rFonts w:ascii="Sylfaen" w:hAnsi="Sylfaen"/>
          <w:lang w:val="ka-GE"/>
        </w:rPr>
        <w:t>საქართველოს ქორეოგრაფთა კავშირის მიერ დაგეგმილი სამეცნიერო-თეორიული და მეთოდურ პრაქტიკული კონფერენცია ქალაქ ბათუმში;</w:t>
      </w:r>
    </w:p>
    <w:p w:rsidR="00022AD6" w:rsidRDefault="00022AD6" w:rsidP="00022AD6">
      <w:pPr>
        <w:pStyle w:val="ListParagraph"/>
        <w:tabs>
          <w:tab w:val="left" w:pos="450"/>
        </w:tabs>
        <w:spacing w:after="0" w:line="240" w:lineRule="auto"/>
        <w:ind w:left="540" w:hanging="270"/>
        <w:jc w:val="both"/>
        <w:rPr>
          <w:rFonts w:ascii="Sylfaen" w:hAnsi="Sylfaen"/>
          <w:lang w:val="ka-GE"/>
        </w:rPr>
      </w:pPr>
      <w:r>
        <w:rPr>
          <w:rFonts w:ascii="Sylfaen" w:hAnsi="Sylfaen"/>
          <w:lang w:val="ka-GE"/>
        </w:rPr>
        <w:t xml:space="preserve">ბ) </w:t>
      </w:r>
      <w:r w:rsidRPr="00022AD6">
        <w:rPr>
          <w:rFonts w:ascii="Sylfaen" w:hAnsi="Sylfaen"/>
          <w:lang w:val="ka-GE"/>
        </w:rPr>
        <w:t>ვახტანგ ჭაბუკიანის სახელობის კლასიკური ბალეტის სკოლის გამოსაშვები საბალეტო ტურნე ქობულეთში, ფოთსა და ბათუმში;</w:t>
      </w:r>
    </w:p>
    <w:p w:rsidR="00022AD6" w:rsidRDefault="00022AD6" w:rsidP="00022AD6">
      <w:pPr>
        <w:pStyle w:val="ListParagraph"/>
        <w:tabs>
          <w:tab w:val="left" w:pos="450"/>
        </w:tabs>
        <w:spacing w:after="0" w:line="240" w:lineRule="auto"/>
        <w:ind w:left="540" w:hanging="270"/>
        <w:jc w:val="both"/>
        <w:rPr>
          <w:rFonts w:ascii="Sylfaen" w:hAnsi="Sylfaen"/>
          <w:lang w:val="ka-GE"/>
        </w:rPr>
      </w:pPr>
      <w:r>
        <w:rPr>
          <w:rFonts w:ascii="Sylfaen" w:hAnsi="Sylfaen"/>
          <w:lang w:val="ka-GE"/>
        </w:rPr>
        <w:t xml:space="preserve">გ) </w:t>
      </w:r>
      <w:r w:rsidRPr="00022AD6">
        <w:rPr>
          <w:rFonts w:ascii="Sylfaen" w:hAnsi="Sylfaen"/>
          <w:lang w:val="ka-GE"/>
        </w:rPr>
        <w:t>მელიტონ ბალანჩივაძის ხელოვნების სკოლის მსოფლიო ხალხთა ცეკვის ანსამბლის - "მეგობრობა" - მონაწილეობა მულტიეთნიკურ ხელოვნების ფესტივალში "ერთი ცის ქვეშ - კულტურათა დიალოგი";</w:t>
      </w:r>
    </w:p>
    <w:p w:rsidR="00022AD6" w:rsidRDefault="00022AD6" w:rsidP="00022AD6">
      <w:pPr>
        <w:pStyle w:val="ListParagraph"/>
        <w:tabs>
          <w:tab w:val="left" w:pos="450"/>
        </w:tabs>
        <w:spacing w:after="0" w:line="240" w:lineRule="auto"/>
        <w:ind w:left="540" w:hanging="270"/>
        <w:jc w:val="both"/>
        <w:rPr>
          <w:rFonts w:ascii="Sylfaen" w:hAnsi="Sylfaen"/>
          <w:lang w:val="ka-GE"/>
        </w:rPr>
      </w:pPr>
    </w:p>
    <w:p w:rsidR="00022AD6" w:rsidRDefault="00022AD6" w:rsidP="00022AD6">
      <w:pPr>
        <w:pStyle w:val="ListParagraph"/>
        <w:numPr>
          <w:ilvl w:val="0"/>
          <w:numId w:val="19"/>
        </w:numPr>
        <w:tabs>
          <w:tab w:val="left" w:pos="450"/>
        </w:tabs>
        <w:spacing w:after="0" w:line="240" w:lineRule="auto"/>
        <w:jc w:val="both"/>
        <w:rPr>
          <w:rFonts w:ascii="Sylfaen" w:hAnsi="Sylfaen"/>
          <w:lang w:val="ka-GE"/>
        </w:rPr>
      </w:pPr>
      <w:r w:rsidRPr="00022AD6">
        <w:rPr>
          <w:rFonts w:ascii="Sylfaen" w:hAnsi="Sylfaen"/>
          <w:lang w:val="ka-GE"/>
        </w:rPr>
        <w:t>შემოქმედებითი კავშირების მხარდაჭერა</w:t>
      </w:r>
    </w:p>
    <w:p w:rsidR="00022AD6" w:rsidRPr="00022AD6" w:rsidRDefault="00022AD6" w:rsidP="00022AD6">
      <w:pPr>
        <w:tabs>
          <w:tab w:val="left" w:pos="450"/>
        </w:tabs>
        <w:spacing w:after="0" w:line="240" w:lineRule="auto"/>
        <w:jc w:val="both"/>
        <w:rPr>
          <w:rFonts w:ascii="Sylfaen" w:hAnsi="Sylfaen"/>
          <w:lang w:val="ka-GE"/>
        </w:rPr>
      </w:pPr>
    </w:p>
    <w:p w:rsidR="00022AD6" w:rsidRDefault="00022AD6" w:rsidP="00022AD6">
      <w:pPr>
        <w:pStyle w:val="ListParagraph"/>
        <w:tabs>
          <w:tab w:val="left" w:pos="450"/>
        </w:tabs>
        <w:spacing w:after="0" w:line="240" w:lineRule="auto"/>
        <w:ind w:left="540" w:hanging="270"/>
        <w:jc w:val="both"/>
        <w:rPr>
          <w:rFonts w:ascii="Sylfaen" w:hAnsi="Sylfaen"/>
          <w:lang w:val="ka-GE"/>
        </w:rPr>
      </w:pPr>
      <w:r>
        <w:rPr>
          <w:rFonts w:ascii="Sylfaen" w:hAnsi="Sylfaen"/>
          <w:lang w:val="ka-GE"/>
        </w:rPr>
        <w:t xml:space="preserve">ა) </w:t>
      </w:r>
      <w:r w:rsidRPr="00022AD6">
        <w:rPr>
          <w:rFonts w:ascii="Sylfaen" w:hAnsi="Sylfaen"/>
          <w:lang w:val="ka-GE"/>
        </w:rPr>
        <w:t>ჭარის თეატრალური საზოგადოება -  თეატრის საერთაშორისო დღისადმი მიძღვნილი ღონისძიება;</w:t>
      </w:r>
    </w:p>
    <w:p w:rsidR="00022AD6" w:rsidRDefault="00022AD6" w:rsidP="00022AD6">
      <w:pPr>
        <w:pStyle w:val="ListParagraph"/>
        <w:tabs>
          <w:tab w:val="left" w:pos="450"/>
        </w:tabs>
        <w:spacing w:after="0" w:line="240" w:lineRule="auto"/>
        <w:ind w:left="540" w:hanging="270"/>
        <w:jc w:val="both"/>
        <w:rPr>
          <w:rFonts w:ascii="Sylfaen" w:hAnsi="Sylfaen"/>
          <w:lang w:val="ka-GE"/>
        </w:rPr>
      </w:pPr>
      <w:r>
        <w:rPr>
          <w:rFonts w:ascii="Sylfaen" w:hAnsi="Sylfaen"/>
          <w:lang w:val="ka-GE"/>
        </w:rPr>
        <w:t xml:space="preserve">ბ) </w:t>
      </w:r>
      <w:r w:rsidRPr="00022AD6">
        <w:rPr>
          <w:rFonts w:ascii="Sylfaen" w:hAnsi="Sylfaen"/>
          <w:lang w:val="ka-GE"/>
        </w:rPr>
        <w:t>აჭარის მხატვართა რეგიონალური კავშირის   მიერ  დაგეგმილი გამოფენები;</w:t>
      </w:r>
    </w:p>
    <w:p w:rsidR="00022AD6" w:rsidRPr="00C86089" w:rsidRDefault="00022AD6" w:rsidP="00022AD6">
      <w:pPr>
        <w:pStyle w:val="ListParagraph"/>
        <w:tabs>
          <w:tab w:val="left" w:pos="450"/>
        </w:tabs>
        <w:spacing w:after="0" w:line="240" w:lineRule="auto"/>
        <w:ind w:left="540" w:hanging="270"/>
        <w:jc w:val="both"/>
        <w:rPr>
          <w:rFonts w:ascii="Sylfaen" w:hAnsi="Sylfaen"/>
          <w:lang w:val="ka-GE"/>
        </w:rPr>
      </w:pPr>
    </w:p>
    <w:p w:rsidR="0009668C" w:rsidRPr="0009668C" w:rsidRDefault="00AE2713" w:rsidP="0009668C">
      <w:pPr>
        <w:spacing w:after="0" w:line="240" w:lineRule="auto"/>
        <w:ind w:left="-90"/>
        <w:jc w:val="both"/>
        <w:rPr>
          <w:rFonts w:ascii="Sylfaen" w:hAnsi="Sylfaen"/>
          <w:lang w:val="ka-GE"/>
        </w:rPr>
      </w:pPr>
      <w:r>
        <w:rPr>
          <w:rFonts w:ascii="Sylfaen" w:hAnsi="Sylfaen"/>
          <w:lang w:val="ka-GE"/>
        </w:rPr>
        <w:t>ჩატარებულ ღონისძიებებში წარმატებები მოიპოვეს -</w:t>
      </w:r>
      <w:r w:rsidR="0009668C">
        <w:rPr>
          <w:rFonts w:ascii="Sylfaen" w:hAnsi="Sylfaen"/>
          <w:lang w:val="ka-GE"/>
        </w:rPr>
        <w:t xml:space="preserve"> </w:t>
      </w:r>
      <w:r w:rsidR="0009668C" w:rsidRPr="0009668C">
        <w:rPr>
          <w:rFonts w:ascii="Sylfaen" w:hAnsi="Sylfaen"/>
          <w:lang w:val="ka-GE"/>
        </w:rPr>
        <w:t>საოპერო შემსრულებელმა - ოთარ ნაკაშიძემ  იტალიის ქ. ტრენტოს „რიკარდო ძანდონაის“ ვოკალისტთა  საერთაშორისო კონკურსში აიღო მთავარი პრიზი;</w:t>
      </w:r>
    </w:p>
    <w:p w:rsidR="0009668C" w:rsidRPr="0009668C" w:rsidRDefault="0009668C" w:rsidP="0009668C">
      <w:pPr>
        <w:spacing w:after="0" w:line="240" w:lineRule="auto"/>
        <w:ind w:left="-90"/>
        <w:jc w:val="both"/>
        <w:rPr>
          <w:rFonts w:ascii="Sylfaen" w:hAnsi="Sylfaen"/>
          <w:lang w:val="ka-GE"/>
        </w:rPr>
      </w:pPr>
      <w:r w:rsidRPr="0009668C">
        <w:rPr>
          <w:rFonts w:ascii="Sylfaen" w:hAnsi="Sylfaen"/>
          <w:lang w:val="ka-GE"/>
        </w:rPr>
        <w:lastRenderedPageBreak/>
        <w:t xml:space="preserve">ახალგაზრდა პიანისტმა - საბა მიქელაძემ იტალიის ქ. პეზაროს კლასიკური მუსიკის მე-6 საერთაშორისო კონკურსში - „Future star 2017" - აიღო პირველი ადგილი, ფულადი ჯილდო და სპეციალური პრიზი; </w:t>
      </w:r>
    </w:p>
    <w:p w:rsidR="0009668C" w:rsidRPr="0009668C" w:rsidRDefault="0009668C" w:rsidP="0009668C">
      <w:pPr>
        <w:spacing w:after="0" w:line="240" w:lineRule="auto"/>
        <w:ind w:left="-90"/>
        <w:jc w:val="both"/>
        <w:rPr>
          <w:rFonts w:ascii="Sylfaen" w:hAnsi="Sylfaen"/>
          <w:lang w:val="ka-GE"/>
        </w:rPr>
      </w:pPr>
      <w:r w:rsidRPr="0009668C">
        <w:rPr>
          <w:rFonts w:ascii="Sylfaen" w:hAnsi="Sylfaen"/>
          <w:lang w:val="ka-GE"/>
        </w:rPr>
        <w:t xml:space="preserve">ახალგაზრდა შემსრულებელმა - მარიტა ცეცხლაძემ მალტის რესპუბლიკის სიმღერის საერთაშორისო კონკურს-ფესტივალში - “Arpeggio International Singing festival” - აიღო გრანპრი, ფულადი ჯილდო და სპეციალური პრიზი; </w:t>
      </w:r>
    </w:p>
    <w:p w:rsidR="0009668C" w:rsidRPr="0009668C" w:rsidRDefault="0009668C" w:rsidP="0009668C">
      <w:pPr>
        <w:spacing w:after="0" w:line="240" w:lineRule="auto"/>
        <w:ind w:left="-90"/>
        <w:jc w:val="both"/>
        <w:rPr>
          <w:rFonts w:ascii="Sylfaen" w:hAnsi="Sylfaen"/>
          <w:lang w:val="ka-GE"/>
        </w:rPr>
      </w:pPr>
      <w:r w:rsidRPr="0009668C">
        <w:rPr>
          <w:rFonts w:ascii="Sylfaen" w:hAnsi="Sylfaen"/>
          <w:lang w:val="ka-GE"/>
        </w:rPr>
        <w:t>ა(ა)იპ "ექსპერიმენტულმა თეატრმა ყველგან"  უნგრეთის ქალაქ ვასვარის თეატრალურ ფესტივალში აიღო მთავარი პრიზი და ფულადი ჯილდო, ასევე, ქ. ვასვარის კულტურის ცენტრის სპეციალური პრიზი.</w:t>
      </w:r>
    </w:p>
    <w:p w:rsidR="00FF307A" w:rsidRDefault="00FF307A" w:rsidP="00FF307A">
      <w:pPr>
        <w:spacing w:after="0" w:line="240" w:lineRule="auto"/>
        <w:ind w:left="-90"/>
        <w:jc w:val="both"/>
        <w:rPr>
          <w:rFonts w:ascii="Sylfaen" w:hAnsi="Sylfaen"/>
          <w:lang w:val="ka-GE"/>
        </w:rPr>
      </w:pPr>
    </w:p>
    <w:p w:rsidR="00AE2713" w:rsidRDefault="00AE2713" w:rsidP="00FF307A">
      <w:pPr>
        <w:spacing w:after="0" w:line="240" w:lineRule="auto"/>
        <w:ind w:left="-90"/>
        <w:jc w:val="both"/>
        <w:rPr>
          <w:rFonts w:ascii="Sylfaen" w:hAnsi="Sylfaen"/>
          <w:lang w:val="ka-GE"/>
        </w:rPr>
      </w:pPr>
      <w:r w:rsidRPr="00AE2713">
        <w:rPr>
          <w:rFonts w:ascii="Sylfaen" w:hAnsi="Sylfaen"/>
          <w:lang w:val="ka-GE"/>
        </w:rPr>
        <w:t>14 504 ლარის აუთვისებლობა  გამოწვეულია იმ გარემოებით, რომ აჭარის ადმინისტრაციულ ტერიტორიაზე მოქმედი სახელოვნებო სფეროს წარმომადგენლების საქართველოს და საერთაშორისო ფესტივალებში, კონკურსებში, გამოფენებში და სხვა ღონისძიებებში მონაწილეობის უზრუნველსაყოფად სამინისტრო ახორციელებს ხელოვანთა მობილობის ხელშეწყობის კონკურსს. შესაბამისად, დაფინანსება გაიცემა საკონკურსო წესით, რაც შეუძლებელს ხდის წინასწარ დაიგეგმოს განსახორციელებელი პროექტების ოდენობა და განხორციელების პერიოდი.  შესაბამისად, აღნიშნული გარემოება იწვევს სხვაობას კვარტალურ გეგმასა და ფაქტიურ ხარჯს შორის. ამჟამინდელი მდგომარეობით, მიმწოდებლებთან გაფორმებულია ხელშეკრულებები და აღებულია ვალდებულებები, რომელთა ჯამური ღირებულება ემთხვევა კვარტალის ბოლოს ასათვისებელი თანხების ოდენობას, თუმცა, ვინაიდან პროგრამით დაფინანსებული პროექტების განხორციელება სრულდება მე-3 კვარტალში ფაქტიური ანგარიშსწორება  მიმწოდებლებთან განხორციელდება პროექტების დასრულების შემდგომ.</w:t>
      </w:r>
    </w:p>
    <w:p w:rsidR="00AE2713" w:rsidRDefault="00AE2713" w:rsidP="00FF307A">
      <w:pPr>
        <w:spacing w:after="0" w:line="240" w:lineRule="auto"/>
        <w:ind w:left="-90"/>
        <w:jc w:val="both"/>
        <w:rPr>
          <w:rFonts w:ascii="Sylfaen" w:hAnsi="Sylfaen"/>
          <w:lang w:val="ka-GE"/>
        </w:rPr>
      </w:pPr>
    </w:p>
    <w:p w:rsidR="00FF307A" w:rsidRDefault="00AE2713" w:rsidP="00AE2713">
      <w:pPr>
        <w:spacing w:after="0" w:line="240" w:lineRule="auto"/>
        <w:ind w:left="-90"/>
        <w:jc w:val="both"/>
        <w:rPr>
          <w:rFonts w:ascii="Sylfaen" w:hAnsi="Sylfaen"/>
          <w:b/>
          <w:color w:val="FF0000"/>
          <w:lang w:val="ka-GE"/>
        </w:rPr>
      </w:pPr>
      <w:r>
        <w:rPr>
          <w:rFonts w:ascii="Sylfaen" w:hAnsi="Sylfaen"/>
          <w:lang w:val="ka-GE"/>
        </w:rPr>
        <w:t>ქვეპროგრამა ხორციელდება დაბრკოლების გარეშე.</w:t>
      </w:r>
    </w:p>
    <w:p w:rsidR="00FF307A" w:rsidRPr="005D410D" w:rsidRDefault="00FF307A" w:rsidP="00FF307A">
      <w:pPr>
        <w:spacing w:after="0" w:line="240" w:lineRule="auto"/>
        <w:ind w:left="-90"/>
        <w:rPr>
          <w:rFonts w:ascii="Sylfaen" w:hAnsi="Sylfaen" w:cs="Sylfaen"/>
          <w:color w:val="FF0000"/>
          <w:lang w:val="ka-GE"/>
        </w:rPr>
      </w:pPr>
    </w:p>
    <w:p w:rsidR="00BF6AF5" w:rsidRPr="00AE2713" w:rsidRDefault="00BF6AF5" w:rsidP="00BF6AF5">
      <w:pPr>
        <w:spacing w:after="0" w:line="240" w:lineRule="auto"/>
        <w:ind w:left="-90"/>
        <w:jc w:val="both"/>
        <w:rPr>
          <w:rFonts w:ascii="Sylfaen" w:hAnsi="Sylfaen"/>
          <w:lang w:val="ka-GE"/>
        </w:rPr>
      </w:pPr>
      <w:r w:rsidRPr="00AE2713">
        <w:rPr>
          <w:rFonts w:ascii="Sylfaen" w:hAnsi="Sylfaen" w:cs="Sylfaen"/>
          <w:lang w:val="ka-GE"/>
        </w:rPr>
        <w:t>შესრულების</w:t>
      </w:r>
      <w:r w:rsidRPr="00AE2713">
        <w:rPr>
          <w:rFonts w:ascii="Sylfaen" w:hAnsi="Sylfaen"/>
          <w:lang w:val="ka-GE"/>
        </w:rPr>
        <w:t xml:space="preserve"> </w:t>
      </w:r>
      <w:r w:rsidRPr="00AE2713">
        <w:rPr>
          <w:rFonts w:ascii="Sylfaen" w:hAnsi="Sylfaen" w:cs="Sylfaen"/>
          <w:lang w:val="ka-GE"/>
        </w:rPr>
        <w:t>პროცენტი</w:t>
      </w:r>
      <w:r w:rsidRPr="00AE2713">
        <w:rPr>
          <w:rFonts w:ascii="Sylfaen" w:hAnsi="Sylfaen"/>
          <w:lang w:val="ka-GE"/>
        </w:rPr>
        <w:t xml:space="preserve"> </w:t>
      </w:r>
      <w:r w:rsidRPr="00AE2713">
        <w:rPr>
          <w:rFonts w:ascii="Sylfaen" w:hAnsi="Sylfaen" w:cs="Sylfaen"/>
          <w:lang w:val="ka-GE"/>
        </w:rPr>
        <w:t xml:space="preserve">საანგარიშო </w:t>
      </w:r>
      <w:r w:rsidRPr="00AE2713">
        <w:rPr>
          <w:rFonts w:ascii="Sylfaen" w:hAnsi="Sylfaen"/>
          <w:lang w:val="ka-GE"/>
        </w:rPr>
        <w:t xml:space="preserve"> </w:t>
      </w:r>
      <w:r w:rsidRPr="00AE2713">
        <w:rPr>
          <w:rFonts w:ascii="Sylfaen" w:hAnsi="Sylfaen" w:cs="Sylfaen"/>
          <w:lang w:val="ka-GE"/>
        </w:rPr>
        <w:t xml:space="preserve">გეგმასთან: </w:t>
      </w:r>
      <w:r w:rsidR="00AE2713" w:rsidRPr="00AE2713">
        <w:rPr>
          <w:rFonts w:ascii="Sylfaen" w:hAnsi="Sylfaen" w:cs="Sylfaen"/>
          <w:lang w:val="ka-GE"/>
        </w:rPr>
        <w:t>81,6</w:t>
      </w:r>
      <w:r w:rsidRPr="00AE2713">
        <w:rPr>
          <w:rFonts w:ascii="Sylfaen" w:hAnsi="Sylfaen" w:cs="Sylfaen"/>
          <w:lang w:val="ka-GE"/>
        </w:rPr>
        <w:t xml:space="preserve">  </w:t>
      </w:r>
      <w:r w:rsidRPr="00AE2713">
        <w:rPr>
          <w:rFonts w:ascii="Sylfaen" w:hAnsi="Sylfaen"/>
          <w:lang w:val="ka-GE"/>
        </w:rPr>
        <w:t>%</w:t>
      </w:r>
    </w:p>
    <w:p w:rsidR="00BF6AF5" w:rsidRPr="00AE2713" w:rsidRDefault="00BF6AF5" w:rsidP="00BF6AF5">
      <w:pPr>
        <w:spacing w:after="0" w:line="240" w:lineRule="auto"/>
        <w:ind w:left="-90"/>
        <w:jc w:val="both"/>
        <w:rPr>
          <w:rFonts w:ascii="Sylfaen" w:hAnsi="Sylfaen"/>
          <w:lang w:val="ka-GE"/>
        </w:rPr>
      </w:pPr>
    </w:p>
    <w:p w:rsidR="00BF6AF5" w:rsidRPr="00AE2713" w:rsidRDefault="00BF6AF5" w:rsidP="00BF6AF5">
      <w:pPr>
        <w:spacing w:after="0" w:line="240" w:lineRule="auto"/>
        <w:ind w:left="-90"/>
        <w:jc w:val="both"/>
        <w:rPr>
          <w:rFonts w:ascii="Sylfaen" w:hAnsi="Sylfaen"/>
          <w:lang w:val="ka-GE"/>
        </w:rPr>
      </w:pPr>
      <w:r w:rsidRPr="00AE2713">
        <w:rPr>
          <w:rFonts w:ascii="Sylfaen" w:hAnsi="Sylfaen" w:cs="Sylfaen"/>
          <w:lang w:val="ka-GE"/>
        </w:rPr>
        <w:t xml:space="preserve"> შესრულების</w:t>
      </w:r>
      <w:r w:rsidRPr="00AE2713">
        <w:rPr>
          <w:rFonts w:ascii="Sylfaen" w:hAnsi="Sylfaen"/>
          <w:lang w:val="ka-GE"/>
        </w:rPr>
        <w:t xml:space="preserve"> </w:t>
      </w:r>
      <w:r w:rsidRPr="00AE2713">
        <w:rPr>
          <w:rFonts w:ascii="Sylfaen" w:hAnsi="Sylfaen" w:cs="Sylfaen"/>
          <w:lang w:val="ka-GE"/>
        </w:rPr>
        <w:t>პროცენტი</w:t>
      </w:r>
      <w:r w:rsidRPr="00AE2713">
        <w:rPr>
          <w:rFonts w:ascii="Sylfaen" w:hAnsi="Sylfaen"/>
          <w:lang w:val="ka-GE"/>
        </w:rPr>
        <w:t xml:space="preserve"> </w:t>
      </w:r>
      <w:r w:rsidRPr="00AE2713">
        <w:rPr>
          <w:rFonts w:ascii="Sylfaen" w:hAnsi="Sylfaen" w:cs="Sylfaen"/>
          <w:lang w:val="ka-GE"/>
        </w:rPr>
        <w:t>წლიურ</w:t>
      </w:r>
      <w:r w:rsidRPr="00AE2713">
        <w:rPr>
          <w:rFonts w:ascii="Sylfaen" w:hAnsi="Sylfaen"/>
          <w:lang w:val="ka-GE"/>
        </w:rPr>
        <w:t xml:space="preserve"> </w:t>
      </w:r>
      <w:r w:rsidRPr="00AE2713">
        <w:rPr>
          <w:rFonts w:ascii="Sylfaen" w:hAnsi="Sylfaen" w:cs="Sylfaen"/>
          <w:lang w:val="ka-GE"/>
        </w:rPr>
        <w:t xml:space="preserve">გეგმასთან: </w:t>
      </w:r>
      <w:r w:rsidR="00AE2713" w:rsidRPr="00AE2713">
        <w:rPr>
          <w:rFonts w:ascii="Sylfaen" w:hAnsi="Sylfaen" w:cs="Sylfaen"/>
          <w:lang w:val="ka-GE"/>
        </w:rPr>
        <w:t>21,0</w:t>
      </w:r>
      <w:r w:rsidRPr="00AE2713">
        <w:rPr>
          <w:rFonts w:ascii="Sylfaen" w:hAnsi="Sylfaen" w:cs="Sylfaen"/>
          <w:lang w:val="ka-GE"/>
        </w:rPr>
        <w:t xml:space="preserve">  </w:t>
      </w:r>
      <w:r w:rsidRPr="00AE2713">
        <w:rPr>
          <w:rFonts w:ascii="Sylfaen" w:hAnsi="Sylfaen"/>
          <w:lang w:val="ka-GE"/>
        </w:rPr>
        <w:t>%</w:t>
      </w:r>
    </w:p>
    <w:p w:rsidR="00BF6AF5" w:rsidRPr="005D410D" w:rsidRDefault="00BF6AF5" w:rsidP="00BF6AF5">
      <w:pPr>
        <w:spacing w:after="160" w:line="240" w:lineRule="auto"/>
        <w:ind w:left="-90"/>
        <w:jc w:val="both"/>
        <w:rPr>
          <w:rFonts w:ascii="Sylfaen" w:eastAsia="Calibri" w:hAnsi="Sylfaen" w:cs="Sylfaen"/>
          <w:color w:val="FF0000"/>
          <w:lang w:val="ka-GE"/>
        </w:rPr>
      </w:pPr>
    </w:p>
    <w:p w:rsidR="00AE2713" w:rsidRDefault="00AE2713" w:rsidP="00AE2713">
      <w:pPr>
        <w:spacing w:after="0" w:line="240" w:lineRule="auto"/>
        <w:ind w:left="-90"/>
        <w:rPr>
          <w:rFonts w:ascii="Sylfaen" w:eastAsia="Calibri" w:hAnsi="Sylfaen" w:cs="Sylfaen"/>
          <w:b/>
          <w:u w:val="single"/>
          <w:lang w:val="ka-GE"/>
        </w:rPr>
      </w:pPr>
      <w:r w:rsidRPr="002A11E0">
        <w:rPr>
          <w:rFonts w:ascii="Sylfaen" w:eastAsia="Calibri" w:hAnsi="Sylfaen" w:cs="Sylfaen"/>
          <w:b/>
          <w:u w:val="single"/>
          <w:lang w:val="ka-GE"/>
        </w:rPr>
        <w:t xml:space="preserve">პროგრამა - </w:t>
      </w:r>
      <w:r w:rsidRPr="00AE2713">
        <w:rPr>
          <w:rFonts w:ascii="Sylfaen" w:eastAsia="Calibri" w:hAnsi="Sylfaen" w:cs="Sylfaen"/>
          <w:b/>
          <w:u w:val="single"/>
          <w:lang w:val="ka-GE"/>
        </w:rPr>
        <w:t>კულტურული ტურიზმის განვითარების ხელშეწყობა</w:t>
      </w:r>
    </w:p>
    <w:p w:rsidR="00AE2713" w:rsidRPr="002A11E0" w:rsidRDefault="00AE2713" w:rsidP="00AE2713">
      <w:pPr>
        <w:spacing w:after="0" w:line="240" w:lineRule="auto"/>
        <w:ind w:left="-90"/>
        <w:rPr>
          <w:rFonts w:ascii="Sylfaen" w:eastAsia="Calibri" w:hAnsi="Sylfaen" w:cs="Sylfaen"/>
          <w:b/>
          <w:u w:val="single"/>
          <w:lang w:val="ka-GE"/>
        </w:rPr>
      </w:pPr>
    </w:p>
    <w:p w:rsidR="00AE2713" w:rsidRDefault="00AE2713" w:rsidP="00AE2713">
      <w:pPr>
        <w:spacing w:after="0" w:line="240" w:lineRule="auto"/>
        <w:ind w:left="-90"/>
        <w:rPr>
          <w:rFonts w:ascii="Sylfaen" w:eastAsia="Calibri" w:hAnsi="Sylfaen" w:cs="Sylfaen"/>
          <w:lang w:val="ka-GE"/>
        </w:rPr>
      </w:pPr>
      <w:r w:rsidRPr="002A11E0">
        <w:rPr>
          <w:rFonts w:ascii="Sylfaen" w:eastAsia="Calibri" w:hAnsi="Sylfaen" w:cs="Sylfaen"/>
          <w:lang w:val="ka-GE"/>
        </w:rPr>
        <w:t xml:space="preserve">საანგარიშო პერიოდის გეგმა შეადგენს </w:t>
      </w:r>
      <w:r>
        <w:rPr>
          <w:rFonts w:ascii="Sylfaen" w:eastAsia="Calibri" w:hAnsi="Sylfaen" w:cs="Sylfaen"/>
          <w:lang w:val="ka-GE"/>
        </w:rPr>
        <w:t>35 000</w:t>
      </w:r>
      <w:r w:rsidRPr="002A11E0">
        <w:rPr>
          <w:rFonts w:ascii="Sylfaen" w:eastAsia="Calibri" w:hAnsi="Sylfaen" w:cs="Sylfaen"/>
          <w:lang w:val="ka-GE"/>
        </w:rPr>
        <w:t xml:space="preserve"> ლარს, საკასო ხარჯი</w:t>
      </w:r>
      <w:r>
        <w:rPr>
          <w:rFonts w:ascii="Sylfaen" w:eastAsia="Calibri" w:hAnsi="Sylfaen" w:cs="Sylfaen"/>
          <w:lang w:val="ka-GE"/>
        </w:rPr>
        <w:t xml:space="preserve"> 15 498</w:t>
      </w:r>
      <w:r w:rsidRPr="002A11E0">
        <w:rPr>
          <w:rFonts w:ascii="Sylfaen" w:eastAsia="Calibri" w:hAnsi="Sylfaen" w:cs="Sylfaen"/>
          <w:lang w:val="ka-GE"/>
        </w:rPr>
        <w:t xml:space="preserve">  ლარი. </w:t>
      </w:r>
    </w:p>
    <w:p w:rsidR="00AE2713" w:rsidRPr="002A11E0" w:rsidRDefault="00AE2713" w:rsidP="00AE2713">
      <w:pPr>
        <w:spacing w:after="0" w:line="240" w:lineRule="auto"/>
        <w:ind w:left="-90"/>
        <w:rPr>
          <w:rFonts w:ascii="Sylfaen" w:eastAsia="Calibri" w:hAnsi="Sylfaen" w:cs="Sylfaen"/>
          <w:lang w:val="ka-GE"/>
        </w:rPr>
      </w:pPr>
    </w:p>
    <w:p w:rsidR="00E84EC8" w:rsidRDefault="00C71430" w:rsidP="00C71430">
      <w:pPr>
        <w:spacing w:after="160" w:line="240" w:lineRule="auto"/>
        <w:ind w:left="-90"/>
        <w:jc w:val="both"/>
        <w:rPr>
          <w:rFonts w:ascii="Sylfaen" w:eastAsia="Calibri" w:hAnsi="Sylfaen" w:cs="Sylfaen"/>
          <w:lang w:val="ka-GE"/>
        </w:rPr>
      </w:pPr>
      <w:r w:rsidRPr="00C71430">
        <w:rPr>
          <w:rFonts w:ascii="Sylfaen" w:eastAsia="Calibri" w:hAnsi="Sylfaen" w:cs="Sylfaen"/>
          <w:lang w:val="ka-GE"/>
        </w:rPr>
        <w:t>პროგრამის მიზანია კონცერტები ტურისტულ სეზონზე</w:t>
      </w:r>
      <w:r>
        <w:rPr>
          <w:rFonts w:ascii="Sylfaen" w:eastAsia="Calibri" w:hAnsi="Sylfaen" w:cs="Sylfaen"/>
          <w:lang w:val="ka-GE"/>
        </w:rPr>
        <w:t xml:space="preserve">, რომლის ფარგლებშიც </w:t>
      </w:r>
      <w:r w:rsidRPr="00C71430">
        <w:rPr>
          <w:rFonts w:ascii="Sylfaen" w:eastAsia="Calibri" w:hAnsi="Sylfaen" w:cs="Sylfaen"/>
          <w:lang w:val="ka-GE"/>
        </w:rPr>
        <w:t xml:space="preserve">ჩატარდება </w:t>
      </w:r>
      <w:r>
        <w:rPr>
          <w:rFonts w:ascii="Sylfaen" w:eastAsia="Calibri" w:hAnsi="Sylfaen" w:cs="Sylfaen"/>
          <w:lang w:val="ka-GE"/>
        </w:rPr>
        <w:t xml:space="preserve">ოთხი </w:t>
      </w:r>
      <w:r w:rsidRPr="00C71430">
        <w:rPr>
          <w:rFonts w:ascii="Sylfaen" w:eastAsia="Calibri" w:hAnsi="Sylfaen" w:cs="Sylfaen"/>
          <w:lang w:val="ka-GE"/>
        </w:rPr>
        <w:t>კონცერტი (თითოეული არანაკლებ 90 წთ) აჭარის რეგიონში ტურისტულად აქტიურ/მომგებიან ადგილებში.</w:t>
      </w:r>
      <w:r w:rsidR="00403F34">
        <w:rPr>
          <w:rFonts w:ascii="Sylfaen" w:eastAsia="Calibri" w:hAnsi="Sylfaen" w:cs="Sylfaen"/>
          <w:lang w:val="ka-GE"/>
        </w:rPr>
        <w:t xml:space="preserve"> ასევე სამინისტროში ჩატარდა </w:t>
      </w:r>
      <w:r w:rsidR="00403F34" w:rsidRPr="00403F34">
        <w:rPr>
          <w:rFonts w:ascii="Sylfaen" w:eastAsia="Calibri" w:hAnsi="Sylfaen" w:cs="Sylfaen"/>
          <w:lang w:val="ka-GE"/>
        </w:rPr>
        <w:t>ადგილობრივი ბენდების შესარჩევი</w:t>
      </w:r>
      <w:r w:rsidR="00403F34">
        <w:rPr>
          <w:rFonts w:ascii="Sylfaen" w:eastAsia="Calibri" w:hAnsi="Sylfaen" w:cs="Sylfaen"/>
          <w:lang w:val="ka-GE"/>
        </w:rPr>
        <w:t>ს</w:t>
      </w:r>
      <w:r w:rsidR="00403F34" w:rsidRPr="00403F34">
        <w:rPr>
          <w:rFonts w:ascii="Sylfaen" w:eastAsia="Calibri" w:hAnsi="Sylfaen" w:cs="Sylfaen"/>
          <w:lang w:val="ka-GE"/>
        </w:rPr>
        <w:t xml:space="preserve"> კონკურსი და გამოვლინდა 3 გამარჯვებული </w:t>
      </w:r>
      <w:r w:rsidR="00403F34">
        <w:rPr>
          <w:rFonts w:ascii="Sylfaen" w:eastAsia="Calibri" w:hAnsi="Sylfaen" w:cs="Sylfaen"/>
          <w:lang w:val="ka-GE"/>
        </w:rPr>
        <w:t>ადგი</w:t>
      </w:r>
      <w:r w:rsidR="00403F34" w:rsidRPr="00403F34">
        <w:rPr>
          <w:rFonts w:ascii="Sylfaen" w:eastAsia="Calibri" w:hAnsi="Sylfaen" w:cs="Sylfaen"/>
          <w:lang w:val="ka-GE"/>
        </w:rPr>
        <w:t>ლო</w:t>
      </w:r>
      <w:r w:rsidR="00403F34">
        <w:rPr>
          <w:rFonts w:ascii="Sylfaen" w:eastAsia="Calibri" w:hAnsi="Sylfaen" w:cs="Sylfaen"/>
          <w:lang w:val="ka-GE"/>
        </w:rPr>
        <w:t>ბ</w:t>
      </w:r>
      <w:r w:rsidR="00403F34" w:rsidRPr="00403F34">
        <w:rPr>
          <w:rFonts w:ascii="Sylfaen" w:eastAsia="Calibri" w:hAnsi="Sylfaen" w:cs="Sylfaen"/>
          <w:lang w:val="ka-GE"/>
        </w:rPr>
        <w:t>რივი ბენდი. ამჟამად მიმდინარეობს მუშაობა სტუდიური ჩანაწერის შექმნასა და ვიდეოს დამზადებაზე.</w:t>
      </w:r>
    </w:p>
    <w:p w:rsidR="000079A8" w:rsidRDefault="000079A8" w:rsidP="00C71430">
      <w:pPr>
        <w:spacing w:after="160" w:line="240" w:lineRule="auto"/>
        <w:ind w:left="-90"/>
        <w:jc w:val="both"/>
        <w:rPr>
          <w:rFonts w:ascii="Sylfaen" w:eastAsia="Calibri" w:hAnsi="Sylfaen" w:cs="Sylfaen"/>
          <w:lang w:val="ka-GE"/>
        </w:rPr>
      </w:pPr>
      <w:r w:rsidRPr="000079A8">
        <w:rPr>
          <w:rFonts w:ascii="Sylfaen" w:eastAsia="Calibri" w:hAnsi="Sylfaen" w:cs="Sylfaen"/>
          <w:lang w:val="ka-GE"/>
        </w:rPr>
        <w:t>ფაქტიურ ხარჯსა და მოსალოდნელ ხარჯს შორის სხვაობა 19 502 ლარი გამოწვეულია შემდეგი გარემოებით: თანხა გათვალისწინებული იყო იმ შემთხვევაში თუ საჭირო იქნებოდა მომწოდებელთან წინასწარი ანაზღაურება, რისი საჭიროებაც მოცემულ შემთხვევაში არ დადგა. შესაბამისად თანხის ათვისება განხორციელდება შემდეგ კვარტლებში.</w:t>
      </w:r>
    </w:p>
    <w:p w:rsidR="000079A8" w:rsidRDefault="000079A8" w:rsidP="00C71430">
      <w:pPr>
        <w:spacing w:after="160" w:line="240" w:lineRule="auto"/>
        <w:ind w:left="-90"/>
        <w:jc w:val="both"/>
        <w:rPr>
          <w:rFonts w:ascii="Sylfaen" w:eastAsia="Calibri" w:hAnsi="Sylfaen" w:cs="Sylfaen"/>
          <w:lang w:val="ka-GE"/>
        </w:rPr>
      </w:pPr>
    </w:p>
    <w:p w:rsidR="00C71430" w:rsidRDefault="00C71430" w:rsidP="00C71430">
      <w:pPr>
        <w:spacing w:after="0" w:line="240" w:lineRule="auto"/>
        <w:ind w:left="-90"/>
        <w:jc w:val="both"/>
        <w:rPr>
          <w:rFonts w:ascii="Sylfaen" w:hAnsi="Sylfaen"/>
          <w:b/>
          <w:color w:val="FF0000"/>
          <w:lang w:val="ka-GE"/>
        </w:rPr>
      </w:pPr>
      <w:r>
        <w:rPr>
          <w:rFonts w:ascii="Sylfaen" w:hAnsi="Sylfaen"/>
          <w:lang w:val="ka-GE"/>
        </w:rPr>
        <w:t>ქვეპროგრამა ხორციელდება დაბრკოლების გარეშე.</w:t>
      </w:r>
    </w:p>
    <w:p w:rsidR="00C71430" w:rsidRPr="005D410D" w:rsidRDefault="00C71430" w:rsidP="00C71430">
      <w:pPr>
        <w:spacing w:after="0" w:line="240" w:lineRule="auto"/>
        <w:ind w:left="-90"/>
        <w:rPr>
          <w:rFonts w:ascii="Sylfaen" w:hAnsi="Sylfaen" w:cs="Sylfaen"/>
          <w:color w:val="FF0000"/>
          <w:lang w:val="ka-GE"/>
        </w:rPr>
      </w:pPr>
    </w:p>
    <w:p w:rsidR="00C71430" w:rsidRPr="00AE2713" w:rsidRDefault="00C71430" w:rsidP="00C71430">
      <w:pPr>
        <w:spacing w:after="0" w:line="240" w:lineRule="auto"/>
        <w:ind w:left="-90"/>
        <w:jc w:val="both"/>
        <w:rPr>
          <w:rFonts w:ascii="Sylfaen" w:hAnsi="Sylfaen"/>
          <w:lang w:val="ka-GE"/>
        </w:rPr>
      </w:pPr>
      <w:r w:rsidRPr="00AE2713">
        <w:rPr>
          <w:rFonts w:ascii="Sylfaen" w:hAnsi="Sylfaen" w:cs="Sylfaen"/>
          <w:lang w:val="ka-GE"/>
        </w:rPr>
        <w:t>შესრულების</w:t>
      </w:r>
      <w:r w:rsidRPr="00AE2713">
        <w:rPr>
          <w:rFonts w:ascii="Sylfaen" w:hAnsi="Sylfaen"/>
          <w:lang w:val="ka-GE"/>
        </w:rPr>
        <w:t xml:space="preserve"> </w:t>
      </w:r>
      <w:r w:rsidRPr="00AE2713">
        <w:rPr>
          <w:rFonts w:ascii="Sylfaen" w:hAnsi="Sylfaen" w:cs="Sylfaen"/>
          <w:lang w:val="ka-GE"/>
        </w:rPr>
        <w:t>პროცენტი</w:t>
      </w:r>
      <w:r w:rsidRPr="00AE2713">
        <w:rPr>
          <w:rFonts w:ascii="Sylfaen" w:hAnsi="Sylfaen"/>
          <w:lang w:val="ka-GE"/>
        </w:rPr>
        <w:t xml:space="preserve"> </w:t>
      </w:r>
      <w:r w:rsidRPr="00AE2713">
        <w:rPr>
          <w:rFonts w:ascii="Sylfaen" w:hAnsi="Sylfaen" w:cs="Sylfaen"/>
          <w:lang w:val="ka-GE"/>
        </w:rPr>
        <w:t xml:space="preserve">საანგარიშო </w:t>
      </w:r>
      <w:r w:rsidRPr="00AE2713">
        <w:rPr>
          <w:rFonts w:ascii="Sylfaen" w:hAnsi="Sylfaen"/>
          <w:lang w:val="ka-GE"/>
        </w:rPr>
        <w:t xml:space="preserve"> </w:t>
      </w:r>
      <w:r w:rsidRPr="00AE2713">
        <w:rPr>
          <w:rFonts w:ascii="Sylfaen" w:hAnsi="Sylfaen" w:cs="Sylfaen"/>
          <w:lang w:val="ka-GE"/>
        </w:rPr>
        <w:t xml:space="preserve">გეგმასთან: </w:t>
      </w:r>
      <w:r w:rsidR="000079A8">
        <w:rPr>
          <w:rFonts w:ascii="Sylfaen" w:hAnsi="Sylfaen" w:cs="Sylfaen"/>
          <w:lang w:val="ka-GE"/>
        </w:rPr>
        <w:t>44,3</w:t>
      </w:r>
      <w:r w:rsidRPr="00AE2713">
        <w:rPr>
          <w:rFonts w:ascii="Sylfaen" w:hAnsi="Sylfaen" w:cs="Sylfaen"/>
          <w:lang w:val="ka-GE"/>
        </w:rPr>
        <w:t xml:space="preserve">  </w:t>
      </w:r>
      <w:r w:rsidRPr="00AE2713">
        <w:rPr>
          <w:rFonts w:ascii="Sylfaen" w:hAnsi="Sylfaen"/>
          <w:lang w:val="ka-GE"/>
        </w:rPr>
        <w:t>%</w:t>
      </w:r>
    </w:p>
    <w:p w:rsidR="00C71430" w:rsidRPr="00AE2713" w:rsidRDefault="00C71430" w:rsidP="00C71430">
      <w:pPr>
        <w:spacing w:after="0" w:line="240" w:lineRule="auto"/>
        <w:ind w:left="-90"/>
        <w:jc w:val="both"/>
        <w:rPr>
          <w:rFonts w:ascii="Sylfaen" w:hAnsi="Sylfaen"/>
          <w:lang w:val="ka-GE"/>
        </w:rPr>
      </w:pPr>
    </w:p>
    <w:p w:rsidR="00C71430" w:rsidRPr="00AE2713" w:rsidRDefault="00C71430" w:rsidP="00C71430">
      <w:pPr>
        <w:spacing w:after="0" w:line="240" w:lineRule="auto"/>
        <w:ind w:left="-90"/>
        <w:jc w:val="both"/>
        <w:rPr>
          <w:rFonts w:ascii="Sylfaen" w:hAnsi="Sylfaen"/>
          <w:lang w:val="ka-GE"/>
        </w:rPr>
      </w:pPr>
      <w:r w:rsidRPr="00AE2713">
        <w:rPr>
          <w:rFonts w:ascii="Sylfaen" w:hAnsi="Sylfaen" w:cs="Sylfaen"/>
          <w:lang w:val="ka-GE"/>
        </w:rPr>
        <w:t xml:space="preserve"> შესრულების</w:t>
      </w:r>
      <w:r w:rsidRPr="00AE2713">
        <w:rPr>
          <w:rFonts w:ascii="Sylfaen" w:hAnsi="Sylfaen"/>
          <w:lang w:val="ka-GE"/>
        </w:rPr>
        <w:t xml:space="preserve"> </w:t>
      </w:r>
      <w:r w:rsidRPr="00AE2713">
        <w:rPr>
          <w:rFonts w:ascii="Sylfaen" w:hAnsi="Sylfaen" w:cs="Sylfaen"/>
          <w:lang w:val="ka-GE"/>
        </w:rPr>
        <w:t>პროცენტი</w:t>
      </w:r>
      <w:r w:rsidRPr="00AE2713">
        <w:rPr>
          <w:rFonts w:ascii="Sylfaen" w:hAnsi="Sylfaen"/>
          <w:lang w:val="ka-GE"/>
        </w:rPr>
        <w:t xml:space="preserve"> </w:t>
      </w:r>
      <w:r w:rsidRPr="00AE2713">
        <w:rPr>
          <w:rFonts w:ascii="Sylfaen" w:hAnsi="Sylfaen" w:cs="Sylfaen"/>
          <w:lang w:val="ka-GE"/>
        </w:rPr>
        <w:t>წლიურ</w:t>
      </w:r>
      <w:r w:rsidRPr="00AE2713">
        <w:rPr>
          <w:rFonts w:ascii="Sylfaen" w:hAnsi="Sylfaen"/>
          <w:lang w:val="ka-GE"/>
        </w:rPr>
        <w:t xml:space="preserve"> </w:t>
      </w:r>
      <w:r w:rsidRPr="00AE2713">
        <w:rPr>
          <w:rFonts w:ascii="Sylfaen" w:hAnsi="Sylfaen" w:cs="Sylfaen"/>
          <w:lang w:val="ka-GE"/>
        </w:rPr>
        <w:t xml:space="preserve">გეგმასთან: </w:t>
      </w:r>
      <w:r w:rsidR="000079A8">
        <w:rPr>
          <w:rFonts w:ascii="Sylfaen" w:hAnsi="Sylfaen" w:cs="Sylfaen"/>
          <w:lang w:val="ka-GE"/>
        </w:rPr>
        <w:t>16,3</w:t>
      </w:r>
      <w:r w:rsidRPr="00AE2713">
        <w:rPr>
          <w:rFonts w:ascii="Sylfaen" w:hAnsi="Sylfaen" w:cs="Sylfaen"/>
          <w:lang w:val="ka-GE"/>
        </w:rPr>
        <w:t xml:space="preserve">  </w:t>
      </w:r>
      <w:r w:rsidRPr="00AE2713">
        <w:rPr>
          <w:rFonts w:ascii="Sylfaen" w:hAnsi="Sylfaen"/>
          <w:lang w:val="ka-GE"/>
        </w:rPr>
        <w:t>%</w:t>
      </w:r>
    </w:p>
    <w:p w:rsidR="00C71430" w:rsidRPr="005D410D" w:rsidRDefault="00C71430" w:rsidP="00C71430">
      <w:pPr>
        <w:spacing w:after="160" w:line="240" w:lineRule="auto"/>
        <w:ind w:left="-90"/>
        <w:jc w:val="both"/>
        <w:rPr>
          <w:rFonts w:ascii="Sylfaen" w:eastAsia="Calibri" w:hAnsi="Sylfaen" w:cs="Sylfaen"/>
          <w:color w:val="FF0000"/>
          <w:lang w:val="ka-GE"/>
        </w:rPr>
      </w:pPr>
    </w:p>
    <w:p w:rsidR="00E84EC8" w:rsidRDefault="00E84EC8" w:rsidP="008757E0">
      <w:pPr>
        <w:spacing w:after="160" w:line="240" w:lineRule="auto"/>
        <w:ind w:left="-90" w:firstLine="284"/>
        <w:jc w:val="both"/>
        <w:rPr>
          <w:rFonts w:ascii="Sylfaen" w:eastAsia="Calibri" w:hAnsi="Sylfaen" w:cs="Sylfaen"/>
          <w:b/>
          <w:lang w:val="ka-GE"/>
        </w:rPr>
      </w:pPr>
    </w:p>
    <w:p w:rsidR="00E84EC8" w:rsidRDefault="00E84EC8" w:rsidP="00E84EC8">
      <w:pPr>
        <w:spacing w:after="0" w:line="240" w:lineRule="auto"/>
        <w:ind w:left="-90"/>
        <w:rPr>
          <w:rFonts w:ascii="Sylfaen" w:eastAsia="Calibri" w:hAnsi="Sylfaen" w:cs="Sylfaen"/>
          <w:b/>
          <w:u w:val="single"/>
          <w:lang w:val="ka-GE"/>
        </w:rPr>
      </w:pPr>
      <w:r w:rsidRPr="006A22A7">
        <w:rPr>
          <w:rFonts w:ascii="Sylfaen" w:eastAsia="Calibri" w:hAnsi="Sylfaen" w:cs="Sylfaen"/>
          <w:b/>
          <w:u w:val="single"/>
          <w:lang w:val="ka-GE"/>
        </w:rPr>
        <w:t xml:space="preserve">პროგრამა - </w:t>
      </w:r>
      <w:r w:rsidRPr="00E84EC8">
        <w:rPr>
          <w:rFonts w:ascii="Sylfaen" w:eastAsia="Calibri" w:hAnsi="Sylfaen" w:cs="Sylfaen"/>
          <w:b/>
          <w:u w:val="single"/>
          <w:lang w:val="ka-GE"/>
        </w:rPr>
        <w:t>კულტურული მემკვიდრეობის დაცვა, განვითარება და პოპულარიზაცია</w:t>
      </w:r>
    </w:p>
    <w:p w:rsidR="00E84EC8" w:rsidRDefault="00E84EC8" w:rsidP="00E84EC8">
      <w:pPr>
        <w:spacing w:after="0" w:line="240" w:lineRule="auto"/>
        <w:ind w:left="-90"/>
        <w:rPr>
          <w:rFonts w:ascii="Sylfaen" w:eastAsia="Calibri" w:hAnsi="Sylfaen" w:cs="Sylfaen"/>
          <w:b/>
          <w:u w:val="single"/>
          <w:lang w:val="ka-GE"/>
        </w:rPr>
      </w:pPr>
    </w:p>
    <w:p w:rsidR="00E84EC8" w:rsidRDefault="00E84EC8" w:rsidP="00E84EC8">
      <w:pPr>
        <w:spacing w:after="0" w:line="240" w:lineRule="auto"/>
        <w:ind w:left="-90"/>
        <w:rPr>
          <w:rFonts w:ascii="Sylfaen" w:eastAsia="Calibri" w:hAnsi="Sylfaen" w:cs="Sylfaen"/>
          <w:lang w:val="ka-GE"/>
        </w:rPr>
      </w:pPr>
      <w:r>
        <w:rPr>
          <w:rFonts w:ascii="Sylfaen" w:eastAsia="Calibri" w:hAnsi="Sylfaen" w:cs="Sylfaen"/>
          <w:lang w:val="ka-GE"/>
        </w:rPr>
        <w:t xml:space="preserve">ქვეპროგრამა - </w:t>
      </w:r>
      <w:r w:rsidRPr="00E84EC8">
        <w:rPr>
          <w:rFonts w:ascii="Sylfaen" w:eastAsia="Calibri" w:hAnsi="Sylfaen" w:cs="Sylfaen"/>
          <w:lang w:val="ka-GE"/>
        </w:rPr>
        <w:t>კულტურული მემკვიდრეობის შენარჩუნება და განვითარება</w:t>
      </w:r>
    </w:p>
    <w:p w:rsidR="00E84EC8" w:rsidRDefault="00E84EC8" w:rsidP="00E84EC8">
      <w:pPr>
        <w:spacing w:after="0" w:line="240" w:lineRule="auto"/>
        <w:ind w:left="-90"/>
        <w:rPr>
          <w:rFonts w:ascii="Sylfaen" w:eastAsia="Calibri" w:hAnsi="Sylfaen" w:cs="Sylfaen"/>
          <w:lang w:val="ka-GE"/>
        </w:rPr>
      </w:pPr>
    </w:p>
    <w:p w:rsidR="00E84EC8" w:rsidRDefault="00E84EC8" w:rsidP="00E84EC8">
      <w:pPr>
        <w:spacing w:after="0" w:line="240" w:lineRule="auto"/>
        <w:ind w:left="-90"/>
        <w:rPr>
          <w:rFonts w:ascii="Sylfaen" w:eastAsia="Calibri" w:hAnsi="Sylfaen" w:cs="Sylfaen"/>
          <w:lang w:val="ka-GE"/>
        </w:rPr>
      </w:pPr>
      <w:r w:rsidRPr="006A22A7">
        <w:rPr>
          <w:rFonts w:ascii="Sylfaen" w:eastAsia="Calibri" w:hAnsi="Sylfaen" w:cs="Sylfaen"/>
          <w:lang w:val="ka-GE"/>
        </w:rPr>
        <w:t xml:space="preserve">საანგარიშო პერიოდის გეგმა შეადგენს </w:t>
      </w:r>
      <w:r>
        <w:rPr>
          <w:rFonts w:ascii="Sylfaen" w:eastAsia="Calibri" w:hAnsi="Sylfaen" w:cs="Sylfaen"/>
          <w:lang w:val="ka-GE"/>
        </w:rPr>
        <w:t xml:space="preserve">61 000 </w:t>
      </w:r>
      <w:r w:rsidRPr="006A22A7">
        <w:rPr>
          <w:rFonts w:ascii="Sylfaen" w:eastAsia="Calibri" w:hAnsi="Sylfaen" w:cs="Sylfaen"/>
          <w:lang w:val="ka-GE"/>
        </w:rPr>
        <w:t xml:space="preserve"> ლარს, საკასო ხარჯი </w:t>
      </w:r>
      <w:r>
        <w:rPr>
          <w:rFonts w:ascii="Sylfaen" w:eastAsia="Calibri" w:hAnsi="Sylfaen" w:cs="Sylfaen"/>
          <w:lang w:val="ka-GE"/>
        </w:rPr>
        <w:t>56 845</w:t>
      </w:r>
      <w:r w:rsidRPr="006A22A7">
        <w:rPr>
          <w:rFonts w:ascii="Sylfaen" w:eastAsia="Calibri" w:hAnsi="Sylfaen" w:cs="Sylfaen"/>
          <w:lang w:val="ka-GE"/>
        </w:rPr>
        <w:t xml:space="preserve">  ლარი. </w:t>
      </w:r>
    </w:p>
    <w:p w:rsidR="00A9533D" w:rsidRDefault="00A9533D" w:rsidP="00BF6AF5">
      <w:pPr>
        <w:spacing w:after="0" w:line="240" w:lineRule="auto"/>
        <w:ind w:left="-90"/>
        <w:rPr>
          <w:rFonts w:ascii="Sylfaen" w:eastAsia="Calibri" w:hAnsi="Sylfaen" w:cs="Sylfaen"/>
          <w:lang w:val="ka-GE"/>
        </w:rPr>
      </w:pPr>
    </w:p>
    <w:p w:rsidR="00E84EC8" w:rsidRDefault="00BF6AF5" w:rsidP="00BF6AF5">
      <w:pPr>
        <w:spacing w:after="160" w:line="240" w:lineRule="auto"/>
        <w:ind w:left="-90"/>
        <w:jc w:val="both"/>
        <w:rPr>
          <w:rFonts w:ascii="Sylfaen" w:eastAsia="Calibri" w:hAnsi="Sylfaen" w:cs="Sylfaen"/>
          <w:lang w:val="ka-GE"/>
        </w:rPr>
      </w:pPr>
      <w:r w:rsidRPr="00BF6AF5">
        <w:rPr>
          <w:rFonts w:ascii="Sylfaen" w:eastAsia="Calibri" w:hAnsi="Sylfaen" w:cs="Sylfaen"/>
          <w:lang w:val="ka-GE"/>
        </w:rPr>
        <w:t>კულტურული მემკვიდრეობის შენარჩუნებისა და განვითარების ქვეპროგრამის ფარგლებში საანგარიშო პერიოდში განხორციელდა შემდეგი ღონისძიებები, კერძოდ:</w:t>
      </w:r>
      <w:r>
        <w:rPr>
          <w:rFonts w:ascii="Sylfaen" w:eastAsia="Calibri" w:hAnsi="Sylfaen" w:cs="Sylfaen"/>
          <w:lang w:val="ka-GE"/>
        </w:rPr>
        <w:t xml:space="preserve"> </w:t>
      </w:r>
      <w:r w:rsidRPr="00BF6AF5">
        <w:rPr>
          <w:rFonts w:ascii="Sylfaen" w:eastAsia="Calibri" w:hAnsi="Sylfaen" w:cs="Sylfaen"/>
          <w:lang w:val="ka-GE"/>
        </w:rPr>
        <w:t>32895 ლარით  განხორციელდა მარკეტინგული ღონისძიებები</w:t>
      </w:r>
      <w:r>
        <w:rPr>
          <w:rFonts w:ascii="Sylfaen" w:eastAsia="Calibri" w:hAnsi="Sylfaen" w:cs="Sylfaen"/>
          <w:lang w:val="ka-GE"/>
        </w:rPr>
        <w:t xml:space="preserve">, </w:t>
      </w:r>
      <w:r w:rsidRPr="00BF6AF5">
        <w:rPr>
          <w:rFonts w:ascii="Sylfaen" w:eastAsia="Calibri" w:hAnsi="Sylfaen" w:cs="Sylfaen"/>
          <w:lang w:val="ka-GE"/>
        </w:rPr>
        <w:t>100 ლარით გადახდილი იქნა კულტურული მემკვიდრეობის ძეგლების  სარეაბილიტაციო სამუშაოების ნებართვის მოსაკრებელი</w:t>
      </w:r>
      <w:r>
        <w:rPr>
          <w:rFonts w:ascii="Sylfaen" w:eastAsia="Calibri" w:hAnsi="Sylfaen" w:cs="Sylfaen"/>
          <w:lang w:val="ka-GE"/>
        </w:rPr>
        <w:t xml:space="preserve"> და </w:t>
      </w:r>
      <w:r w:rsidRPr="00BF6AF5">
        <w:rPr>
          <w:rFonts w:ascii="Sylfaen" w:eastAsia="Calibri" w:hAnsi="Sylfaen" w:cs="Sylfaen"/>
          <w:lang w:val="ka-GE"/>
        </w:rPr>
        <w:t>23 850 ლარით  განხორციელდა გონიოს ციხეში კორდის დაგების  სამუშაოები.</w:t>
      </w:r>
    </w:p>
    <w:p w:rsidR="00BF6AF5" w:rsidRDefault="00BF6AF5" w:rsidP="00BF6AF5">
      <w:pPr>
        <w:spacing w:after="160" w:line="240" w:lineRule="auto"/>
        <w:ind w:left="-90"/>
        <w:jc w:val="both"/>
        <w:rPr>
          <w:rFonts w:ascii="Sylfaen" w:eastAsia="Calibri" w:hAnsi="Sylfaen" w:cs="Sylfaen"/>
          <w:lang w:val="ka-GE"/>
        </w:rPr>
      </w:pPr>
      <w:r w:rsidRPr="00BF6AF5">
        <w:rPr>
          <w:rFonts w:ascii="Sylfaen" w:eastAsia="Calibri" w:hAnsi="Sylfaen" w:cs="Sylfaen"/>
          <w:lang w:val="ka-GE"/>
        </w:rPr>
        <w:t>ქვეპროგრამის ფარგლებში არსებული რესურსი შეადგენს 4 155 ლარს, რაც გამოწვეულია იმ გარემოებებით, რომ მეორე კვარტალში ვერ განხორციელდა გონიოს ტოპოგრაფიული რუკის ხარჯების ანაზღაურება 3 999 ლარის ოდენობით, რადგან მიმწოდებელმა დროულად ვერ შეასრულა ვალდებულება</w:t>
      </w:r>
      <w:r>
        <w:rPr>
          <w:rFonts w:ascii="Sylfaen" w:eastAsia="Calibri" w:hAnsi="Sylfaen" w:cs="Sylfaen"/>
          <w:lang w:val="ka-GE"/>
        </w:rPr>
        <w:t xml:space="preserve">, </w:t>
      </w:r>
      <w:r w:rsidRPr="00BF6AF5">
        <w:rPr>
          <w:rFonts w:ascii="Sylfaen" w:eastAsia="Calibri" w:hAnsi="Sylfaen" w:cs="Sylfaen"/>
          <w:lang w:val="ka-GE"/>
        </w:rPr>
        <w:t xml:space="preserve"> 156 ლარი კი წარმოადგენს სატენდერო ეკონომიას.</w:t>
      </w:r>
    </w:p>
    <w:p w:rsidR="00BF6AF5" w:rsidRDefault="00BF6AF5" w:rsidP="00BF6AF5">
      <w:pPr>
        <w:spacing w:after="160" w:line="240" w:lineRule="auto"/>
        <w:ind w:left="-90"/>
        <w:jc w:val="both"/>
        <w:rPr>
          <w:rFonts w:ascii="Sylfaen" w:eastAsia="Calibri" w:hAnsi="Sylfaen" w:cs="Sylfaen"/>
          <w:lang w:val="ka-GE"/>
        </w:rPr>
      </w:pPr>
    </w:p>
    <w:p w:rsidR="00BF6AF5" w:rsidRPr="006A22A7" w:rsidRDefault="00BF6AF5" w:rsidP="00BF6AF5">
      <w:pPr>
        <w:spacing w:after="0" w:line="240" w:lineRule="auto"/>
        <w:ind w:left="-90"/>
        <w:jc w:val="both"/>
        <w:rPr>
          <w:rFonts w:ascii="Sylfaen" w:hAnsi="Sylfaen" w:cs="Sylfaen"/>
          <w:lang w:val="ka-GE"/>
        </w:rPr>
      </w:pPr>
      <w:r w:rsidRPr="006A22A7">
        <w:rPr>
          <w:rFonts w:ascii="Sylfaen" w:hAnsi="Sylfaen" w:cs="Sylfaen"/>
          <w:lang w:val="ka-GE"/>
        </w:rPr>
        <w:t>ქვეპროგრამა ხორციელდება დაბრკოლებების გარეშე.</w:t>
      </w:r>
    </w:p>
    <w:p w:rsidR="00BF6AF5" w:rsidRPr="006A22A7" w:rsidRDefault="00BF6AF5" w:rsidP="00BF6AF5">
      <w:pPr>
        <w:spacing w:after="0" w:line="240" w:lineRule="auto"/>
        <w:ind w:left="-90"/>
        <w:jc w:val="both"/>
        <w:rPr>
          <w:rFonts w:ascii="Sylfaen" w:hAnsi="Sylfaen" w:cs="Sylfaen"/>
          <w:lang w:val="ka-GE"/>
        </w:rPr>
      </w:pPr>
    </w:p>
    <w:p w:rsidR="00BF6AF5" w:rsidRPr="006A22A7" w:rsidRDefault="00BF6AF5" w:rsidP="00BF6AF5">
      <w:pPr>
        <w:spacing w:after="0" w:line="240" w:lineRule="auto"/>
        <w:ind w:left="-90"/>
        <w:jc w:val="both"/>
        <w:rPr>
          <w:rFonts w:ascii="Sylfaen" w:hAnsi="Sylfaen"/>
          <w:lang w:val="ka-GE"/>
        </w:rPr>
      </w:pPr>
      <w:r w:rsidRPr="006A22A7">
        <w:rPr>
          <w:rFonts w:ascii="Sylfaen" w:hAnsi="Sylfaen" w:cs="Sylfaen"/>
          <w:lang w:val="ka-GE"/>
        </w:rPr>
        <w:t>შესრულების</w:t>
      </w:r>
      <w:r w:rsidRPr="006A22A7">
        <w:rPr>
          <w:rFonts w:ascii="Sylfaen" w:hAnsi="Sylfaen"/>
          <w:lang w:val="ka-GE"/>
        </w:rPr>
        <w:t xml:space="preserve"> </w:t>
      </w:r>
      <w:r w:rsidRPr="006A22A7">
        <w:rPr>
          <w:rFonts w:ascii="Sylfaen" w:hAnsi="Sylfaen" w:cs="Sylfaen"/>
          <w:lang w:val="ka-GE"/>
        </w:rPr>
        <w:t>პროცენტი</w:t>
      </w:r>
      <w:r w:rsidRPr="006A22A7">
        <w:rPr>
          <w:rFonts w:ascii="Sylfaen" w:hAnsi="Sylfaen"/>
          <w:lang w:val="ka-GE"/>
        </w:rPr>
        <w:t xml:space="preserve"> </w:t>
      </w:r>
      <w:r w:rsidRPr="006A22A7">
        <w:rPr>
          <w:rFonts w:ascii="Sylfaen" w:hAnsi="Sylfaen" w:cs="Sylfaen"/>
          <w:lang w:val="ka-GE"/>
        </w:rPr>
        <w:t xml:space="preserve">საანგარიშო </w:t>
      </w:r>
      <w:r w:rsidRPr="006A22A7">
        <w:rPr>
          <w:rFonts w:ascii="Sylfaen" w:hAnsi="Sylfaen"/>
          <w:lang w:val="ka-GE"/>
        </w:rPr>
        <w:t xml:space="preserve"> </w:t>
      </w:r>
      <w:r w:rsidRPr="006A22A7">
        <w:rPr>
          <w:rFonts w:ascii="Sylfaen" w:hAnsi="Sylfaen" w:cs="Sylfaen"/>
          <w:lang w:val="ka-GE"/>
        </w:rPr>
        <w:t xml:space="preserve">გეგმასთან: </w:t>
      </w:r>
      <w:r>
        <w:rPr>
          <w:rFonts w:ascii="Sylfaen" w:hAnsi="Sylfaen" w:cs="Sylfaen"/>
          <w:lang w:val="ka-GE"/>
        </w:rPr>
        <w:t xml:space="preserve">93,1 </w:t>
      </w:r>
      <w:r w:rsidRPr="006A22A7">
        <w:rPr>
          <w:rFonts w:ascii="Sylfaen" w:hAnsi="Sylfaen" w:cs="Sylfaen"/>
          <w:lang w:val="ka-GE"/>
        </w:rPr>
        <w:t xml:space="preserve"> </w:t>
      </w:r>
      <w:r w:rsidRPr="006A22A7">
        <w:rPr>
          <w:rFonts w:ascii="Sylfaen" w:hAnsi="Sylfaen"/>
          <w:lang w:val="ka-GE"/>
        </w:rPr>
        <w:t>%</w:t>
      </w:r>
    </w:p>
    <w:p w:rsidR="00BF6AF5" w:rsidRPr="006A22A7" w:rsidRDefault="00BF6AF5" w:rsidP="00BF6AF5">
      <w:pPr>
        <w:spacing w:after="0" w:line="240" w:lineRule="auto"/>
        <w:ind w:left="-90"/>
        <w:jc w:val="both"/>
        <w:rPr>
          <w:rFonts w:ascii="Sylfaen" w:hAnsi="Sylfaen"/>
          <w:lang w:val="ka-GE"/>
        </w:rPr>
      </w:pPr>
    </w:p>
    <w:p w:rsidR="00BF6AF5" w:rsidRPr="006A22A7" w:rsidRDefault="00BF6AF5" w:rsidP="00BF6AF5">
      <w:pPr>
        <w:spacing w:after="0" w:line="240" w:lineRule="auto"/>
        <w:ind w:left="-90"/>
        <w:jc w:val="both"/>
        <w:rPr>
          <w:rFonts w:ascii="Sylfaen" w:hAnsi="Sylfaen"/>
          <w:lang w:val="ka-GE"/>
        </w:rPr>
      </w:pPr>
      <w:r w:rsidRPr="006A22A7">
        <w:rPr>
          <w:rFonts w:ascii="Sylfaen" w:hAnsi="Sylfaen" w:cs="Sylfaen"/>
          <w:lang w:val="ka-GE"/>
        </w:rPr>
        <w:t xml:space="preserve"> შესრულების</w:t>
      </w:r>
      <w:r w:rsidRPr="006A22A7">
        <w:rPr>
          <w:rFonts w:ascii="Sylfaen" w:hAnsi="Sylfaen"/>
          <w:lang w:val="ka-GE"/>
        </w:rPr>
        <w:t xml:space="preserve"> </w:t>
      </w:r>
      <w:r w:rsidRPr="006A22A7">
        <w:rPr>
          <w:rFonts w:ascii="Sylfaen" w:hAnsi="Sylfaen" w:cs="Sylfaen"/>
          <w:lang w:val="ka-GE"/>
        </w:rPr>
        <w:t>პროცენტი</w:t>
      </w:r>
      <w:r w:rsidRPr="006A22A7">
        <w:rPr>
          <w:rFonts w:ascii="Sylfaen" w:hAnsi="Sylfaen"/>
          <w:lang w:val="ka-GE"/>
        </w:rPr>
        <w:t xml:space="preserve"> </w:t>
      </w:r>
      <w:r w:rsidRPr="006A22A7">
        <w:rPr>
          <w:rFonts w:ascii="Sylfaen" w:hAnsi="Sylfaen" w:cs="Sylfaen"/>
          <w:lang w:val="ka-GE"/>
        </w:rPr>
        <w:t>წლიურ</w:t>
      </w:r>
      <w:r w:rsidRPr="006A22A7">
        <w:rPr>
          <w:rFonts w:ascii="Sylfaen" w:hAnsi="Sylfaen"/>
          <w:lang w:val="ka-GE"/>
        </w:rPr>
        <w:t xml:space="preserve"> </w:t>
      </w:r>
      <w:r w:rsidRPr="006A22A7">
        <w:rPr>
          <w:rFonts w:ascii="Sylfaen" w:hAnsi="Sylfaen" w:cs="Sylfaen"/>
          <w:lang w:val="ka-GE"/>
        </w:rPr>
        <w:t xml:space="preserve">გეგმასთან: </w:t>
      </w:r>
      <w:r>
        <w:rPr>
          <w:rFonts w:ascii="Sylfaen" w:hAnsi="Sylfaen" w:cs="Sylfaen"/>
          <w:lang w:val="ka-GE"/>
        </w:rPr>
        <w:t xml:space="preserve">2,4 </w:t>
      </w:r>
      <w:r w:rsidRPr="006A22A7">
        <w:rPr>
          <w:rFonts w:ascii="Sylfaen" w:hAnsi="Sylfaen" w:cs="Sylfaen"/>
          <w:lang w:val="ka-GE"/>
        </w:rPr>
        <w:t xml:space="preserve"> </w:t>
      </w:r>
      <w:r w:rsidRPr="006A22A7">
        <w:rPr>
          <w:rFonts w:ascii="Sylfaen" w:hAnsi="Sylfaen"/>
          <w:lang w:val="ka-GE"/>
        </w:rPr>
        <w:t>%</w:t>
      </w:r>
    </w:p>
    <w:p w:rsidR="00BF6AF5" w:rsidRPr="006A22A7" w:rsidRDefault="00BF6AF5" w:rsidP="00BF6AF5">
      <w:pPr>
        <w:spacing w:after="160" w:line="240" w:lineRule="auto"/>
        <w:ind w:left="-90"/>
        <w:jc w:val="both"/>
        <w:rPr>
          <w:rFonts w:ascii="Sylfaen" w:eastAsia="Calibri" w:hAnsi="Sylfaen" w:cs="Sylfaen"/>
          <w:lang w:val="ka-GE"/>
        </w:rPr>
      </w:pPr>
    </w:p>
    <w:p w:rsidR="004B6B07" w:rsidRPr="006A22A7" w:rsidRDefault="004B6B07" w:rsidP="004B6B07">
      <w:pPr>
        <w:spacing w:after="160" w:line="240" w:lineRule="auto"/>
        <w:ind w:left="-90" w:firstLine="284"/>
        <w:jc w:val="both"/>
        <w:rPr>
          <w:rFonts w:ascii="Sylfaen" w:eastAsia="Calibri" w:hAnsi="Sylfaen" w:cs="Sylfaen"/>
          <w:lang w:val="ka-GE"/>
        </w:rPr>
      </w:pPr>
    </w:p>
    <w:p w:rsidR="00DA1B38" w:rsidRPr="006A22A7" w:rsidRDefault="003235AD" w:rsidP="007F1864">
      <w:pPr>
        <w:spacing w:after="160" w:line="240" w:lineRule="auto"/>
        <w:ind w:left="-90" w:firstLine="284"/>
        <w:jc w:val="both"/>
        <w:rPr>
          <w:rFonts w:ascii="Sylfaen" w:eastAsia="Calibri" w:hAnsi="Sylfaen" w:cs="Sylfaen"/>
          <w:b/>
          <w:lang w:val="ka-GE"/>
        </w:rPr>
      </w:pPr>
      <w:r w:rsidRPr="006A22A7">
        <w:rPr>
          <w:rFonts w:ascii="Sylfaen" w:eastAsia="Calibri" w:hAnsi="Sylfaen" w:cs="Sylfaen"/>
          <w:b/>
          <w:lang w:val="ka-GE"/>
        </w:rPr>
        <w:t xml:space="preserve">სპორტის განვითარების ხელშეწყობა, პოპულარიზაცია და ახალგაზრდობის საქმეთა სფეროს ხელშეწყობის მიზნით სპორტისა და ახალგაზრდობის საქმეთა დეპარტამენტი ახორციელებს </w:t>
      </w:r>
      <w:r w:rsidR="00607730" w:rsidRPr="006A22A7">
        <w:rPr>
          <w:rFonts w:ascii="Sylfaen" w:eastAsia="Calibri" w:hAnsi="Sylfaen" w:cs="Sylfaen"/>
          <w:b/>
          <w:lang w:val="ka-GE"/>
        </w:rPr>
        <w:t xml:space="preserve">ორ </w:t>
      </w:r>
      <w:r w:rsidRPr="006A22A7">
        <w:rPr>
          <w:rFonts w:ascii="Sylfaen" w:eastAsia="Calibri" w:hAnsi="Sylfaen" w:cs="Sylfaen"/>
          <w:b/>
          <w:lang w:val="ka-GE"/>
        </w:rPr>
        <w:t>პროგრამას: სპორტის ხელშეწყობისა და ახალგაზრდულ საქმეთა სფეროს ხელშეწყობის პროგრამებს</w:t>
      </w:r>
      <w:r w:rsidR="00DA1B38" w:rsidRPr="006A22A7">
        <w:rPr>
          <w:rFonts w:ascii="Sylfaen" w:eastAsia="Calibri" w:hAnsi="Sylfaen" w:cs="Sylfaen"/>
          <w:b/>
        </w:rPr>
        <w:t>.</w:t>
      </w:r>
    </w:p>
    <w:p w:rsidR="00BF38E7" w:rsidRPr="006A22A7" w:rsidRDefault="00BF38E7" w:rsidP="007F1864">
      <w:pPr>
        <w:spacing w:after="160" w:line="240" w:lineRule="auto"/>
        <w:ind w:left="-90" w:firstLine="284"/>
        <w:jc w:val="both"/>
        <w:rPr>
          <w:rFonts w:ascii="Sylfaen" w:eastAsia="Calibri" w:hAnsi="Sylfaen" w:cs="Sylfaen"/>
          <w:b/>
          <w:sz w:val="12"/>
          <w:lang w:val="ka-GE"/>
        </w:rPr>
      </w:pPr>
    </w:p>
    <w:tbl>
      <w:tblPr>
        <w:tblW w:w="9955" w:type="dxa"/>
        <w:tblInd w:w="93" w:type="dxa"/>
        <w:tblLook w:val="04A0" w:firstRow="1" w:lastRow="0" w:firstColumn="1" w:lastColumn="0" w:noHBand="0" w:noVBand="1"/>
      </w:tblPr>
      <w:tblGrid>
        <w:gridCol w:w="700"/>
        <w:gridCol w:w="3860"/>
        <w:gridCol w:w="1955"/>
        <w:gridCol w:w="1660"/>
        <w:gridCol w:w="1780"/>
      </w:tblGrid>
      <w:tr w:rsidR="00607730" w:rsidRPr="006A22A7" w:rsidTr="00E6652A">
        <w:trPr>
          <w:trHeight w:val="395"/>
        </w:trPr>
        <w:tc>
          <w:tcPr>
            <w:tcW w:w="700" w:type="dxa"/>
            <w:tcBorders>
              <w:top w:val="single" w:sz="4" w:space="0" w:color="5A5A5A"/>
              <w:left w:val="single" w:sz="4" w:space="0" w:color="5A5A5A"/>
              <w:bottom w:val="single" w:sz="4" w:space="0" w:color="5A5A5A"/>
              <w:right w:val="single" w:sz="4" w:space="0" w:color="5A5A5A"/>
            </w:tcBorders>
            <w:shd w:val="clear" w:color="auto" w:fill="auto"/>
            <w:noWrap/>
            <w:vAlign w:val="center"/>
            <w:hideMark/>
          </w:tcPr>
          <w:p w:rsidR="00BF38E7" w:rsidRPr="006A22A7" w:rsidRDefault="00BF38E7" w:rsidP="007F1864">
            <w:pPr>
              <w:spacing w:after="0" w:line="240" w:lineRule="auto"/>
              <w:ind w:left="-90" w:firstLine="284"/>
              <w:jc w:val="both"/>
              <w:rPr>
                <w:rFonts w:ascii="Sylfaen" w:eastAsia="Times New Roman" w:hAnsi="Sylfaen" w:cs="Calibri"/>
                <w:sz w:val="24"/>
              </w:rPr>
            </w:pPr>
            <w:r w:rsidRPr="006A22A7">
              <w:rPr>
                <w:rFonts w:ascii="Sylfaen" w:eastAsia="Times New Roman" w:hAnsi="Sylfaen" w:cs="Calibri"/>
                <w:sz w:val="24"/>
              </w:rPr>
              <w:t>N</w:t>
            </w:r>
          </w:p>
        </w:tc>
        <w:tc>
          <w:tcPr>
            <w:tcW w:w="3860" w:type="dxa"/>
            <w:tcBorders>
              <w:top w:val="single" w:sz="4" w:space="0" w:color="5A5A5A"/>
              <w:left w:val="nil"/>
              <w:bottom w:val="single" w:sz="4" w:space="0" w:color="5A5A5A"/>
              <w:right w:val="single" w:sz="4" w:space="0" w:color="5A5A5A"/>
            </w:tcBorders>
            <w:shd w:val="clear" w:color="auto" w:fill="auto"/>
            <w:noWrap/>
            <w:vAlign w:val="center"/>
            <w:hideMark/>
          </w:tcPr>
          <w:p w:rsidR="00BF38E7" w:rsidRPr="006A22A7" w:rsidRDefault="00BF38E7" w:rsidP="007F1864">
            <w:pPr>
              <w:spacing w:after="0" w:line="240" w:lineRule="auto"/>
              <w:ind w:left="-90" w:firstLine="284"/>
              <w:jc w:val="both"/>
              <w:rPr>
                <w:rFonts w:ascii="Sylfaen" w:eastAsia="Times New Roman" w:hAnsi="Sylfaen" w:cs="Calibri"/>
                <w:sz w:val="24"/>
                <w:lang w:val="ka-GE"/>
              </w:rPr>
            </w:pPr>
            <w:r w:rsidRPr="006A22A7">
              <w:rPr>
                <w:rFonts w:ascii="Sylfaen" w:eastAsia="Times New Roman" w:hAnsi="Sylfaen" w:cs="Sylfaen"/>
                <w:sz w:val="24"/>
                <w:lang w:val="ka-GE"/>
              </w:rPr>
              <w:t>ქვეპროგრამის დასახელება</w:t>
            </w:r>
          </w:p>
        </w:tc>
        <w:tc>
          <w:tcPr>
            <w:tcW w:w="1955" w:type="dxa"/>
            <w:tcBorders>
              <w:top w:val="single" w:sz="4" w:space="0" w:color="5A5A5A"/>
              <w:left w:val="nil"/>
              <w:bottom w:val="single" w:sz="4" w:space="0" w:color="5A5A5A"/>
              <w:right w:val="single" w:sz="4" w:space="0" w:color="5A5A5A"/>
            </w:tcBorders>
            <w:shd w:val="clear" w:color="auto" w:fill="auto"/>
            <w:noWrap/>
            <w:vAlign w:val="center"/>
            <w:hideMark/>
          </w:tcPr>
          <w:p w:rsidR="00BF38E7" w:rsidRPr="006A22A7" w:rsidRDefault="00607730" w:rsidP="00607730">
            <w:pPr>
              <w:spacing w:after="0" w:line="240" w:lineRule="auto"/>
              <w:ind w:left="-90" w:firstLine="284"/>
              <w:jc w:val="center"/>
              <w:rPr>
                <w:rFonts w:ascii="Sylfaen" w:eastAsia="Times New Roman" w:hAnsi="Sylfaen" w:cs="Sylfaen"/>
                <w:sz w:val="20"/>
                <w:szCs w:val="20"/>
                <w:lang w:val="ka-GE"/>
              </w:rPr>
            </w:pPr>
            <w:r w:rsidRPr="006A22A7">
              <w:rPr>
                <w:rFonts w:ascii="Sylfaen" w:eastAsia="Times New Roman" w:hAnsi="Sylfaen" w:cs="Sylfaen"/>
                <w:sz w:val="20"/>
                <w:szCs w:val="20"/>
                <w:lang w:val="ka-GE"/>
              </w:rPr>
              <w:t xml:space="preserve">საანგარიშო პერიოდის </w:t>
            </w:r>
            <w:r w:rsidR="00BF38E7" w:rsidRPr="006A22A7">
              <w:rPr>
                <w:rFonts w:ascii="Sylfaen" w:eastAsia="Times New Roman" w:hAnsi="Sylfaen" w:cs="Sylfaen"/>
                <w:sz w:val="20"/>
                <w:szCs w:val="20"/>
                <w:lang w:val="ka-GE"/>
              </w:rPr>
              <w:t>დაზუსტებული</w:t>
            </w:r>
          </w:p>
          <w:p w:rsidR="00BF38E7" w:rsidRPr="006A22A7" w:rsidRDefault="00BF38E7" w:rsidP="00607730">
            <w:pPr>
              <w:spacing w:after="0" w:line="240" w:lineRule="auto"/>
              <w:ind w:left="-90" w:firstLine="284"/>
              <w:jc w:val="center"/>
              <w:rPr>
                <w:rFonts w:ascii="Sylfaen" w:eastAsia="Times New Roman" w:hAnsi="Sylfaen" w:cs="Calibri"/>
                <w:sz w:val="24"/>
                <w:szCs w:val="20"/>
              </w:rPr>
            </w:pPr>
            <w:r w:rsidRPr="006A22A7">
              <w:rPr>
                <w:rFonts w:ascii="Sylfaen" w:eastAsia="Times New Roman" w:hAnsi="Sylfaen" w:cs="Sylfaen"/>
                <w:sz w:val="20"/>
                <w:szCs w:val="20"/>
              </w:rPr>
              <w:t>გეგმა</w:t>
            </w:r>
          </w:p>
        </w:tc>
        <w:tc>
          <w:tcPr>
            <w:tcW w:w="1660" w:type="dxa"/>
            <w:tcBorders>
              <w:top w:val="single" w:sz="4" w:space="0" w:color="5A5A5A"/>
              <w:left w:val="nil"/>
              <w:bottom w:val="single" w:sz="4" w:space="0" w:color="5A5A5A"/>
              <w:right w:val="single" w:sz="4" w:space="0" w:color="5A5A5A"/>
            </w:tcBorders>
            <w:shd w:val="clear" w:color="auto" w:fill="auto"/>
            <w:noWrap/>
            <w:vAlign w:val="center"/>
            <w:hideMark/>
          </w:tcPr>
          <w:p w:rsidR="00BF38E7" w:rsidRPr="003457BB" w:rsidRDefault="00BF38E7" w:rsidP="00607730">
            <w:pPr>
              <w:spacing w:after="0" w:line="240" w:lineRule="auto"/>
              <w:ind w:left="-90" w:firstLine="284"/>
              <w:jc w:val="center"/>
              <w:rPr>
                <w:rFonts w:ascii="Sylfaen" w:eastAsia="Times New Roman" w:hAnsi="Sylfaen" w:cs="Calibri"/>
                <w:sz w:val="20"/>
                <w:szCs w:val="20"/>
              </w:rPr>
            </w:pPr>
            <w:r w:rsidRPr="003457BB">
              <w:rPr>
                <w:rFonts w:ascii="Sylfaen" w:eastAsia="Times New Roman" w:hAnsi="Sylfaen" w:cs="Sylfaen"/>
                <w:sz w:val="20"/>
                <w:szCs w:val="20"/>
              </w:rPr>
              <w:t>ფაქტი</w:t>
            </w:r>
          </w:p>
        </w:tc>
        <w:tc>
          <w:tcPr>
            <w:tcW w:w="1780" w:type="dxa"/>
            <w:tcBorders>
              <w:top w:val="single" w:sz="4" w:space="0" w:color="5A5A5A"/>
              <w:left w:val="nil"/>
              <w:bottom w:val="single" w:sz="4" w:space="0" w:color="5A5A5A"/>
              <w:right w:val="single" w:sz="4" w:space="0" w:color="5A5A5A"/>
            </w:tcBorders>
            <w:shd w:val="clear" w:color="auto" w:fill="auto"/>
            <w:noWrap/>
            <w:vAlign w:val="center"/>
            <w:hideMark/>
          </w:tcPr>
          <w:p w:rsidR="00BF38E7" w:rsidRPr="003457BB" w:rsidRDefault="00BF38E7" w:rsidP="00607730">
            <w:pPr>
              <w:spacing w:after="0" w:line="240" w:lineRule="auto"/>
              <w:ind w:left="-90" w:firstLine="284"/>
              <w:jc w:val="center"/>
              <w:rPr>
                <w:rFonts w:ascii="Sylfaen" w:eastAsia="Times New Roman" w:hAnsi="Sylfaen" w:cs="Calibri"/>
                <w:sz w:val="20"/>
                <w:szCs w:val="20"/>
              </w:rPr>
            </w:pPr>
            <w:r w:rsidRPr="003457BB">
              <w:rPr>
                <w:rFonts w:ascii="Sylfaen" w:eastAsia="Times New Roman" w:hAnsi="Sylfaen" w:cs="Sylfaen"/>
                <w:sz w:val="20"/>
                <w:szCs w:val="20"/>
              </w:rPr>
              <w:t>შესრულების</w:t>
            </w:r>
            <w:r w:rsidRPr="003457BB">
              <w:rPr>
                <w:rFonts w:ascii="Sylfaen" w:eastAsia="Times New Roman" w:hAnsi="Sylfaen" w:cs="Calibri"/>
                <w:sz w:val="20"/>
                <w:szCs w:val="20"/>
              </w:rPr>
              <w:t xml:space="preserve"> %</w:t>
            </w:r>
          </w:p>
        </w:tc>
      </w:tr>
      <w:tr w:rsidR="003E75E3" w:rsidRPr="006A22A7" w:rsidTr="003457BB">
        <w:trPr>
          <w:trHeight w:val="530"/>
        </w:trPr>
        <w:tc>
          <w:tcPr>
            <w:tcW w:w="700" w:type="dxa"/>
            <w:tcBorders>
              <w:top w:val="nil"/>
              <w:left w:val="single" w:sz="4" w:space="0" w:color="5A5A5A"/>
              <w:bottom w:val="single" w:sz="4" w:space="0" w:color="5A5A5A"/>
              <w:right w:val="single" w:sz="4" w:space="0" w:color="5A5A5A"/>
            </w:tcBorders>
            <w:shd w:val="clear" w:color="auto" w:fill="auto"/>
            <w:noWrap/>
            <w:vAlign w:val="center"/>
            <w:hideMark/>
          </w:tcPr>
          <w:p w:rsidR="00BF38E7" w:rsidRPr="006A22A7" w:rsidRDefault="00BF38E7" w:rsidP="007F1864">
            <w:pPr>
              <w:spacing w:after="0" w:line="240" w:lineRule="auto"/>
              <w:ind w:left="-90" w:firstLine="284"/>
              <w:jc w:val="both"/>
              <w:rPr>
                <w:rFonts w:ascii="Sylfaen" w:eastAsia="Times New Roman" w:hAnsi="Sylfaen" w:cs="Calibri"/>
              </w:rPr>
            </w:pPr>
            <w:r w:rsidRPr="006A22A7">
              <w:rPr>
                <w:rFonts w:ascii="Sylfaen" w:eastAsia="Times New Roman" w:hAnsi="Sylfaen" w:cs="Calibri"/>
              </w:rPr>
              <w:t>1</w:t>
            </w:r>
          </w:p>
        </w:tc>
        <w:tc>
          <w:tcPr>
            <w:tcW w:w="3860" w:type="dxa"/>
            <w:tcBorders>
              <w:top w:val="nil"/>
              <w:left w:val="nil"/>
              <w:bottom w:val="single" w:sz="4" w:space="0" w:color="5A5A5A"/>
              <w:right w:val="single" w:sz="4" w:space="0" w:color="5A5A5A"/>
            </w:tcBorders>
            <w:shd w:val="clear" w:color="auto" w:fill="auto"/>
            <w:noWrap/>
            <w:vAlign w:val="center"/>
            <w:hideMark/>
          </w:tcPr>
          <w:p w:rsidR="00BF38E7" w:rsidRPr="006A22A7" w:rsidRDefault="00BF38E7" w:rsidP="00607730">
            <w:pPr>
              <w:spacing w:after="0" w:line="240" w:lineRule="auto"/>
              <w:rPr>
                <w:rFonts w:ascii="Sylfaen" w:eastAsia="Times New Roman" w:hAnsi="Sylfaen" w:cs="Calibri"/>
                <w:sz w:val="20"/>
                <w:lang w:val="ka-GE"/>
              </w:rPr>
            </w:pPr>
            <w:r w:rsidRPr="006A22A7">
              <w:rPr>
                <w:rFonts w:ascii="Sylfaen" w:eastAsia="Times New Roman" w:hAnsi="Sylfaen" w:cs="Sylfaen"/>
                <w:sz w:val="20"/>
                <w:lang w:val="ka-GE"/>
              </w:rPr>
              <w:t>სპორტული</w:t>
            </w:r>
            <w:r w:rsidRPr="006A22A7">
              <w:rPr>
                <w:rFonts w:ascii="Sylfaen" w:eastAsia="Times New Roman" w:hAnsi="Sylfaen" w:cs="Calibri"/>
                <w:sz w:val="20"/>
                <w:lang w:val="ka-GE"/>
              </w:rPr>
              <w:t xml:space="preserve"> </w:t>
            </w:r>
            <w:r w:rsidRPr="006A22A7">
              <w:rPr>
                <w:rFonts w:ascii="Sylfaen" w:eastAsia="Times New Roman" w:hAnsi="Sylfaen" w:cs="Sylfaen"/>
                <w:sz w:val="20"/>
                <w:lang w:val="ka-GE"/>
              </w:rPr>
              <w:t>ღონისძიებები</w:t>
            </w:r>
          </w:p>
        </w:tc>
        <w:tc>
          <w:tcPr>
            <w:tcW w:w="1955" w:type="dxa"/>
            <w:tcBorders>
              <w:top w:val="nil"/>
              <w:left w:val="nil"/>
              <w:bottom w:val="single" w:sz="4" w:space="0" w:color="5A5A5A"/>
              <w:right w:val="single" w:sz="4" w:space="0" w:color="5A5A5A"/>
            </w:tcBorders>
            <w:shd w:val="clear" w:color="auto" w:fill="auto"/>
            <w:noWrap/>
            <w:vAlign w:val="center"/>
          </w:tcPr>
          <w:p w:rsidR="00BF38E7" w:rsidRPr="006A22A7" w:rsidRDefault="003457BB" w:rsidP="00607730">
            <w:pPr>
              <w:spacing w:after="0" w:line="240" w:lineRule="auto"/>
              <w:ind w:left="-90" w:firstLine="284"/>
              <w:jc w:val="center"/>
              <w:rPr>
                <w:rFonts w:ascii="Sylfaen" w:eastAsia="Times New Roman" w:hAnsi="Sylfaen" w:cs="Calibri"/>
                <w:lang w:val="ka-GE"/>
              </w:rPr>
            </w:pPr>
            <w:r>
              <w:rPr>
                <w:rFonts w:ascii="Sylfaen" w:eastAsia="Times New Roman" w:hAnsi="Sylfaen" w:cs="Calibri"/>
                <w:lang w:val="ka-GE"/>
              </w:rPr>
              <w:t>730 400</w:t>
            </w:r>
          </w:p>
        </w:tc>
        <w:tc>
          <w:tcPr>
            <w:tcW w:w="1660" w:type="dxa"/>
            <w:tcBorders>
              <w:top w:val="nil"/>
              <w:left w:val="nil"/>
              <w:bottom w:val="single" w:sz="4" w:space="0" w:color="5A5A5A"/>
              <w:right w:val="single" w:sz="4" w:space="0" w:color="5A5A5A"/>
            </w:tcBorders>
            <w:shd w:val="clear" w:color="auto" w:fill="auto"/>
            <w:noWrap/>
            <w:vAlign w:val="center"/>
          </w:tcPr>
          <w:p w:rsidR="00BF38E7" w:rsidRPr="006A22A7" w:rsidRDefault="003457BB" w:rsidP="00607730">
            <w:pPr>
              <w:spacing w:after="0" w:line="240" w:lineRule="auto"/>
              <w:ind w:left="-90" w:firstLine="284"/>
              <w:jc w:val="center"/>
              <w:rPr>
                <w:rFonts w:ascii="Sylfaen" w:eastAsia="Times New Roman" w:hAnsi="Sylfaen" w:cs="Calibri"/>
                <w:lang w:val="ka-GE"/>
              </w:rPr>
            </w:pPr>
            <w:r>
              <w:rPr>
                <w:rFonts w:ascii="Sylfaen" w:eastAsia="Times New Roman" w:hAnsi="Sylfaen" w:cs="Calibri"/>
                <w:lang w:val="ka-GE"/>
              </w:rPr>
              <w:t>710 388</w:t>
            </w:r>
          </w:p>
        </w:tc>
        <w:tc>
          <w:tcPr>
            <w:tcW w:w="1780" w:type="dxa"/>
            <w:tcBorders>
              <w:top w:val="nil"/>
              <w:left w:val="nil"/>
              <w:bottom w:val="single" w:sz="4" w:space="0" w:color="5A5A5A"/>
              <w:right w:val="single" w:sz="4" w:space="0" w:color="5A5A5A"/>
            </w:tcBorders>
            <w:shd w:val="clear" w:color="auto" w:fill="auto"/>
            <w:noWrap/>
            <w:vAlign w:val="center"/>
          </w:tcPr>
          <w:p w:rsidR="00BF38E7" w:rsidRPr="006A22A7" w:rsidRDefault="003457BB" w:rsidP="00607730">
            <w:pPr>
              <w:spacing w:after="0" w:line="240" w:lineRule="auto"/>
              <w:ind w:left="-90" w:firstLine="284"/>
              <w:jc w:val="center"/>
              <w:rPr>
                <w:rFonts w:ascii="Sylfaen" w:eastAsia="Times New Roman" w:hAnsi="Sylfaen" w:cs="Calibri"/>
                <w:b/>
                <w:lang w:val="ka-GE"/>
              </w:rPr>
            </w:pPr>
            <w:r>
              <w:rPr>
                <w:rFonts w:ascii="Sylfaen" w:eastAsia="Times New Roman" w:hAnsi="Sylfaen" w:cs="Calibri"/>
                <w:b/>
                <w:lang w:val="ka-GE"/>
              </w:rPr>
              <w:t>97,3 %</w:t>
            </w:r>
          </w:p>
        </w:tc>
      </w:tr>
      <w:tr w:rsidR="003E75E3" w:rsidRPr="006A22A7" w:rsidTr="003457BB">
        <w:trPr>
          <w:trHeight w:val="440"/>
        </w:trPr>
        <w:tc>
          <w:tcPr>
            <w:tcW w:w="700" w:type="dxa"/>
            <w:tcBorders>
              <w:top w:val="nil"/>
              <w:left w:val="single" w:sz="4" w:space="0" w:color="5A5A5A"/>
              <w:bottom w:val="single" w:sz="4" w:space="0" w:color="5A5A5A"/>
              <w:right w:val="single" w:sz="4" w:space="0" w:color="5A5A5A"/>
            </w:tcBorders>
            <w:shd w:val="clear" w:color="auto" w:fill="auto"/>
            <w:noWrap/>
            <w:vAlign w:val="center"/>
            <w:hideMark/>
          </w:tcPr>
          <w:p w:rsidR="00BF38E7" w:rsidRPr="006A22A7" w:rsidRDefault="00BF38E7" w:rsidP="007F1864">
            <w:pPr>
              <w:spacing w:after="0" w:line="240" w:lineRule="auto"/>
              <w:ind w:left="-90" w:firstLine="284"/>
              <w:jc w:val="both"/>
              <w:rPr>
                <w:rFonts w:ascii="Sylfaen" w:eastAsia="Times New Roman" w:hAnsi="Sylfaen" w:cs="Calibri"/>
                <w:lang w:val="ka-GE"/>
              </w:rPr>
            </w:pPr>
            <w:r w:rsidRPr="006A22A7">
              <w:rPr>
                <w:rFonts w:ascii="Sylfaen" w:eastAsia="Times New Roman" w:hAnsi="Sylfaen" w:cs="Calibri"/>
                <w:lang w:val="ka-GE"/>
              </w:rPr>
              <w:t>2</w:t>
            </w:r>
          </w:p>
        </w:tc>
        <w:tc>
          <w:tcPr>
            <w:tcW w:w="3860" w:type="dxa"/>
            <w:tcBorders>
              <w:top w:val="nil"/>
              <w:left w:val="nil"/>
              <w:bottom w:val="single" w:sz="4" w:space="0" w:color="5A5A5A"/>
              <w:right w:val="single" w:sz="4" w:space="0" w:color="5A5A5A"/>
            </w:tcBorders>
            <w:shd w:val="clear" w:color="auto" w:fill="auto"/>
            <w:noWrap/>
            <w:vAlign w:val="center"/>
            <w:hideMark/>
          </w:tcPr>
          <w:p w:rsidR="00BF38E7" w:rsidRPr="006A22A7" w:rsidRDefault="00BF38E7" w:rsidP="00607730">
            <w:pPr>
              <w:spacing w:line="240" w:lineRule="auto"/>
              <w:ind w:left="-90"/>
              <w:rPr>
                <w:rFonts w:ascii="Sylfaen" w:hAnsi="Sylfaen" w:cs="Sylfaen"/>
                <w:sz w:val="20"/>
              </w:rPr>
            </w:pPr>
            <w:r w:rsidRPr="006A22A7">
              <w:rPr>
                <w:rFonts w:ascii="Sylfaen" w:hAnsi="Sylfaen" w:cs="Sylfaen"/>
                <w:sz w:val="20"/>
              </w:rPr>
              <w:t xml:space="preserve">აჭარის ნაკრები გუნდების წევრთა, მთავარ და პირად მწვრთნელთა მიერ მიღწეული განსაკუთრებული </w:t>
            </w:r>
            <w:r w:rsidRPr="006A22A7">
              <w:rPr>
                <w:rFonts w:ascii="Sylfaen" w:hAnsi="Sylfaen" w:cs="Sylfaen"/>
                <w:sz w:val="20"/>
              </w:rPr>
              <w:lastRenderedPageBreak/>
              <w:t>წარმატებების წასახალისებლად ერთჯერადი ფულადი ჯილდოები</w:t>
            </w:r>
          </w:p>
        </w:tc>
        <w:tc>
          <w:tcPr>
            <w:tcW w:w="1955" w:type="dxa"/>
            <w:tcBorders>
              <w:top w:val="nil"/>
              <w:left w:val="nil"/>
              <w:bottom w:val="single" w:sz="4" w:space="0" w:color="5A5A5A"/>
              <w:right w:val="single" w:sz="4" w:space="0" w:color="5A5A5A"/>
            </w:tcBorders>
            <w:shd w:val="clear" w:color="auto" w:fill="auto"/>
            <w:noWrap/>
            <w:vAlign w:val="center"/>
          </w:tcPr>
          <w:p w:rsidR="00BF38E7" w:rsidRPr="006A22A7" w:rsidRDefault="003457BB" w:rsidP="00607730">
            <w:pPr>
              <w:spacing w:after="0" w:line="240" w:lineRule="auto"/>
              <w:ind w:left="-90" w:firstLine="284"/>
              <w:jc w:val="center"/>
              <w:rPr>
                <w:rFonts w:ascii="Sylfaen" w:eastAsia="Times New Roman" w:hAnsi="Sylfaen" w:cs="Calibri"/>
                <w:lang w:val="ka-GE"/>
              </w:rPr>
            </w:pPr>
            <w:r>
              <w:rPr>
                <w:rFonts w:ascii="Sylfaen" w:eastAsia="Times New Roman" w:hAnsi="Sylfaen" w:cs="Calibri"/>
                <w:lang w:val="ka-GE"/>
              </w:rPr>
              <w:lastRenderedPageBreak/>
              <w:t>200 000</w:t>
            </w:r>
          </w:p>
        </w:tc>
        <w:tc>
          <w:tcPr>
            <w:tcW w:w="1660" w:type="dxa"/>
            <w:tcBorders>
              <w:top w:val="nil"/>
              <w:left w:val="nil"/>
              <w:bottom w:val="single" w:sz="4" w:space="0" w:color="5A5A5A"/>
              <w:right w:val="single" w:sz="4" w:space="0" w:color="5A5A5A"/>
            </w:tcBorders>
            <w:shd w:val="clear" w:color="auto" w:fill="auto"/>
            <w:noWrap/>
            <w:vAlign w:val="center"/>
          </w:tcPr>
          <w:p w:rsidR="00BF38E7" w:rsidRPr="006A22A7" w:rsidRDefault="003457BB" w:rsidP="00607730">
            <w:pPr>
              <w:spacing w:after="0" w:line="240" w:lineRule="auto"/>
              <w:ind w:left="-90" w:firstLine="284"/>
              <w:jc w:val="center"/>
              <w:rPr>
                <w:rFonts w:ascii="Sylfaen" w:eastAsia="Times New Roman" w:hAnsi="Sylfaen" w:cs="Calibri"/>
                <w:lang w:val="ka-GE"/>
              </w:rPr>
            </w:pPr>
            <w:r>
              <w:rPr>
                <w:rFonts w:ascii="Sylfaen" w:eastAsia="Times New Roman" w:hAnsi="Sylfaen" w:cs="Calibri"/>
                <w:lang w:val="ka-GE"/>
              </w:rPr>
              <w:t>199 310</w:t>
            </w:r>
          </w:p>
        </w:tc>
        <w:tc>
          <w:tcPr>
            <w:tcW w:w="1780" w:type="dxa"/>
            <w:tcBorders>
              <w:top w:val="nil"/>
              <w:left w:val="nil"/>
              <w:bottom w:val="single" w:sz="4" w:space="0" w:color="5A5A5A"/>
              <w:right w:val="single" w:sz="4" w:space="0" w:color="5A5A5A"/>
            </w:tcBorders>
            <w:shd w:val="clear" w:color="auto" w:fill="auto"/>
            <w:noWrap/>
            <w:vAlign w:val="center"/>
          </w:tcPr>
          <w:p w:rsidR="00BF38E7" w:rsidRPr="006A22A7" w:rsidRDefault="003457BB" w:rsidP="006E1C83">
            <w:pPr>
              <w:spacing w:after="0" w:line="240" w:lineRule="auto"/>
              <w:ind w:left="-90" w:firstLine="284"/>
              <w:jc w:val="center"/>
              <w:rPr>
                <w:rFonts w:ascii="Sylfaen" w:eastAsia="Times New Roman" w:hAnsi="Sylfaen" w:cs="Calibri"/>
                <w:b/>
                <w:lang w:val="ka-GE"/>
              </w:rPr>
            </w:pPr>
            <w:r>
              <w:rPr>
                <w:rFonts w:ascii="Sylfaen" w:eastAsia="Times New Roman" w:hAnsi="Sylfaen" w:cs="Calibri"/>
                <w:b/>
                <w:lang w:val="ka-GE"/>
              </w:rPr>
              <w:t>99,6 %</w:t>
            </w:r>
          </w:p>
        </w:tc>
      </w:tr>
      <w:tr w:rsidR="003E75E3" w:rsidRPr="006A22A7" w:rsidTr="003457BB">
        <w:trPr>
          <w:trHeight w:val="440"/>
        </w:trPr>
        <w:tc>
          <w:tcPr>
            <w:tcW w:w="700" w:type="dxa"/>
            <w:tcBorders>
              <w:top w:val="nil"/>
              <w:left w:val="single" w:sz="4" w:space="0" w:color="5A5A5A"/>
              <w:bottom w:val="single" w:sz="4" w:space="0" w:color="5A5A5A"/>
              <w:right w:val="single" w:sz="4" w:space="0" w:color="5A5A5A"/>
            </w:tcBorders>
            <w:shd w:val="clear" w:color="auto" w:fill="auto"/>
            <w:noWrap/>
            <w:vAlign w:val="center"/>
            <w:hideMark/>
          </w:tcPr>
          <w:p w:rsidR="00BF38E7" w:rsidRPr="006A22A7" w:rsidRDefault="00BF38E7" w:rsidP="007F1864">
            <w:pPr>
              <w:spacing w:after="0" w:line="240" w:lineRule="auto"/>
              <w:ind w:left="-90" w:firstLine="284"/>
              <w:jc w:val="both"/>
              <w:rPr>
                <w:rFonts w:ascii="Sylfaen" w:eastAsia="Times New Roman" w:hAnsi="Sylfaen" w:cs="Calibri"/>
                <w:lang w:val="ka-GE"/>
              </w:rPr>
            </w:pPr>
            <w:r w:rsidRPr="006A22A7">
              <w:rPr>
                <w:rFonts w:ascii="Sylfaen" w:eastAsia="Times New Roman" w:hAnsi="Sylfaen" w:cs="Calibri"/>
                <w:lang w:val="ka-GE"/>
              </w:rPr>
              <w:lastRenderedPageBreak/>
              <w:t>3</w:t>
            </w:r>
          </w:p>
        </w:tc>
        <w:tc>
          <w:tcPr>
            <w:tcW w:w="3860" w:type="dxa"/>
            <w:tcBorders>
              <w:top w:val="nil"/>
              <w:left w:val="nil"/>
              <w:bottom w:val="single" w:sz="4" w:space="0" w:color="5A5A5A"/>
              <w:right w:val="single" w:sz="4" w:space="0" w:color="5A5A5A"/>
            </w:tcBorders>
            <w:shd w:val="clear" w:color="auto" w:fill="auto"/>
            <w:noWrap/>
            <w:vAlign w:val="center"/>
            <w:hideMark/>
          </w:tcPr>
          <w:p w:rsidR="00BF38E7" w:rsidRPr="006A22A7" w:rsidRDefault="00BF38E7" w:rsidP="00607730">
            <w:pPr>
              <w:spacing w:line="240" w:lineRule="auto"/>
              <w:ind w:left="-90"/>
              <w:rPr>
                <w:rFonts w:ascii="Sylfaen" w:hAnsi="Sylfaen" w:cs="Sylfaen"/>
                <w:sz w:val="20"/>
              </w:rPr>
            </w:pPr>
            <w:r w:rsidRPr="006A22A7">
              <w:rPr>
                <w:rFonts w:ascii="Sylfaen" w:hAnsi="Sylfaen" w:cs="Sylfaen"/>
                <w:sz w:val="20"/>
              </w:rPr>
              <w:t>სათამაშო სახეობათა განვითარების ხელშეწყობა</w:t>
            </w:r>
          </w:p>
        </w:tc>
        <w:tc>
          <w:tcPr>
            <w:tcW w:w="1955" w:type="dxa"/>
            <w:tcBorders>
              <w:top w:val="nil"/>
              <w:left w:val="nil"/>
              <w:bottom w:val="single" w:sz="4" w:space="0" w:color="5A5A5A"/>
              <w:right w:val="single" w:sz="4" w:space="0" w:color="5A5A5A"/>
            </w:tcBorders>
            <w:shd w:val="clear" w:color="auto" w:fill="auto"/>
            <w:noWrap/>
            <w:vAlign w:val="center"/>
          </w:tcPr>
          <w:p w:rsidR="00BF38E7" w:rsidRPr="006A22A7" w:rsidRDefault="003457BB" w:rsidP="00607730">
            <w:pPr>
              <w:spacing w:after="0" w:line="240" w:lineRule="auto"/>
              <w:ind w:left="-90" w:firstLine="284"/>
              <w:jc w:val="center"/>
              <w:rPr>
                <w:rFonts w:ascii="Sylfaen" w:eastAsia="Times New Roman" w:hAnsi="Sylfaen" w:cs="Calibri"/>
                <w:lang w:val="ka-GE"/>
              </w:rPr>
            </w:pPr>
            <w:r>
              <w:rPr>
                <w:rFonts w:ascii="Sylfaen" w:eastAsia="Times New Roman" w:hAnsi="Sylfaen" w:cs="Calibri"/>
                <w:lang w:val="ka-GE"/>
              </w:rPr>
              <w:t>474 600</w:t>
            </w:r>
          </w:p>
        </w:tc>
        <w:tc>
          <w:tcPr>
            <w:tcW w:w="1660" w:type="dxa"/>
            <w:tcBorders>
              <w:top w:val="nil"/>
              <w:left w:val="nil"/>
              <w:bottom w:val="single" w:sz="4" w:space="0" w:color="5A5A5A"/>
              <w:right w:val="single" w:sz="4" w:space="0" w:color="5A5A5A"/>
            </w:tcBorders>
            <w:shd w:val="clear" w:color="auto" w:fill="auto"/>
            <w:noWrap/>
            <w:vAlign w:val="center"/>
          </w:tcPr>
          <w:p w:rsidR="00BF38E7" w:rsidRPr="006A22A7" w:rsidRDefault="003457BB" w:rsidP="00607730">
            <w:pPr>
              <w:spacing w:after="0" w:line="240" w:lineRule="auto"/>
              <w:ind w:left="-90" w:firstLine="284"/>
              <w:jc w:val="center"/>
              <w:rPr>
                <w:rFonts w:ascii="Sylfaen" w:eastAsia="Times New Roman" w:hAnsi="Sylfaen" w:cs="Calibri"/>
                <w:lang w:val="ka-GE"/>
              </w:rPr>
            </w:pPr>
            <w:r>
              <w:rPr>
                <w:rFonts w:ascii="Sylfaen" w:eastAsia="Times New Roman" w:hAnsi="Sylfaen" w:cs="Calibri"/>
                <w:lang w:val="ka-GE"/>
              </w:rPr>
              <w:t>432 111</w:t>
            </w:r>
          </w:p>
        </w:tc>
        <w:tc>
          <w:tcPr>
            <w:tcW w:w="1780" w:type="dxa"/>
            <w:tcBorders>
              <w:top w:val="nil"/>
              <w:left w:val="nil"/>
              <w:bottom w:val="single" w:sz="4" w:space="0" w:color="5A5A5A"/>
              <w:right w:val="single" w:sz="4" w:space="0" w:color="5A5A5A"/>
            </w:tcBorders>
            <w:shd w:val="clear" w:color="auto" w:fill="auto"/>
            <w:noWrap/>
            <w:vAlign w:val="center"/>
          </w:tcPr>
          <w:p w:rsidR="00BF38E7" w:rsidRPr="006A22A7" w:rsidRDefault="003457BB" w:rsidP="00607730">
            <w:pPr>
              <w:spacing w:after="0" w:line="240" w:lineRule="auto"/>
              <w:ind w:left="-90" w:firstLine="284"/>
              <w:jc w:val="center"/>
              <w:rPr>
                <w:rFonts w:ascii="Sylfaen" w:eastAsia="Times New Roman" w:hAnsi="Sylfaen" w:cs="Calibri"/>
                <w:b/>
                <w:lang w:val="ka-GE"/>
              </w:rPr>
            </w:pPr>
            <w:r>
              <w:rPr>
                <w:rFonts w:ascii="Sylfaen" w:eastAsia="Times New Roman" w:hAnsi="Sylfaen" w:cs="Calibri"/>
                <w:b/>
                <w:lang w:val="ka-GE"/>
              </w:rPr>
              <w:t>91,0 %</w:t>
            </w:r>
          </w:p>
        </w:tc>
      </w:tr>
      <w:tr w:rsidR="00607730" w:rsidRPr="006A22A7" w:rsidTr="003457BB">
        <w:trPr>
          <w:trHeight w:val="890"/>
        </w:trPr>
        <w:tc>
          <w:tcPr>
            <w:tcW w:w="700" w:type="dxa"/>
            <w:tcBorders>
              <w:top w:val="nil"/>
              <w:left w:val="single" w:sz="4" w:space="0" w:color="5A5A5A"/>
              <w:bottom w:val="single" w:sz="4" w:space="0" w:color="5A5A5A"/>
              <w:right w:val="single" w:sz="4" w:space="0" w:color="5A5A5A"/>
            </w:tcBorders>
            <w:shd w:val="clear" w:color="auto" w:fill="auto"/>
            <w:noWrap/>
            <w:vAlign w:val="center"/>
            <w:hideMark/>
          </w:tcPr>
          <w:p w:rsidR="00BF38E7" w:rsidRPr="006A22A7" w:rsidRDefault="00607730" w:rsidP="007F1864">
            <w:pPr>
              <w:spacing w:after="0" w:line="240" w:lineRule="auto"/>
              <w:ind w:left="-90" w:firstLine="284"/>
              <w:jc w:val="both"/>
              <w:rPr>
                <w:rFonts w:ascii="Sylfaen" w:eastAsia="Times New Roman" w:hAnsi="Sylfaen" w:cs="Calibri"/>
                <w:lang w:val="ka-GE"/>
              </w:rPr>
            </w:pPr>
            <w:r w:rsidRPr="006A22A7">
              <w:rPr>
                <w:rFonts w:ascii="Sylfaen" w:eastAsia="Times New Roman" w:hAnsi="Sylfaen" w:cs="Calibri"/>
                <w:lang w:val="ka-GE"/>
              </w:rPr>
              <w:t>4</w:t>
            </w:r>
          </w:p>
        </w:tc>
        <w:tc>
          <w:tcPr>
            <w:tcW w:w="3860" w:type="dxa"/>
            <w:tcBorders>
              <w:top w:val="nil"/>
              <w:left w:val="nil"/>
              <w:bottom w:val="single" w:sz="4" w:space="0" w:color="5A5A5A"/>
              <w:right w:val="single" w:sz="4" w:space="0" w:color="5A5A5A"/>
            </w:tcBorders>
            <w:shd w:val="clear" w:color="auto" w:fill="auto"/>
            <w:noWrap/>
            <w:vAlign w:val="center"/>
            <w:hideMark/>
          </w:tcPr>
          <w:p w:rsidR="00BF38E7" w:rsidRPr="006A22A7" w:rsidRDefault="00BF38E7" w:rsidP="00607730">
            <w:pPr>
              <w:spacing w:line="240" w:lineRule="auto"/>
              <w:ind w:left="-90"/>
              <w:rPr>
                <w:rFonts w:ascii="Sylfaen" w:hAnsi="Sylfaen" w:cs="Sylfaen"/>
                <w:sz w:val="20"/>
              </w:rPr>
            </w:pPr>
            <w:r w:rsidRPr="006A22A7">
              <w:rPr>
                <w:rFonts w:ascii="Sylfaen" w:hAnsi="Sylfaen" w:cs="Sylfaen"/>
                <w:sz w:val="20"/>
              </w:rPr>
              <w:t>მწვრთნელთა, მსაჯთა და სპორტსმენთა სოციალური  მხარდაჭერა და წახალისება</w:t>
            </w:r>
          </w:p>
        </w:tc>
        <w:tc>
          <w:tcPr>
            <w:tcW w:w="1955" w:type="dxa"/>
            <w:tcBorders>
              <w:top w:val="nil"/>
              <w:left w:val="nil"/>
              <w:bottom w:val="single" w:sz="4" w:space="0" w:color="5A5A5A"/>
              <w:right w:val="single" w:sz="4" w:space="0" w:color="5A5A5A"/>
            </w:tcBorders>
            <w:shd w:val="clear" w:color="auto" w:fill="auto"/>
            <w:noWrap/>
            <w:vAlign w:val="center"/>
          </w:tcPr>
          <w:p w:rsidR="00BF38E7" w:rsidRPr="006A22A7" w:rsidRDefault="003457BB" w:rsidP="00607730">
            <w:pPr>
              <w:spacing w:after="0" w:line="240" w:lineRule="auto"/>
              <w:ind w:left="-90" w:firstLine="284"/>
              <w:jc w:val="center"/>
              <w:rPr>
                <w:rFonts w:ascii="Sylfaen" w:eastAsia="Times New Roman" w:hAnsi="Sylfaen" w:cs="Calibri"/>
                <w:lang w:val="ka-GE"/>
              </w:rPr>
            </w:pPr>
            <w:r>
              <w:rPr>
                <w:rFonts w:ascii="Sylfaen" w:eastAsia="Times New Roman" w:hAnsi="Sylfaen" w:cs="Calibri"/>
                <w:lang w:val="ka-GE"/>
              </w:rPr>
              <w:t>83 250</w:t>
            </w:r>
          </w:p>
        </w:tc>
        <w:tc>
          <w:tcPr>
            <w:tcW w:w="1660" w:type="dxa"/>
            <w:tcBorders>
              <w:top w:val="nil"/>
              <w:left w:val="nil"/>
              <w:bottom w:val="single" w:sz="4" w:space="0" w:color="5A5A5A"/>
              <w:right w:val="single" w:sz="4" w:space="0" w:color="5A5A5A"/>
            </w:tcBorders>
            <w:shd w:val="clear" w:color="auto" w:fill="auto"/>
            <w:noWrap/>
            <w:vAlign w:val="center"/>
          </w:tcPr>
          <w:p w:rsidR="00BF38E7" w:rsidRPr="006A22A7" w:rsidRDefault="003457BB" w:rsidP="00A15B28">
            <w:pPr>
              <w:spacing w:after="0" w:line="240" w:lineRule="auto"/>
              <w:ind w:left="-90" w:firstLine="284"/>
              <w:jc w:val="center"/>
              <w:rPr>
                <w:rFonts w:ascii="Sylfaen" w:eastAsia="Times New Roman" w:hAnsi="Sylfaen" w:cs="Calibri"/>
                <w:lang w:val="ka-GE"/>
              </w:rPr>
            </w:pPr>
            <w:r>
              <w:rPr>
                <w:rFonts w:ascii="Sylfaen" w:eastAsia="Times New Roman" w:hAnsi="Sylfaen" w:cs="Calibri"/>
                <w:lang w:val="ka-GE"/>
              </w:rPr>
              <w:t>73 675</w:t>
            </w:r>
          </w:p>
        </w:tc>
        <w:tc>
          <w:tcPr>
            <w:tcW w:w="1780" w:type="dxa"/>
            <w:tcBorders>
              <w:top w:val="nil"/>
              <w:left w:val="nil"/>
              <w:bottom w:val="single" w:sz="4" w:space="0" w:color="5A5A5A"/>
              <w:right w:val="single" w:sz="4" w:space="0" w:color="5A5A5A"/>
            </w:tcBorders>
            <w:shd w:val="clear" w:color="auto" w:fill="auto"/>
            <w:noWrap/>
            <w:vAlign w:val="center"/>
          </w:tcPr>
          <w:p w:rsidR="00BF38E7" w:rsidRPr="006A22A7" w:rsidRDefault="003457BB" w:rsidP="00607730">
            <w:pPr>
              <w:spacing w:after="0" w:line="240" w:lineRule="auto"/>
              <w:ind w:left="-90" w:firstLine="284"/>
              <w:jc w:val="center"/>
              <w:rPr>
                <w:rFonts w:ascii="Sylfaen" w:eastAsia="Times New Roman" w:hAnsi="Sylfaen" w:cs="Calibri"/>
                <w:b/>
                <w:lang w:val="ka-GE"/>
              </w:rPr>
            </w:pPr>
            <w:r>
              <w:rPr>
                <w:rFonts w:ascii="Sylfaen" w:eastAsia="Times New Roman" w:hAnsi="Sylfaen" w:cs="Calibri"/>
                <w:b/>
                <w:lang w:val="ka-GE"/>
              </w:rPr>
              <w:t>88,5 %</w:t>
            </w:r>
          </w:p>
        </w:tc>
      </w:tr>
      <w:tr w:rsidR="003E75E3" w:rsidRPr="006A22A7" w:rsidTr="003457BB">
        <w:trPr>
          <w:trHeight w:val="575"/>
        </w:trPr>
        <w:tc>
          <w:tcPr>
            <w:tcW w:w="700" w:type="dxa"/>
            <w:tcBorders>
              <w:top w:val="single" w:sz="4" w:space="0" w:color="auto"/>
              <w:left w:val="single" w:sz="4" w:space="0" w:color="5A5A5A"/>
              <w:bottom w:val="single" w:sz="4" w:space="0" w:color="5A5A5A"/>
              <w:right w:val="single" w:sz="4" w:space="0" w:color="5A5A5A"/>
            </w:tcBorders>
            <w:shd w:val="clear" w:color="auto" w:fill="auto"/>
            <w:noWrap/>
            <w:vAlign w:val="center"/>
            <w:hideMark/>
          </w:tcPr>
          <w:p w:rsidR="00BF38E7" w:rsidRPr="006A22A7" w:rsidRDefault="00BF38E7" w:rsidP="007F1864">
            <w:pPr>
              <w:spacing w:after="0" w:line="240" w:lineRule="auto"/>
              <w:ind w:left="-90" w:firstLine="284"/>
              <w:jc w:val="both"/>
              <w:rPr>
                <w:rFonts w:ascii="Sylfaen" w:eastAsia="Times New Roman" w:hAnsi="Sylfaen" w:cs="Calibri"/>
              </w:rPr>
            </w:pPr>
          </w:p>
        </w:tc>
        <w:tc>
          <w:tcPr>
            <w:tcW w:w="3860" w:type="dxa"/>
            <w:tcBorders>
              <w:top w:val="single" w:sz="4" w:space="0" w:color="auto"/>
              <w:left w:val="nil"/>
              <w:bottom w:val="single" w:sz="4" w:space="0" w:color="5A5A5A"/>
              <w:right w:val="single" w:sz="4" w:space="0" w:color="5A5A5A"/>
            </w:tcBorders>
            <w:shd w:val="clear" w:color="auto" w:fill="auto"/>
            <w:noWrap/>
            <w:vAlign w:val="bottom"/>
            <w:hideMark/>
          </w:tcPr>
          <w:p w:rsidR="00BF38E7" w:rsidRPr="006A22A7" w:rsidRDefault="00BF38E7" w:rsidP="007F1864">
            <w:pPr>
              <w:spacing w:line="240" w:lineRule="auto"/>
              <w:ind w:left="-90" w:firstLine="284"/>
              <w:jc w:val="both"/>
              <w:rPr>
                <w:rFonts w:ascii="Sylfaen" w:hAnsi="Sylfaen" w:cs="Calibri"/>
                <w:b/>
                <w:bCs/>
                <w:sz w:val="20"/>
                <w:lang w:val="ka-GE"/>
              </w:rPr>
            </w:pPr>
            <w:r w:rsidRPr="006A22A7">
              <w:rPr>
                <w:rFonts w:ascii="Sylfaen" w:hAnsi="Sylfaen" w:cs="Sylfaen"/>
                <w:b/>
                <w:bCs/>
                <w:sz w:val="20"/>
              </w:rPr>
              <w:t>სულ</w:t>
            </w:r>
            <w:r w:rsidRPr="006A22A7">
              <w:rPr>
                <w:rFonts w:ascii="Sylfaen" w:hAnsi="Sylfaen" w:cs="Calibri"/>
                <w:b/>
                <w:bCs/>
                <w:sz w:val="20"/>
              </w:rPr>
              <w:t xml:space="preserve"> </w:t>
            </w:r>
            <w:r w:rsidRPr="006A22A7">
              <w:rPr>
                <w:rFonts w:ascii="Sylfaen" w:hAnsi="Sylfaen" w:cs="Sylfaen"/>
                <w:b/>
                <w:bCs/>
                <w:sz w:val="20"/>
                <w:lang w:val="ka-GE"/>
              </w:rPr>
              <w:t xml:space="preserve"> ჯამი:</w:t>
            </w:r>
          </w:p>
        </w:tc>
        <w:tc>
          <w:tcPr>
            <w:tcW w:w="1955" w:type="dxa"/>
            <w:tcBorders>
              <w:top w:val="single" w:sz="4" w:space="0" w:color="auto"/>
              <w:left w:val="nil"/>
              <w:bottom w:val="single" w:sz="4" w:space="0" w:color="5A5A5A"/>
              <w:right w:val="single" w:sz="4" w:space="0" w:color="5A5A5A"/>
            </w:tcBorders>
            <w:shd w:val="clear" w:color="auto" w:fill="auto"/>
            <w:noWrap/>
            <w:vAlign w:val="center"/>
          </w:tcPr>
          <w:p w:rsidR="00BF38E7" w:rsidRPr="006A22A7" w:rsidRDefault="003457BB" w:rsidP="00607730">
            <w:pPr>
              <w:spacing w:after="0" w:line="240" w:lineRule="auto"/>
              <w:ind w:left="-90" w:firstLine="284"/>
              <w:jc w:val="center"/>
              <w:rPr>
                <w:rFonts w:ascii="Sylfaen" w:eastAsia="Times New Roman" w:hAnsi="Sylfaen" w:cs="Calibri"/>
                <w:b/>
                <w:sz w:val="20"/>
                <w:lang w:val="ka-GE"/>
              </w:rPr>
            </w:pPr>
            <w:r>
              <w:rPr>
                <w:rFonts w:ascii="Sylfaen" w:eastAsia="Times New Roman" w:hAnsi="Sylfaen" w:cs="Calibri"/>
                <w:b/>
                <w:sz w:val="20"/>
                <w:lang w:val="ka-GE"/>
              </w:rPr>
              <w:t>1 488 250</w:t>
            </w:r>
          </w:p>
        </w:tc>
        <w:tc>
          <w:tcPr>
            <w:tcW w:w="1660" w:type="dxa"/>
            <w:tcBorders>
              <w:top w:val="single" w:sz="4" w:space="0" w:color="auto"/>
              <w:left w:val="nil"/>
              <w:bottom w:val="single" w:sz="4" w:space="0" w:color="5A5A5A"/>
              <w:right w:val="single" w:sz="4" w:space="0" w:color="5A5A5A"/>
            </w:tcBorders>
            <w:shd w:val="clear" w:color="auto" w:fill="auto"/>
            <w:noWrap/>
            <w:vAlign w:val="center"/>
          </w:tcPr>
          <w:p w:rsidR="00BF38E7" w:rsidRPr="006A22A7" w:rsidRDefault="003457BB" w:rsidP="00607730">
            <w:pPr>
              <w:spacing w:after="0" w:line="240" w:lineRule="auto"/>
              <w:ind w:left="-90" w:firstLine="284"/>
              <w:jc w:val="center"/>
              <w:rPr>
                <w:rFonts w:ascii="Sylfaen" w:eastAsia="Times New Roman" w:hAnsi="Sylfaen" w:cs="Calibri"/>
                <w:b/>
                <w:sz w:val="20"/>
                <w:lang w:val="ka-GE"/>
              </w:rPr>
            </w:pPr>
            <w:r>
              <w:rPr>
                <w:rFonts w:ascii="Sylfaen" w:eastAsia="Times New Roman" w:hAnsi="Sylfaen" w:cs="Calibri"/>
                <w:b/>
                <w:sz w:val="20"/>
                <w:lang w:val="ka-GE"/>
              </w:rPr>
              <w:t>1 415 484</w:t>
            </w:r>
          </w:p>
        </w:tc>
        <w:tc>
          <w:tcPr>
            <w:tcW w:w="1780" w:type="dxa"/>
            <w:tcBorders>
              <w:top w:val="single" w:sz="4" w:space="0" w:color="auto"/>
              <w:left w:val="nil"/>
              <w:bottom w:val="single" w:sz="4" w:space="0" w:color="5A5A5A"/>
              <w:right w:val="single" w:sz="4" w:space="0" w:color="5A5A5A"/>
            </w:tcBorders>
            <w:shd w:val="clear" w:color="auto" w:fill="auto"/>
            <w:noWrap/>
            <w:vAlign w:val="center"/>
          </w:tcPr>
          <w:p w:rsidR="00BF38E7" w:rsidRPr="006A22A7" w:rsidRDefault="003457BB" w:rsidP="006E1C83">
            <w:pPr>
              <w:spacing w:after="0" w:line="240" w:lineRule="auto"/>
              <w:ind w:left="-90" w:firstLine="284"/>
              <w:jc w:val="center"/>
              <w:rPr>
                <w:rFonts w:ascii="Sylfaen" w:eastAsia="Times New Roman" w:hAnsi="Sylfaen" w:cs="Calibri"/>
                <w:b/>
                <w:sz w:val="20"/>
                <w:lang w:val="ka-GE"/>
              </w:rPr>
            </w:pPr>
            <w:r>
              <w:rPr>
                <w:rFonts w:ascii="Sylfaen" w:eastAsia="Times New Roman" w:hAnsi="Sylfaen" w:cs="Calibri"/>
                <w:b/>
                <w:sz w:val="20"/>
                <w:lang w:val="ka-GE"/>
              </w:rPr>
              <w:t>95,1 %</w:t>
            </w:r>
          </w:p>
        </w:tc>
      </w:tr>
    </w:tbl>
    <w:p w:rsidR="00BF38E7" w:rsidRPr="006A22A7" w:rsidRDefault="00BF38E7" w:rsidP="007F1864">
      <w:pPr>
        <w:spacing w:after="160" w:line="240" w:lineRule="auto"/>
        <w:ind w:left="-90" w:firstLine="284"/>
        <w:jc w:val="both"/>
        <w:rPr>
          <w:rFonts w:ascii="Sylfaen" w:eastAsia="Calibri" w:hAnsi="Sylfaen" w:cs="Sylfaen"/>
          <w:b/>
          <w:sz w:val="14"/>
          <w:lang w:val="ka-GE"/>
        </w:rPr>
      </w:pPr>
    </w:p>
    <w:p w:rsidR="003235AD" w:rsidRPr="006A22A7" w:rsidRDefault="003235AD" w:rsidP="007F1864">
      <w:pPr>
        <w:spacing w:after="0" w:line="240" w:lineRule="auto"/>
        <w:ind w:left="-90" w:firstLine="284"/>
        <w:jc w:val="both"/>
        <w:rPr>
          <w:rFonts w:ascii="Sylfaen" w:eastAsia="Calibri" w:hAnsi="Sylfaen" w:cs="Sylfaen"/>
          <w:b/>
        </w:rPr>
      </w:pPr>
      <w:r w:rsidRPr="006A22A7">
        <w:rPr>
          <w:rFonts w:ascii="Sylfaen" w:eastAsia="Calibri" w:hAnsi="Sylfaen" w:cs="Sylfaen"/>
          <w:b/>
          <w:lang w:val="ka-GE"/>
        </w:rPr>
        <w:t xml:space="preserve"> </w:t>
      </w:r>
      <w:r w:rsidR="004109A0" w:rsidRPr="006A22A7">
        <w:rPr>
          <w:rFonts w:ascii="Sylfaen" w:eastAsia="Calibri" w:hAnsi="Sylfaen" w:cs="Sylfaen"/>
          <w:b/>
          <w:lang w:val="ka-GE"/>
        </w:rPr>
        <w:t>პროგრამა</w:t>
      </w:r>
      <w:r w:rsidRPr="006A22A7">
        <w:rPr>
          <w:rFonts w:ascii="Sylfaen" w:eastAsia="Calibri" w:hAnsi="Sylfaen" w:cs="Sylfaen"/>
          <w:b/>
          <w:lang w:val="ka-GE"/>
        </w:rPr>
        <w:t xml:space="preserve"> - სპორტის ხელშეწყობის  ფარგლებში ხორციელდება ექვსი ქვეპროგრამა:</w:t>
      </w:r>
    </w:p>
    <w:p w:rsidR="00A517BD" w:rsidRDefault="00A517BD" w:rsidP="007F1864">
      <w:pPr>
        <w:spacing w:after="0" w:line="240" w:lineRule="auto"/>
        <w:ind w:left="-90" w:firstLine="284"/>
        <w:jc w:val="both"/>
        <w:rPr>
          <w:rFonts w:ascii="Sylfaen" w:eastAsia="Calibri" w:hAnsi="Sylfaen" w:cs="Sylfaen"/>
          <w:i/>
          <w:u w:val="single"/>
          <w:lang w:val="ka-GE"/>
        </w:rPr>
      </w:pPr>
    </w:p>
    <w:p w:rsidR="00E57929" w:rsidRPr="006A22A7" w:rsidRDefault="003235AD" w:rsidP="007F1864">
      <w:pPr>
        <w:spacing w:after="0" w:line="240" w:lineRule="auto"/>
        <w:ind w:left="-90" w:firstLine="284"/>
        <w:jc w:val="both"/>
        <w:rPr>
          <w:rFonts w:ascii="Sylfaen" w:eastAsia="Calibri" w:hAnsi="Sylfaen" w:cs="Sylfaen"/>
          <w:i/>
          <w:u w:val="single"/>
          <w:lang w:val="ka-GE"/>
        </w:rPr>
      </w:pPr>
      <w:r w:rsidRPr="006A22A7">
        <w:rPr>
          <w:rFonts w:ascii="Sylfaen" w:eastAsia="Calibri" w:hAnsi="Sylfaen" w:cs="Sylfaen"/>
          <w:i/>
          <w:u w:val="single"/>
          <w:lang w:val="ka-GE"/>
        </w:rPr>
        <w:t>ქვეპროგრამ</w:t>
      </w:r>
      <w:r w:rsidR="004109A0" w:rsidRPr="006A22A7">
        <w:rPr>
          <w:rFonts w:ascii="Sylfaen" w:eastAsia="Calibri" w:hAnsi="Sylfaen" w:cs="Sylfaen"/>
          <w:i/>
          <w:u w:val="single"/>
          <w:lang w:val="ka-GE"/>
        </w:rPr>
        <w:t>ა</w:t>
      </w:r>
      <w:r w:rsidRPr="006A22A7">
        <w:rPr>
          <w:rFonts w:ascii="Sylfaen" w:eastAsia="Calibri" w:hAnsi="Sylfaen" w:cs="Sylfaen"/>
          <w:i/>
          <w:u w:val="single"/>
          <w:lang w:val="ka-GE"/>
        </w:rPr>
        <w:t xml:space="preserve"> -  სპორტული ღონისძიებები </w:t>
      </w:r>
    </w:p>
    <w:p w:rsidR="00E67E13" w:rsidRPr="006A22A7" w:rsidRDefault="00E67E13" w:rsidP="007F1864">
      <w:pPr>
        <w:spacing w:after="0" w:line="240" w:lineRule="auto"/>
        <w:ind w:left="-90" w:firstLine="284"/>
        <w:jc w:val="both"/>
        <w:rPr>
          <w:rFonts w:ascii="Sylfaen" w:eastAsia="Calibri" w:hAnsi="Sylfaen" w:cs="Sylfaen"/>
          <w:i/>
          <w:u w:val="single"/>
          <w:lang w:val="ka-GE"/>
        </w:rPr>
      </w:pPr>
    </w:p>
    <w:p w:rsidR="003235AD" w:rsidRPr="006A22A7" w:rsidRDefault="003235AD" w:rsidP="00F55354">
      <w:pPr>
        <w:spacing w:after="0" w:line="240" w:lineRule="auto"/>
        <w:ind w:left="-90"/>
        <w:jc w:val="both"/>
        <w:rPr>
          <w:rFonts w:ascii="Sylfaen" w:eastAsia="Calibri" w:hAnsi="Sylfaen" w:cs="Sylfaen"/>
          <w:highlight w:val="cyan"/>
          <w:lang w:val="ka-GE"/>
        </w:rPr>
      </w:pPr>
      <w:r w:rsidRPr="006A22A7">
        <w:rPr>
          <w:rFonts w:ascii="Sylfaen" w:eastAsia="Calibri" w:hAnsi="Sylfaen" w:cs="Sylfaen"/>
          <w:lang w:val="ka-GE"/>
        </w:rPr>
        <w:t xml:space="preserve">საანგარიშო პერიოდის დაზუსტებული გეგმა შეადგენს </w:t>
      </w:r>
      <w:r w:rsidR="00F55354">
        <w:rPr>
          <w:rFonts w:ascii="Sylfaen" w:eastAsia="Calibri" w:hAnsi="Sylfaen" w:cs="Sylfaen"/>
          <w:lang w:val="ka-GE"/>
        </w:rPr>
        <w:t>730 400</w:t>
      </w:r>
      <w:r w:rsidRPr="006A22A7">
        <w:rPr>
          <w:rFonts w:ascii="Sylfaen" w:eastAsia="Calibri" w:hAnsi="Sylfaen" w:cs="Sylfaen"/>
          <w:lang w:val="ka-GE"/>
        </w:rPr>
        <w:t xml:space="preserve"> ლარს, საკასო ხარჯი </w:t>
      </w:r>
      <w:r w:rsidR="00813EF0" w:rsidRPr="006A22A7">
        <w:rPr>
          <w:rFonts w:ascii="Sylfaen" w:eastAsia="Calibri" w:hAnsi="Sylfaen" w:cs="Sylfaen"/>
          <w:lang w:val="ka-GE"/>
        </w:rPr>
        <w:t xml:space="preserve">  </w:t>
      </w:r>
      <w:r w:rsidR="00F55354">
        <w:rPr>
          <w:rFonts w:ascii="Sylfaen" w:eastAsia="Calibri" w:hAnsi="Sylfaen" w:cs="Sylfaen"/>
          <w:lang w:val="ka-GE"/>
        </w:rPr>
        <w:t>710 388</w:t>
      </w:r>
      <w:r w:rsidRPr="006A22A7">
        <w:rPr>
          <w:rFonts w:ascii="Sylfaen" w:eastAsia="Calibri" w:hAnsi="Sylfaen" w:cs="Sylfaen"/>
          <w:lang w:val="ka-GE"/>
        </w:rPr>
        <w:t xml:space="preserve"> ლარს. </w:t>
      </w:r>
    </w:p>
    <w:p w:rsidR="009B6C84" w:rsidRPr="006A22A7" w:rsidRDefault="009B6C84" w:rsidP="00F55354">
      <w:pPr>
        <w:spacing w:after="0" w:line="240" w:lineRule="auto"/>
        <w:ind w:left="-90"/>
        <w:jc w:val="both"/>
        <w:rPr>
          <w:rFonts w:ascii="Sylfaen" w:hAnsi="Sylfaen"/>
          <w:lang w:val="ka-GE"/>
        </w:rPr>
      </w:pPr>
    </w:p>
    <w:p w:rsidR="009B6C84" w:rsidRDefault="00F55354" w:rsidP="00F55354">
      <w:pPr>
        <w:spacing w:after="0" w:line="240" w:lineRule="auto"/>
        <w:ind w:left="-90"/>
        <w:jc w:val="both"/>
        <w:rPr>
          <w:rFonts w:ascii="Sylfaen" w:hAnsi="Sylfaen"/>
          <w:lang w:val="ka-GE"/>
        </w:rPr>
      </w:pPr>
      <w:r w:rsidRPr="00F55354">
        <w:rPr>
          <w:rFonts w:ascii="Sylfaen" w:hAnsi="Sylfaen"/>
          <w:lang w:val="ka-GE"/>
        </w:rPr>
        <w:t>ქვეპროგრამით დაფინანსდა  აჭარის ჩემპიონატების, პირველობებისა და სასწავლო-საწვრთნო შეკრებების ჩატარება, მსოფლიო და ევროპის ჩემპიონატებში, სხვადასხვა საერთაშორისო და რესპუბლიკურ ტურნირებში აჭარის გუნდებისა და სპორტსმენების მონაწილეობა.</w:t>
      </w:r>
      <w:r>
        <w:rPr>
          <w:rFonts w:ascii="Sylfaen" w:hAnsi="Sylfaen"/>
          <w:lang w:val="ka-GE"/>
        </w:rPr>
        <w:t xml:space="preserve"> </w:t>
      </w:r>
    </w:p>
    <w:p w:rsidR="00F55354" w:rsidRDefault="00F55354" w:rsidP="00F55354">
      <w:pPr>
        <w:spacing w:after="0" w:line="240" w:lineRule="auto"/>
        <w:ind w:left="-90"/>
        <w:jc w:val="both"/>
        <w:rPr>
          <w:rFonts w:ascii="Sylfaen" w:hAnsi="Sylfaen"/>
          <w:lang w:val="ka-GE"/>
        </w:rPr>
      </w:pPr>
    </w:p>
    <w:p w:rsidR="00F55354" w:rsidRPr="00F55354" w:rsidRDefault="00F55354" w:rsidP="00F55354">
      <w:pPr>
        <w:spacing w:after="0" w:line="240" w:lineRule="auto"/>
        <w:ind w:left="-90"/>
        <w:jc w:val="both"/>
        <w:rPr>
          <w:rFonts w:ascii="Sylfaen" w:hAnsi="Sylfaen"/>
          <w:lang w:val="ka-GE"/>
        </w:rPr>
      </w:pPr>
      <w:r w:rsidRPr="00F55354">
        <w:rPr>
          <w:rFonts w:ascii="Sylfaen" w:hAnsi="Sylfaen"/>
          <w:lang w:val="ka-GE"/>
        </w:rPr>
        <w:t xml:space="preserve">საქართველოს, ევროპისა და მსოფლიო ჩემპიონატებზე,  პირველობებზე, რესპუბლიკურ და საერთაშორისო ტურნირებზე აჭარის ნაკრების წევრებმა სპორტის სხვადასხვა სახეობებში მოიპოვეს ჩემპიონობა და პრიზიორობა. </w:t>
      </w:r>
    </w:p>
    <w:p w:rsidR="00F55354" w:rsidRDefault="00F55354" w:rsidP="00F55354">
      <w:pPr>
        <w:spacing w:after="0" w:line="240" w:lineRule="auto"/>
        <w:ind w:left="-90"/>
        <w:jc w:val="both"/>
        <w:rPr>
          <w:rFonts w:ascii="Sylfaen" w:hAnsi="Sylfaen"/>
          <w:lang w:val="ka-GE"/>
        </w:rPr>
      </w:pPr>
    </w:p>
    <w:p w:rsidR="00F55354" w:rsidRPr="00F55354" w:rsidRDefault="00F55354" w:rsidP="00F55354">
      <w:pPr>
        <w:spacing w:after="0" w:line="240" w:lineRule="auto"/>
        <w:ind w:left="-90"/>
        <w:jc w:val="both"/>
        <w:rPr>
          <w:rFonts w:ascii="Sylfaen" w:hAnsi="Sylfaen"/>
          <w:lang w:val="ka-GE"/>
        </w:rPr>
      </w:pPr>
      <w:r w:rsidRPr="00F55354">
        <w:rPr>
          <w:rFonts w:ascii="Sylfaen" w:hAnsi="Sylfaen"/>
          <w:lang w:val="ka-GE"/>
        </w:rPr>
        <w:t>საანგარიშო პერიოდში კალენდარული გეგმის თანახმად ჩატარდა აჭარაში მოქმედი ფედერაციების   283  ღონისძიება და გაწეული იქნა ხარჯი 710 388   ლარის ოდენობით.</w:t>
      </w:r>
    </w:p>
    <w:p w:rsidR="00F55354" w:rsidRDefault="00F55354" w:rsidP="00F55354">
      <w:pPr>
        <w:spacing w:after="0" w:line="240" w:lineRule="auto"/>
        <w:ind w:left="-90"/>
        <w:jc w:val="both"/>
        <w:rPr>
          <w:rFonts w:ascii="Sylfaen" w:hAnsi="Sylfaen"/>
          <w:lang w:val="ka-GE"/>
        </w:rPr>
      </w:pPr>
    </w:p>
    <w:p w:rsidR="00F55354" w:rsidRPr="006A22A7" w:rsidRDefault="00F55354" w:rsidP="00F55354">
      <w:pPr>
        <w:spacing w:after="0" w:line="240" w:lineRule="auto"/>
        <w:ind w:left="-90"/>
        <w:jc w:val="both"/>
        <w:rPr>
          <w:rFonts w:ascii="Sylfaen" w:hAnsi="Sylfaen"/>
          <w:lang w:val="ka-GE"/>
        </w:rPr>
      </w:pPr>
      <w:r w:rsidRPr="00F55354">
        <w:rPr>
          <w:rFonts w:ascii="Sylfaen" w:hAnsi="Sylfaen"/>
          <w:lang w:val="ka-GE"/>
        </w:rPr>
        <w:t>ასევე დაგეგმილი იყო  წიგნის  ,,მუხრან ვახტანგაძე დამოუკიდებელი საქართველოს პირველი მსოფლიო ჩემპიონი ჭიდაობაში"- გამოცემა, სულ ღირებულებით 48 000 ლარი,  აღნიშნულთან  დაკავშირებით გამარტივებული ელექტრონული ტენდერის  SPA170003805  შედეგად გამოვლინდა გამარჯვებული კომპანია  შპს „სეზანი“,  რომელთანაც  21 მარტს   გაფორმებული იქნა  ხელშეკრულება.    აღნიშნული კომპანიის მიერ მოწოდებული იქნა  1 000 ერთეული წიგნი   ,,მუხრან ვახტანგაძე დამოუკიდებელი საქართველოს პირველი მსოფლიო ჩემპიონი ჭიდაობაში", სულ ღირებულებით  43 000 ლარი.    5000 ლარი წარმოადგენს ტენდერის  შედეგად გამოწვეულ  ეკონომიას.</w:t>
      </w:r>
    </w:p>
    <w:p w:rsidR="009B6C84" w:rsidRPr="006A22A7" w:rsidRDefault="009B6C84" w:rsidP="00F55354">
      <w:pPr>
        <w:spacing w:after="0" w:line="240" w:lineRule="auto"/>
        <w:ind w:left="-90"/>
        <w:jc w:val="both"/>
        <w:rPr>
          <w:rFonts w:ascii="Sylfaen" w:hAnsi="Sylfaen"/>
          <w:lang w:val="ka-GE"/>
        </w:rPr>
      </w:pPr>
    </w:p>
    <w:p w:rsidR="00273860" w:rsidRPr="006A22A7" w:rsidRDefault="00273860" w:rsidP="009B6C84">
      <w:pPr>
        <w:spacing w:after="0" w:line="240" w:lineRule="auto"/>
        <w:ind w:left="-90"/>
        <w:jc w:val="both"/>
        <w:rPr>
          <w:rFonts w:ascii="Sylfaen" w:hAnsi="Sylfaen" w:cs="Sylfaen"/>
          <w:lang w:val="ka-GE"/>
        </w:rPr>
      </w:pPr>
      <w:r w:rsidRPr="006A22A7">
        <w:rPr>
          <w:rFonts w:ascii="Sylfaen" w:hAnsi="Sylfaen" w:cs="Sylfaen"/>
          <w:lang w:val="ka-GE"/>
        </w:rPr>
        <w:t>ქვეპროგრამა ხორციელდება დაბრკოლებების გარეშე.</w:t>
      </w:r>
    </w:p>
    <w:p w:rsidR="00273860" w:rsidRPr="006A22A7" w:rsidRDefault="00273860" w:rsidP="009B6C84">
      <w:pPr>
        <w:spacing w:after="0" w:line="240" w:lineRule="auto"/>
        <w:ind w:left="-90"/>
        <w:jc w:val="both"/>
        <w:rPr>
          <w:rFonts w:ascii="Sylfaen" w:hAnsi="Sylfaen" w:cs="Sylfaen"/>
          <w:lang w:val="ka-GE"/>
        </w:rPr>
      </w:pPr>
    </w:p>
    <w:p w:rsidR="00273860" w:rsidRPr="006A22A7" w:rsidRDefault="00273860" w:rsidP="009B6C84">
      <w:pPr>
        <w:spacing w:after="0" w:line="240" w:lineRule="auto"/>
        <w:ind w:left="-90"/>
        <w:jc w:val="both"/>
        <w:rPr>
          <w:rFonts w:ascii="Sylfaen" w:hAnsi="Sylfaen"/>
          <w:lang w:val="ka-GE"/>
        </w:rPr>
      </w:pPr>
      <w:r w:rsidRPr="006A22A7">
        <w:rPr>
          <w:rFonts w:ascii="Sylfaen" w:hAnsi="Sylfaen" w:cs="Sylfaen"/>
          <w:lang w:val="ka-GE"/>
        </w:rPr>
        <w:t>შესრულების</w:t>
      </w:r>
      <w:r w:rsidRPr="006A22A7">
        <w:rPr>
          <w:rFonts w:ascii="Sylfaen" w:hAnsi="Sylfaen"/>
          <w:lang w:val="ka-GE"/>
        </w:rPr>
        <w:t xml:space="preserve"> </w:t>
      </w:r>
      <w:r w:rsidRPr="006A22A7">
        <w:rPr>
          <w:rFonts w:ascii="Sylfaen" w:hAnsi="Sylfaen" w:cs="Sylfaen"/>
          <w:lang w:val="ka-GE"/>
        </w:rPr>
        <w:t>პროცენტი</w:t>
      </w:r>
      <w:r w:rsidRPr="006A22A7">
        <w:rPr>
          <w:rFonts w:ascii="Sylfaen" w:hAnsi="Sylfaen"/>
          <w:lang w:val="ka-GE"/>
        </w:rPr>
        <w:t xml:space="preserve"> </w:t>
      </w:r>
      <w:r w:rsidRPr="006A22A7">
        <w:rPr>
          <w:rFonts w:ascii="Sylfaen" w:hAnsi="Sylfaen" w:cs="Sylfaen"/>
          <w:lang w:val="ka-GE"/>
        </w:rPr>
        <w:t xml:space="preserve">საანგარიშო </w:t>
      </w:r>
      <w:r w:rsidRPr="006A22A7">
        <w:rPr>
          <w:rFonts w:ascii="Sylfaen" w:hAnsi="Sylfaen"/>
          <w:lang w:val="ka-GE"/>
        </w:rPr>
        <w:t xml:space="preserve"> </w:t>
      </w:r>
      <w:r w:rsidRPr="006A22A7">
        <w:rPr>
          <w:rFonts w:ascii="Sylfaen" w:hAnsi="Sylfaen" w:cs="Sylfaen"/>
          <w:lang w:val="ka-GE"/>
        </w:rPr>
        <w:t xml:space="preserve">გეგმასთან: </w:t>
      </w:r>
      <w:r w:rsidR="00F55354">
        <w:rPr>
          <w:rFonts w:ascii="Sylfaen" w:hAnsi="Sylfaen" w:cs="Sylfaen"/>
          <w:lang w:val="ka-GE"/>
        </w:rPr>
        <w:t xml:space="preserve">97,3 </w:t>
      </w:r>
      <w:r w:rsidRPr="006A22A7">
        <w:rPr>
          <w:rFonts w:ascii="Sylfaen" w:hAnsi="Sylfaen" w:cs="Sylfaen"/>
          <w:lang w:val="ka-GE"/>
        </w:rPr>
        <w:t xml:space="preserve"> </w:t>
      </w:r>
      <w:r w:rsidRPr="006A22A7">
        <w:rPr>
          <w:rFonts w:ascii="Sylfaen" w:hAnsi="Sylfaen"/>
          <w:lang w:val="ka-GE"/>
        </w:rPr>
        <w:t>%</w:t>
      </w:r>
    </w:p>
    <w:p w:rsidR="00273860" w:rsidRPr="006A22A7" w:rsidRDefault="00273860" w:rsidP="009B6C84">
      <w:pPr>
        <w:spacing w:after="0" w:line="240" w:lineRule="auto"/>
        <w:ind w:left="-90"/>
        <w:jc w:val="both"/>
        <w:rPr>
          <w:rFonts w:ascii="Sylfaen" w:hAnsi="Sylfaen"/>
          <w:lang w:val="ka-GE"/>
        </w:rPr>
      </w:pPr>
    </w:p>
    <w:p w:rsidR="00273860" w:rsidRPr="006A22A7" w:rsidRDefault="00273860" w:rsidP="009B6C84">
      <w:pPr>
        <w:spacing w:after="0" w:line="240" w:lineRule="auto"/>
        <w:ind w:left="-90"/>
        <w:jc w:val="both"/>
        <w:rPr>
          <w:rFonts w:ascii="Sylfaen" w:hAnsi="Sylfaen"/>
          <w:lang w:val="ka-GE"/>
        </w:rPr>
      </w:pPr>
      <w:r w:rsidRPr="006A22A7">
        <w:rPr>
          <w:rFonts w:ascii="Sylfaen" w:hAnsi="Sylfaen" w:cs="Sylfaen"/>
          <w:lang w:val="ka-GE"/>
        </w:rPr>
        <w:t xml:space="preserve"> შესრულების</w:t>
      </w:r>
      <w:r w:rsidRPr="006A22A7">
        <w:rPr>
          <w:rFonts w:ascii="Sylfaen" w:hAnsi="Sylfaen"/>
          <w:lang w:val="ka-GE"/>
        </w:rPr>
        <w:t xml:space="preserve"> </w:t>
      </w:r>
      <w:r w:rsidRPr="006A22A7">
        <w:rPr>
          <w:rFonts w:ascii="Sylfaen" w:hAnsi="Sylfaen" w:cs="Sylfaen"/>
          <w:lang w:val="ka-GE"/>
        </w:rPr>
        <w:t>პროცენტი</w:t>
      </w:r>
      <w:r w:rsidRPr="006A22A7">
        <w:rPr>
          <w:rFonts w:ascii="Sylfaen" w:hAnsi="Sylfaen"/>
          <w:lang w:val="ka-GE"/>
        </w:rPr>
        <w:t xml:space="preserve"> </w:t>
      </w:r>
      <w:r w:rsidRPr="006A22A7">
        <w:rPr>
          <w:rFonts w:ascii="Sylfaen" w:hAnsi="Sylfaen" w:cs="Sylfaen"/>
          <w:lang w:val="ka-GE"/>
        </w:rPr>
        <w:t>წლიურ</w:t>
      </w:r>
      <w:r w:rsidRPr="006A22A7">
        <w:rPr>
          <w:rFonts w:ascii="Sylfaen" w:hAnsi="Sylfaen"/>
          <w:lang w:val="ka-GE"/>
        </w:rPr>
        <w:t xml:space="preserve"> </w:t>
      </w:r>
      <w:r w:rsidRPr="006A22A7">
        <w:rPr>
          <w:rFonts w:ascii="Sylfaen" w:hAnsi="Sylfaen" w:cs="Sylfaen"/>
          <w:lang w:val="ka-GE"/>
        </w:rPr>
        <w:t xml:space="preserve">გეგმასთან: </w:t>
      </w:r>
      <w:r w:rsidR="00F55354">
        <w:rPr>
          <w:rFonts w:ascii="Sylfaen" w:hAnsi="Sylfaen" w:cs="Sylfaen"/>
          <w:lang w:val="ka-GE"/>
        </w:rPr>
        <w:t xml:space="preserve">53,3 </w:t>
      </w:r>
      <w:r w:rsidRPr="006A22A7">
        <w:rPr>
          <w:rFonts w:ascii="Sylfaen" w:hAnsi="Sylfaen" w:cs="Sylfaen"/>
          <w:lang w:val="ka-GE"/>
        </w:rPr>
        <w:t xml:space="preserve"> </w:t>
      </w:r>
      <w:r w:rsidRPr="006A22A7">
        <w:rPr>
          <w:rFonts w:ascii="Sylfaen" w:hAnsi="Sylfaen"/>
          <w:lang w:val="ka-GE"/>
        </w:rPr>
        <w:t>%</w:t>
      </w:r>
    </w:p>
    <w:p w:rsidR="00273860" w:rsidRPr="006A22A7" w:rsidRDefault="00273860" w:rsidP="009B6C84">
      <w:pPr>
        <w:spacing w:after="160" w:line="240" w:lineRule="auto"/>
        <w:ind w:left="-90"/>
        <w:jc w:val="both"/>
        <w:rPr>
          <w:rFonts w:ascii="Sylfaen" w:eastAsia="Calibri" w:hAnsi="Sylfaen" w:cs="Sylfaen"/>
          <w:lang w:val="ka-GE"/>
        </w:rPr>
      </w:pPr>
    </w:p>
    <w:p w:rsidR="00273860" w:rsidRPr="006A22A7" w:rsidRDefault="00273860" w:rsidP="009B6C84">
      <w:pPr>
        <w:spacing w:after="160" w:line="240" w:lineRule="auto"/>
        <w:ind w:left="-90"/>
        <w:jc w:val="both"/>
        <w:rPr>
          <w:rFonts w:ascii="Sylfaen" w:eastAsia="Calibri" w:hAnsi="Sylfaen" w:cs="Sylfaen"/>
          <w:lang w:val="ka-GE"/>
        </w:rPr>
      </w:pPr>
    </w:p>
    <w:p w:rsidR="00486EC6" w:rsidRPr="006A22A7" w:rsidRDefault="00486EC6" w:rsidP="007F1864">
      <w:pPr>
        <w:spacing w:after="0" w:line="240" w:lineRule="auto"/>
        <w:ind w:left="-90" w:firstLine="284"/>
        <w:jc w:val="both"/>
        <w:rPr>
          <w:rFonts w:ascii="Sylfaen" w:hAnsi="Sylfaen"/>
        </w:rPr>
      </w:pPr>
    </w:p>
    <w:p w:rsidR="00E57929" w:rsidRPr="006A22A7" w:rsidRDefault="003235AD" w:rsidP="007F1864">
      <w:pPr>
        <w:spacing w:after="0" w:line="240" w:lineRule="auto"/>
        <w:ind w:left="-90" w:firstLine="284"/>
        <w:jc w:val="both"/>
        <w:rPr>
          <w:rFonts w:ascii="Sylfaen" w:hAnsi="Sylfaen" w:cs="Sylfaen"/>
          <w:i/>
          <w:u w:val="single"/>
          <w:lang w:val="ka-GE"/>
        </w:rPr>
      </w:pPr>
      <w:r w:rsidRPr="006A22A7">
        <w:rPr>
          <w:rFonts w:ascii="Sylfaen" w:eastAsia="Calibri" w:hAnsi="Sylfaen" w:cs="Sylfaen"/>
          <w:i/>
          <w:u w:val="single"/>
          <w:lang w:val="ka-GE"/>
        </w:rPr>
        <w:lastRenderedPageBreak/>
        <w:t>ქვეპროგრამ</w:t>
      </w:r>
      <w:r w:rsidR="004109A0" w:rsidRPr="006A22A7">
        <w:rPr>
          <w:rFonts w:ascii="Sylfaen" w:eastAsia="Calibri" w:hAnsi="Sylfaen" w:cs="Sylfaen"/>
          <w:i/>
          <w:u w:val="single"/>
          <w:lang w:val="ka-GE"/>
        </w:rPr>
        <w:t>ა</w:t>
      </w:r>
      <w:r w:rsidRPr="006A22A7">
        <w:rPr>
          <w:rFonts w:ascii="Sylfaen" w:eastAsia="Calibri" w:hAnsi="Sylfaen" w:cs="Sylfaen"/>
          <w:i/>
          <w:u w:val="single"/>
          <w:lang w:val="ka-GE"/>
        </w:rPr>
        <w:t xml:space="preserve"> -  </w:t>
      </w:r>
      <w:r w:rsidRPr="006A22A7">
        <w:rPr>
          <w:rFonts w:ascii="Sylfaen" w:hAnsi="Sylfaen" w:cs="Sylfaen"/>
          <w:i/>
          <w:u w:val="single"/>
        </w:rPr>
        <w:t xml:space="preserve">აჭარის ნაკრები გუნდების წევრთა, მთავარ და პირად მწვრთნელთა მიერ მიღწეული განსაკუთრებული წარმატებების წასახალისებლად ერთჯერადი ფულადი ჯილდოები </w:t>
      </w:r>
    </w:p>
    <w:p w:rsidR="00181A68" w:rsidRPr="006A22A7" w:rsidRDefault="00181A68" w:rsidP="007F1864">
      <w:pPr>
        <w:spacing w:after="0" w:line="240" w:lineRule="auto"/>
        <w:ind w:left="-90" w:firstLine="284"/>
        <w:jc w:val="both"/>
        <w:rPr>
          <w:rFonts w:ascii="Sylfaen" w:hAnsi="Sylfaen" w:cs="Sylfaen"/>
          <w:b/>
          <w:lang w:val="ka-GE"/>
        </w:rPr>
      </w:pPr>
    </w:p>
    <w:p w:rsidR="003470CD" w:rsidRDefault="003470CD" w:rsidP="003470CD">
      <w:pPr>
        <w:spacing w:after="0" w:line="240" w:lineRule="auto"/>
        <w:ind w:left="-90"/>
        <w:jc w:val="both"/>
        <w:rPr>
          <w:rFonts w:ascii="Sylfaen" w:eastAsia="Calibri" w:hAnsi="Sylfaen" w:cs="Sylfaen"/>
          <w:lang w:val="ka-GE"/>
        </w:rPr>
      </w:pPr>
      <w:r w:rsidRPr="003470CD">
        <w:rPr>
          <w:rFonts w:ascii="Sylfaen" w:eastAsia="Calibri" w:hAnsi="Sylfaen" w:cs="Sylfaen"/>
          <w:lang w:val="ka-GE"/>
        </w:rPr>
        <w:t xml:space="preserve">საანგარიშო პერიოდის დაზუსტებული გეგმა შეადგენს 200 000 ლარს, საკასო ხარჯი 199 310 ლარს.   </w:t>
      </w:r>
    </w:p>
    <w:p w:rsidR="003470CD" w:rsidRDefault="003470CD" w:rsidP="003470CD">
      <w:pPr>
        <w:spacing w:after="0" w:line="240" w:lineRule="auto"/>
        <w:ind w:left="-90"/>
        <w:jc w:val="both"/>
        <w:rPr>
          <w:rFonts w:ascii="Sylfaen" w:eastAsia="Calibri" w:hAnsi="Sylfaen" w:cs="Sylfaen"/>
          <w:lang w:val="ka-GE"/>
        </w:rPr>
      </w:pPr>
    </w:p>
    <w:p w:rsidR="003470CD" w:rsidRDefault="003470CD" w:rsidP="003470CD">
      <w:pPr>
        <w:spacing w:after="0" w:line="240" w:lineRule="auto"/>
        <w:ind w:left="-90"/>
        <w:jc w:val="both"/>
        <w:rPr>
          <w:rFonts w:ascii="Sylfaen" w:eastAsia="Calibri" w:hAnsi="Sylfaen" w:cs="Sylfaen"/>
          <w:lang w:val="ka-GE"/>
        </w:rPr>
      </w:pPr>
      <w:r w:rsidRPr="003470CD">
        <w:rPr>
          <w:rFonts w:ascii="Sylfaen" w:eastAsia="Calibri" w:hAnsi="Sylfaen" w:cs="Sylfaen"/>
          <w:lang w:val="ka-GE"/>
        </w:rPr>
        <w:t xml:space="preserve">ქვეპროგრამის თანახმად დაგეგმილი იყო  წარმატებულ სპორტსმენებსა და მწვრთნელებზე ერთჯერადი ფულადი ჯილდოების გადაცემა. </w:t>
      </w:r>
    </w:p>
    <w:p w:rsidR="003470CD" w:rsidRDefault="003470CD" w:rsidP="003470CD">
      <w:pPr>
        <w:spacing w:after="0" w:line="240" w:lineRule="auto"/>
        <w:ind w:left="-90"/>
        <w:jc w:val="both"/>
        <w:rPr>
          <w:rFonts w:ascii="Sylfaen" w:eastAsia="Calibri" w:hAnsi="Sylfaen" w:cs="Sylfaen"/>
          <w:lang w:val="ka-GE"/>
        </w:rPr>
      </w:pPr>
    </w:p>
    <w:p w:rsidR="003470CD" w:rsidRDefault="003470CD" w:rsidP="003470CD">
      <w:pPr>
        <w:spacing w:after="0" w:line="240" w:lineRule="auto"/>
        <w:ind w:left="-90"/>
        <w:jc w:val="both"/>
        <w:rPr>
          <w:rFonts w:ascii="Sylfaen" w:eastAsia="Calibri" w:hAnsi="Sylfaen" w:cs="Sylfaen"/>
          <w:lang w:val="ka-GE"/>
        </w:rPr>
      </w:pPr>
      <w:r w:rsidRPr="003470CD">
        <w:rPr>
          <w:rFonts w:ascii="Sylfaen" w:eastAsia="Calibri" w:hAnsi="Sylfaen" w:cs="Sylfaen"/>
          <w:lang w:val="ka-GE"/>
        </w:rPr>
        <w:t>წლის განმავლობაში სხვადასხვა რანგის ჩემპიონატებსა თუ პირველობებში მიღწეული იქნა წარმატებები და გაცემული იქნა 555  სპორტსმენსა და მწვრთნელზე ერთჯერადი ფულადი ჯილდო.</w:t>
      </w:r>
    </w:p>
    <w:p w:rsidR="003470CD" w:rsidRPr="003470CD" w:rsidRDefault="003470CD" w:rsidP="003470CD">
      <w:pPr>
        <w:spacing w:after="0" w:line="240" w:lineRule="auto"/>
        <w:ind w:left="-90"/>
        <w:jc w:val="both"/>
        <w:rPr>
          <w:rFonts w:ascii="Sylfaen" w:eastAsia="Calibri" w:hAnsi="Sylfaen" w:cs="Sylfaen"/>
          <w:lang w:val="ka-GE"/>
        </w:rPr>
      </w:pPr>
      <w:r w:rsidRPr="003470CD">
        <w:rPr>
          <w:rFonts w:ascii="Sylfaen" w:eastAsia="Calibri" w:hAnsi="Sylfaen" w:cs="Sylfaen"/>
          <w:lang w:val="ka-GE"/>
        </w:rPr>
        <w:t xml:space="preserve">  </w:t>
      </w:r>
    </w:p>
    <w:p w:rsidR="003470CD" w:rsidRPr="003470CD" w:rsidRDefault="003470CD" w:rsidP="003470CD">
      <w:pPr>
        <w:spacing w:after="0" w:line="240" w:lineRule="auto"/>
        <w:ind w:left="-90"/>
        <w:jc w:val="both"/>
        <w:rPr>
          <w:rFonts w:ascii="Sylfaen" w:eastAsia="Calibri" w:hAnsi="Sylfaen" w:cs="Sylfaen"/>
          <w:lang w:val="ka-GE"/>
        </w:rPr>
      </w:pPr>
      <w:r w:rsidRPr="003470CD">
        <w:rPr>
          <w:rFonts w:ascii="Sylfaen" w:eastAsia="Calibri" w:hAnsi="Sylfaen" w:cs="Sylfaen"/>
          <w:lang w:val="ka-GE"/>
        </w:rPr>
        <w:t xml:space="preserve">საანგარიშო პერიოდში ქვეპროგრამა განხორციელდა დაბრკოლებების გარეშე. </w:t>
      </w:r>
    </w:p>
    <w:p w:rsidR="00C9448F" w:rsidRPr="006A22A7" w:rsidRDefault="00C9448F" w:rsidP="001260A2">
      <w:pPr>
        <w:spacing w:after="0" w:line="240" w:lineRule="auto"/>
        <w:ind w:left="-90"/>
        <w:jc w:val="both"/>
        <w:rPr>
          <w:rFonts w:ascii="Sylfaen" w:hAnsi="Sylfaen" w:cs="Sylfaen"/>
          <w:lang w:val="ka-GE"/>
        </w:rPr>
      </w:pPr>
    </w:p>
    <w:p w:rsidR="00C9448F" w:rsidRPr="006A22A7" w:rsidRDefault="00C9448F" w:rsidP="001260A2">
      <w:pPr>
        <w:spacing w:after="0" w:line="240" w:lineRule="auto"/>
        <w:ind w:left="-90"/>
        <w:jc w:val="both"/>
        <w:rPr>
          <w:rFonts w:ascii="Sylfaen" w:hAnsi="Sylfaen"/>
          <w:lang w:val="ka-GE"/>
        </w:rPr>
      </w:pPr>
      <w:r w:rsidRPr="006A22A7">
        <w:rPr>
          <w:rFonts w:ascii="Sylfaen" w:hAnsi="Sylfaen" w:cs="Sylfaen"/>
          <w:lang w:val="ka-GE"/>
        </w:rPr>
        <w:t>შესრულების</w:t>
      </w:r>
      <w:r w:rsidRPr="006A22A7">
        <w:rPr>
          <w:rFonts w:ascii="Sylfaen" w:hAnsi="Sylfaen"/>
          <w:lang w:val="ka-GE"/>
        </w:rPr>
        <w:t xml:space="preserve"> </w:t>
      </w:r>
      <w:r w:rsidRPr="006A22A7">
        <w:rPr>
          <w:rFonts w:ascii="Sylfaen" w:hAnsi="Sylfaen" w:cs="Sylfaen"/>
          <w:lang w:val="ka-GE"/>
        </w:rPr>
        <w:t>პროცენტი</w:t>
      </w:r>
      <w:r w:rsidRPr="006A22A7">
        <w:rPr>
          <w:rFonts w:ascii="Sylfaen" w:hAnsi="Sylfaen"/>
          <w:lang w:val="ka-GE"/>
        </w:rPr>
        <w:t xml:space="preserve"> </w:t>
      </w:r>
      <w:r w:rsidRPr="006A22A7">
        <w:rPr>
          <w:rFonts w:ascii="Sylfaen" w:hAnsi="Sylfaen" w:cs="Sylfaen"/>
          <w:lang w:val="ka-GE"/>
        </w:rPr>
        <w:t xml:space="preserve">საანგარიშო </w:t>
      </w:r>
      <w:r w:rsidRPr="006A22A7">
        <w:rPr>
          <w:rFonts w:ascii="Sylfaen" w:hAnsi="Sylfaen"/>
          <w:lang w:val="ka-GE"/>
        </w:rPr>
        <w:t xml:space="preserve"> </w:t>
      </w:r>
      <w:r w:rsidRPr="006A22A7">
        <w:rPr>
          <w:rFonts w:ascii="Sylfaen" w:hAnsi="Sylfaen" w:cs="Sylfaen"/>
          <w:lang w:val="ka-GE"/>
        </w:rPr>
        <w:t xml:space="preserve">გეგმასთან: </w:t>
      </w:r>
      <w:r w:rsidR="003470CD">
        <w:rPr>
          <w:rFonts w:ascii="Sylfaen" w:hAnsi="Sylfaen" w:cs="Sylfaen"/>
          <w:lang w:val="ka-GE"/>
        </w:rPr>
        <w:t>99,6</w:t>
      </w:r>
      <w:r w:rsidRPr="006A22A7">
        <w:rPr>
          <w:rFonts w:ascii="Sylfaen" w:hAnsi="Sylfaen" w:cs="Sylfaen"/>
          <w:lang w:val="ka-GE"/>
        </w:rPr>
        <w:t xml:space="preserve"> </w:t>
      </w:r>
      <w:r w:rsidRPr="006A22A7">
        <w:rPr>
          <w:rFonts w:ascii="Sylfaen" w:hAnsi="Sylfaen"/>
          <w:lang w:val="ka-GE"/>
        </w:rPr>
        <w:t>%</w:t>
      </w:r>
    </w:p>
    <w:p w:rsidR="00C9448F" w:rsidRPr="006A22A7" w:rsidRDefault="00C9448F" w:rsidP="001260A2">
      <w:pPr>
        <w:spacing w:after="0" w:line="240" w:lineRule="auto"/>
        <w:ind w:left="-90"/>
        <w:jc w:val="both"/>
        <w:rPr>
          <w:rFonts w:ascii="Sylfaen" w:hAnsi="Sylfaen"/>
          <w:lang w:val="ka-GE"/>
        </w:rPr>
      </w:pPr>
    </w:p>
    <w:p w:rsidR="00C9448F" w:rsidRPr="006A22A7" w:rsidRDefault="00C9448F" w:rsidP="001260A2">
      <w:pPr>
        <w:spacing w:after="0" w:line="240" w:lineRule="auto"/>
        <w:ind w:left="-90"/>
        <w:jc w:val="both"/>
        <w:rPr>
          <w:rFonts w:ascii="Sylfaen" w:hAnsi="Sylfaen"/>
          <w:lang w:val="ka-GE"/>
        </w:rPr>
      </w:pPr>
      <w:r w:rsidRPr="006A22A7">
        <w:rPr>
          <w:rFonts w:ascii="Sylfaen" w:hAnsi="Sylfaen" w:cs="Sylfaen"/>
          <w:lang w:val="ka-GE"/>
        </w:rPr>
        <w:t xml:space="preserve"> შესრულების</w:t>
      </w:r>
      <w:r w:rsidRPr="006A22A7">
        <w:rPr>
          <w:rFonts w:ascii="Sylfaen" w:hAnsi="Sylfaen"/>
          <w:lang w:val="ka-GE"/>
        </w:rPr>
        <w:t xml:space="preserve"> </w:t>
      </w:r>
      <w:r w:rsidRPr="006A22A7">
        <w:rPr>
          <w:rFonts w:ascii="Sylfaen" w:hAnsi="Sylfaen" w:cs="Sylfaen"/>
          <w:lang w:val="ka-GE"/>
        </w:rPr>
        <w:t>პროცენტი</w:t>
      </w:r>
      <w:r w:rsidRPr="006A22A7">
        <w:rPr>
          <w:rFonts w:ascii="Sylfaen" w:hAnsi="Sylfaen"/>
          <w:lang w:val="ka-GE"/>
        </w:rPr>
        <w:t xml:space="preserve"> </w:t>
      </w:r>
      <w:r w:rsidRPr="006A22A7">
        <w:rPr>
          <w:rFonts w:ascii="Sylfaen" w:hAnsi="Sylfaen" w:cs="Sylfaen"/>
          <w:lang w:val="ka-GE"/>
        </w:rPr>
        <w:t>წლიურ</w:t>
      </w:r>
      <w:r w:rsidRPr="006A22A7">
        <w:rPr>
          <w:rFonts w:ascii="Sylfaen" w:hAnsi="Sylfaen"/>
          <w:lang w:val="ka-GE"/>
        </w:rPr>
        <w:t xml:space="preserve"> </w:t>
      </w:r>
      <w:r w:rsidRPr="006A22A7">
        <w:rPr>
          <w:rFonts w:ascii="Sylfaen" w:hAnsi="Sylfaen" w:cs="Sylfaen"/>
          <w:lang w:val="ka-GE"/>
        </w:rPr>
        <w:t xml:space="preserve">გეგმასთან: </w:t>
      </w:r>
      <w:r w:rsidR="003470CD">
        <w:rPr>
          <w:rFonts w:ascii="Sylfaen" w:hAnsi="Sylfaen" w:cs="Sylfaen"/>
          <w:lang w:val="ka-GE"/>
        </w:rPr>
        <w:t xml:space="preserve">53,9 </w:t>
      </w:r>
      <w:r w:rsidRPr="006A22A7">
        <w:rPr>
          <w:rFonts w:ascii="Sylfaen" w:hAnsi="Sylfaen"/>
          <w:lang w:val="ka-GE"/>
        </w:rPr>
        <w:t>%</w:t>
      </w:r>
    </w:p>
    <w:p w:rsidR="00F249FF" w:rsidRPr="006A22A7" w:rsidRDefault="00F249FF" w:rsidP="001260A2">
      <w:pPr>
        <w:spacing w:after="0" w:line="240" w:lineRule="auto"/>
        <w:ind w:left="-90"/>
        <w:jc w:val="both"/>
        <w:rPr>
          <w:rFonts w:ascii="Sylfaen" w:hAnsi="Sylfaen"/>
          <w:lang w:val="ka-GE"/>
        </w:rPr>
      </w:pPr>
    </w:p>
    <w:p w:rsidR="00486EC6" w:rsidRPr="006A22A7" w:rsidRDefault="00486EC6" w:rsidP="007F1864">
      <w:pPr>
        <w:spacing w:after="0" w:line="240" w:lineRule="auto"/>
        <w:ind w:left="-90" w:firstLine="284"/>
        <w:jc w:val="both"/>
        <w:rPr>
          <w:rFonts w:ascii="Sylfaen" w:hAnsi="Sylfaen"/>
          <w:lang w:val="ka-GE"/>
        </w:rPr>
      </w:pPr>
    </w:p>
    <w:p w:rsidR="00E57929" w:rsidRPr="006A22A7" w:rsidRDefault="003235AD" w:rsidP="007F1864">
      <w:pPr>
        <w:spacing w:after="0" w:line="240" w:lineRule="auto"/>
        <w:ind w:left="-90" w:firstLine="284"/>
        <w:jc w:val="both"/>
        <w:rPr>
          <w:rFonts w:ascii="Sylfaen" w:hAnsi="Sylfaen" w:cs="Sylfaen"/>
          <w:i/>
          <w:u w:val="single"/>
          <w:lang w:val="ka-GE"/>
        </w:rPr>
      </w:pPr>
      <w:r w:rsidRPr="006A22A7">
        <w:rPr>
          <w:rFonts w:ascii="Sylfaen" w:eastAsia="Calibri" w:hAnsi="Sylfaen" w:cs="Sylfaen"/>
          <w:i/>
          <w:u w:val="single"/>
          <w:lang w:val="ka-GE"/>
        </w:rPr>
        <w:t>ქვეპროგრამ</w:t>
      </w:r>
      <w:r w:rsidR="004109A0" w:rsidRPr="006A22A7">
        <w:rPr>
          <w:rFonts w:ascii="Sylfaen" w:eastAsia="Calibri" w:hAnsi="Sylfaen" w:cs="Sylfaen"/>
          <w:i/>
          <w:u w:val="single"/>
          <w:lang w:val="ka-GE"/>
        </w:rPr>
        <w:t>ა</w:t>
      </w:r>
      <w:r w:rsidRPr="006A22A7">
        <w:rPr>
          <w:rFonts w:ascii="Sylfaen" w:eastAsia="Calibri" w:hAnsi="Sylfaen" w:cs="Sylfaen"/>
          <w:i/>
          <w:u w:val="single"/>
          <w:lang w:val="ka-GE"/>
        </w:rPr>
        <w:t xml:space="preserve"> - </w:t>
      </w:r>
      <w:r w:rsidRPr="006A22A7">
        <w:rPr>
          <w:rFonts w:ascii="Sylfaen" w:hAnsi="Sylfaen" w:cs="Sylfaen"/>
          <w:i/>
          <w:u w:val="single"/>
        </w:rPr>
        <w:t xml:space="preserve">სათამაშო </w:t>
      </w:r>
      <w:r w:rsidR="00265256" w:rsidRPr="006A22A7">
        <w:rPr>
          <w:rFonts w:ascii="Sylfaen" w:hAnsi="Sylfaen" w:cs="Sylfaen"/>
          <w:i/>
          <w:u w:val="single"/>
        </w:rPr>
        <w:t xml:space="preserve">და </w:t>
      </w:r>
      <w:r w:rsidRPr="006A22A7">
        <w:rPr>
          <w:rFonts w:ascii="Sylfaen" w:hAnsi="Sylfaen" w:cs="Sylfaen"/>
          <w:i/>
          <w:u w:val="single"/>
        </w:rPr>
        <w:t>სახეობათა განვითარების ხელშეწყობა</w:t>
      </w:r>
      <w:r w:rsidRPr="006A22A7">
        <w:rPr>
          <w:rFonts w:ascii="Sylfaen" w:hAnsi="Sylfaen" w:cs="Sylfaen"/>
          <w:i/>
          <w:u w:val="single"/>
          <w:lang w:val="ka-GE"/>
        </w:rPr>
        <w:t xml:space="preserve"> </w:t>
      </w:r>
    </w:p>
    <w:p w:rsidR="00E67E13" w:rsidRPr="006A22A7" w:rsidRDefault="00E67E13" w:rsidP="007F1864">
      <w:pPr>
        <w:spacing w:after="0" w:line="240" w:lineRule="auto"/>
        <w:ind w:left="-90" w:firstLine="284"/>
        <w:jc w:val="both"/>
        <w:rPr>
          <w:rFonts w:ascii="Sylfaen" w:hAnsi="Sylfaen" w:cs="Sylfaen"/>
          <w:lang w:val="ka-GE"/>
        </w:rPr>
      </w:pPr>
    </w:p>
    <w:p w:rsidR="00B7775E" w:rsidRPr="006A22A7" w:rsidRDefault="003235AD" w:rsidP="00F249FF">
      <w:pPr>
        <w:spacing w:after="0" w:line="240" w:lineRule="auto"/>
        <w:ind w:left="-90"/>
        <w:jc w:val="both"/>
        <w:rPr>
          <w:rFonts w:ascii="Sylfaen" w:eastAsia="Calibri" w:hAnsi="Sylfaen" w:cs="Sylfaen"/>
          <w:lang w:val="ka-GE"/>
        </w:rPr>
      </w:pPr>
      <w:r w:rsidRPr="006A22A7">
        <w:rPr>
          <w:rFonts w:ascii="Sylfaen" w:eastAsia="Calibri" w:hAnsi="Sylfaen" w:cs="Sylfaen"/>
          <w:lang w:val="ka-GE"/>
        </w:rPr>
        <w:t xml:space="preserve">საანგარიშო პერიოდის გეგმა შეადგენს </w:t>
      </w:r>
      <w:r w:rsidR="000D719A">
        <w:rPr>
          <w:rFonts w:ascii="Sylfaen" w:eastAsia="Calibri" w:hAnsi="Sylfaen" w:cs="Sylfaen"/>
          <w:lang w:val="ka-GE"/>
        </w:rPr>
        <w:t xml:space="preserve">474 600 </w:t>
      </w:r>
      <w:r w:rsidRPr="006A22A7">
        <w:rPr>
          <w:rFonts w:ascii="Sylfaen" w:eastAsia="Calibri" w:hAnsi="Sylfaen" w:cs="Sylfaen"/>
          <w:lang w:val="ka-GE"/>
        </w:rPr>
        <w:t xml:space="preserve"> ლარს</w:t>
      </w:r>
      <w:r w:rsidRPr="006A22A7">
        <w:rPr>
          <w:rFonts w:ascii="Sylfaen" w:eastAsia="Calibri" w:hAnsi="Sylfaen" w:cs="Sylfaen"/>
        </w:rPr>
        <w:t xml:space="preserve">, </w:t>
      </w:r>
      <w:r w:rsidRPr="006A22A7">
        <w:rPr>
          <w:rFonts w:ascii="Sylfaen" w:eastAsia="Calibri" w:hAnsi="Sylfaen" w:cs="Sylfaen"/>
          <w:lang w:val="ka-GE"/>
        </w:rPr>
        <w:t xml:space="preserve">საკასო ხარჯი </w:t>
      </w:r>
      <w:r w:rsidR="000D719A">
        <w:rPr>
          <w:rFonts w:ascii="Sylfaen" w:eastAsia="Calibri" w:hAnsi="Sylfaen" w:cs="Sylfaen"/>
          <w:lang w:val="ka-GE"/>
        </w:rPr>
        <w:t>432 111</w:t>
      </w:r>
      <w:r w:rsidRPr="006A22A7">
        <w:rPr>
          <w:rFonts w:ascii="Sylfaen" w:eastAsia="Calibri" w:hAnsi="Sylfaen" w:cs="Sylfaen"/>
          <w:lang w:val="ka-GE"/>
        </w:rPr>
        <w:t xml:space="preserve"> ლარ</w:t>
      </w:r>
      <w:r w:rsidR="00C9448F" w:rsidRPr="006A22A7">
        <w:rPr>
          <w:rFonts w:ascii="Sylfaen" w:eastAsia="Calibri" w:hAnsi="Sylfaen" w:cs="Sylfaen"/>
          <w:lang w:val="ka-GE"/>
        </w:rPr>
        <w:t>ი</w:t>
      </w:r>
      <w:r w:rsidRPr="006A22A7">
        <w:rPr>
          <w:rFonts w:ascii="Sylfaen" w:eastAsia="Calibri" w:hAnsi="Sylfaen" w:cs="Sylfaen"/>
          <w:lang w:val="ka-GE"/>
        </w:rPr>
        <w:t xml:space="preserve">.  </w:t>
      </w:r>
    </w:p>
    <w:p w:rsidR="00706AA9" w:rsidRDefault="00706AA9" w:rsidP="00F249FF">
      <w:pPr>
        <w:spacing w:after="0" w:line="240" w:lineRule="auto"/>
        <w:ind w:left="-90"/>
        <w:jc w:val="both"/>
        <w:rPr>
          <w:rFonts w:ascii="Sylfaen" w:eastAsia="Calibri" w:hAnsi="Sylfaen" w:cs="Sylfaen"/>
          <w:lang w:val="ka-GE"/>
        </w:rPr>
      </w:pPr>
    </w:p>
    <w:p w:rsidR="006C16A8" w:rsidRDefault="006C16A8" w:rsidP="007A7A61">
      <w:pPr>
        <w:spacing w:after="0" w:line="240" w:lineRule="auto"/>
        <w:ind w:left="-90"/>
        <w:jc w:val="both"/>
        <w:rPr>
          <w:rFonts w:ascii="Sylfaen" w:eastAsia="Calibri" w:hAnsi="Sylfaen" w:cs="Sylfaen"/>
          <w:lang w:val="ka-GE"/>
        </w:rPr>
      </w:pPr>
      <w:r w:rsidRPr="006C16A8">
        <w:rPr>
          <w:rFonts w:ascii="Sylfaen" w:eastAsia="Calibri" w:hAnsi="Sylfaen" w:cs="Sylfaen"/>
          <w:lang w:val="ka-GE"/>
        </w:rPr>
        <w:t xml:space="preserve">ქვეპროგრამა ითვალისწინებდა სპორტის თორმეტი   სახეობის ხელშეწყობას, კერძოდ: ხელბურთის, ფრენბურთის, წყალბურთის, ფეხბურთის, რაგბის, კალათბურთის,  ინდორ ჰოკეის, თავისუფალ ჭიდაობის, ბერძნულ რომაული ჭიდაობის, მშვილდოსნობის, ძიუდოსა და ძალოსნობის  შემდგომი  პოპულარიზაციას და განვითარებას. </w:t>
      </w:r>
    </w:p>
    <w:p w:rsidR="006C16A8" w:rsidRDefault="006C16A8" w:rsidP="007A7A61">
      <w:pPr>
        <w:spacing w:after="0" w:line="240" w:lineRule="auto"/>
        <w:ind w:left="-90"/>
        <w:jc w:val="both"/>
        <w:rPr>
          <w:rFonts w:ascii="Sylfaen" w:eastAsia="Calibri" w:hAnsi="Sylfaen" w:cs="Sylfaen"/>
          <w:lang w:val="ka-GE"/>
        </w:rPr>
      </w:pPr>
    </w:p>
    <w:p w:rsidR="006C16A8" w:rsidRDefault="006C16A8" w:rsidP="006C16A8">
      <w:pPr>
        <w:spacing w:after="0" w:line="240" w:lineRule="auto"/>
        <w:ind w:left="-90"/>
        <w:jc w:val="both"/>
        <w:rPr>
          <w:rFonts w:ascii="Sylfaen" w:eastAsia="Calibri" w:hAnsi="Sylfaen" w:cs="Sylfaen"/>
          <w:lang w:val="ka-GE"/>
        </w:rPr>
      </w:pPr>
      <w:r w:rsidRPr="006C16A8">
        <w:rPr>
          <w:rFonts w:ascii="Sylfaen" w:eastAsia="Calibri" w:hAnsi="Sylfaen" w:cs="Sylfaen"/>
          <w:lang w:val="ka-GE"/>
        </w:rPr>
        <w:t xml:space="preserve">საანგარიშო პერიოდის განმავლობაში ჩატარდა 35  სასწავლო-საწვრთნო შეკრება, მონაწილე გუნდებმა და სპორტსმენებმა საქართველოს პირველობებსა და ჩემპიონატებში მოიპოვეს საპრიზო ადგილები. ჩასატარებელი ღონისძიებების ზედამხედველობისა და საორგანიზაციო საკითხების მოგვარების მიზნით თითოეული სახეობის მიხედვით სპორტისა და ახალგაზრდობის საქმეთა დეპარტამენტის მიერ შრომითი ხელშეკრულებით აყვანილი იქნა 12 კოორდიანტორი, ქვეპროგრამის ფარგლებში დაფინანსდა 25 მწვრთნელის ყოველთვიური ანაზღაურება. </w:t>
      </w:r>
    </w:p>
    <w:p w:rsidR="006C16A8" w:rsidRPr="006C16A8" w:rsidRDefault="006C16A8" w:rsidP="006C16A8">
      <w:pPr>
        <w:spacing w:after="0" w:line="240" w:lineRule="auto"/>
        <w:ind w:left="-90"/>
        <w:jc w:val="both"/>
        <w:rPr>
          <w:rFonts w:ascii="Sylfaen" w:eastAsia="Calibri" w:hAnsi="Sylfaen" w:cs="Sylfaen"/>
          <w:lang w:val="ka-GE"/>
        </w:rPr>
      </w:pPr>
    </w:p>
    <w:p w:rsidR="006C16A8" w:rsidRDefault="006C16A8" w:rsidP="006C16A8">
      <w:pPr>
        <w:spacing w:after="0" w:line="240" w:lineRule="auto"/>
        <w:ind w:left="-90"/>
        <w:jc w:val="both"/>
        <w:rPr>
          <w:rFonts w:ascii="Sylfaen" w:eastAsia="Calibri" w:hAnsi="Sylfaen" w:cs="Sylfaen"/>
          <w:lang w:val="ka-GE"/>
        </w:rPr>
      </w:pPr>
      <w:r w:rsidRPr="006C16A8">
        <w:rPr>
          <w:rFonts w:ascii="Sylfaen" w:eastAsia="Calibri" w:hAnsi="Sylfaen" w:cs="Sylfaen"/>
          <w:lang w:val="ka-GE"/>
        </w:rPr>
        <w:t>სპორტსმენები ღონისძიებების პროცესში უზრუნველყოფილი იყვნენ ტრანსპრტი, სასტუმროთი და კვებით, ღონისძიების ორგანიზებისათვის საჭირო დარბაზების იჯარით.</w:t>
      </w:r>
    </w:p>
    <w:p w:rsidR="006C16A8" w:rsidRDefault="006C16A8" w:rsidP="006C16A8">
      <w:pPr>
        <w:spacing w:after="0" w:line="240" w:lineRule="auto"/>
        <w:ind w:left="-90"/>
        <w:jc w:val="both"/>
        <w:rPr>
          <w:rFonts w:ascii="Sylfaen" w:eastAsia="Calibri" w:hAnsi="Sylfaen" w:cs="Sylfaen"/>
          <w:lang w:val="ka-GE"/>
        </w:rPr>
      </w:pPr>
    </w:p>
    <w:p w:rsidR="0044616E" w:rsidRDefault="0044616E" w:rsidP="0044616E">
      <w:pPr>
        <w:spacing w:after="0" w:line="240" w:lineRule="auto"/>
        <w:ind w:left="-90"/>
        <w:jc w:val="both"/>
        <w:rPr>
          <w:rFonts w:ascii="Sylfaen" w:eastAsia="Calibri" w:hAnsi="Sylfaen" w:cs="Sylfaen"/>
          <w:lang w:val="ka-GE"/>
        </w:rPr>
      </w:pPr>
      <w:r w:rsidRPr="0044616E">
        <w:rPr>
          <w:rFonts w:ascii="Sylfaen" w:eastAsia="Calibri" w:hAnsi="Sylfaen" w:cs="Sylfaen"/>
          <w:lang w:val="ka-GE"/>
        </w:rPr>
        <w:t xml:space="preserve">აღნიშნული ეკონომია გამოწვეულია შემდეგი მიზეზის გამო, კერძოდ: სასწავლო დაწესებულებებში გადატვირთული სასწავლო რეჟიმის გამო  ვერ მოხერხდა სპორტსმენების ჩართვა სასწავლო-საწვრთნო შეკრებებში. </w:t>
      </w:r>
    </w:p>
    <w:p w:rsidR="0044616E" w:rsidRPr="0044616E" w:rsidRDefault="0044616E" w:rsidP="0044616E">
      <w:pPr>
        <w:spacing w:after="0" w:line="240" w:lineRule="auto"/>
        <w:ind w:left="-90"/>
        <w:jc w:val="both"/>
        <w:rPr>
          <w:rFonts w:ascii="Sylfaen" w:eastAsia="Calibri" w:hAnsi="Sylfaen" w:cs="Sylfaen"/>
          <w:lang w:val="ka-GE"/>
        </w:rPr>
      </w:pPr>
    </w:p>
    <w:p w:rsidR="007A7A61" w:rsidRDefault="007A7A61" w:rsidP="007A7A61">
      <w:pPr>
        <w:spacing w:after="0" w:line="240" w:lineRule="auto"/>
        <w:ind w:left="-90"/>
        <w:jc w:val="both"/>
        <w:rPr>
          <w:rFonts w:ascii="Sylfaen" w:eastAsia="Calibri" w:hAnsi="Sylfaen" w:cs="Sylfaen"/>
          <w:lang w:val="ka-GE"/>
        </w:rPr>
      </w:pPr>
      <w:r w:rsidRPr="007A7A61">
        <w:rPr>
          <w:rFonts w:ascii="Sylfaen" w:eastAsia="Calibri" w:hAnsi="Sylfaen" w:cs="Sylfaen"/>
          <w:lang w:val="ka-GE"/>
        </w:rPr>
        <w:t xml:space="preserve">ქვეპროგრამა </w:t>
      </w:r>
      <w:r>
        <w:rPr>
          <w:rFonts w:ascii="Sylfaen" w:eastAsia="Calibri" w:hAnsi="Sylfaen" w:cs="Sylfaen"/>
          <w:lang w:val="ka-GE"/>
        </w:rPr>
        <w:t>ხორციელდება</w:t>
      </w:r>
      <w:r w:rsidRPr="007A7A61">
        <w:rPr>
          <w:rFonts w:ascii="Sylfaen" w:eastAsia="Calibri" w:hAnsi="Sylfaen" w:cs="Sylfaen"/>
          <w:lang w:val="ka-GE"/>
        </w:rPr>
        <w:t xml:space="preserve"> დაბრკოლებების გარეშე.</w:t>
      </w:r>
    </w:p>
    <w:p w:rsidR="007A7A61" w:rsidRPr="006A22A7" w:rsidRDefault="007A7A61" w:rsidP="007A7A61">
      <w:pPr>
        <w:spacing w:after="0" w:line="240" w:lineRule="auto"/>
        <w:ind w:left="-90"/>
        <w:jc w:val="both"/>
        <w:rPr>
          <w:rFonts w:ascii="Sylfaen" w:eastAsia="Calibri" w:hAnsi="Sylfaen" w:cs="Sylfaen"/>
          <w:lang w:val="ka-GE"/>
        </w:rPr>
      </w:pPr>
    </w:p>
    <w:p w:rsidR="006E1C83" w:rsidRPr="006A22A7" w:rsidRDefault="006E1C83" w:rsidP="00706AA9">
      <w:pPr>
        <w:spacing w:after="0" w:line="240" w:lineRule="auto"/>
        <w:ind w:left="-90"/>
        <w:jc w:val="both"/>
        <w:rPr>
          <w:rFonts w:ascii="Sylfaen" w:hAnsi="Sylfaen"/>
          <w:lang w:val="ka-GE"/>
        </w:rPr>
      </w:pPr>
      <w:r w:rsidRPr="006A22A7">
        <w:rPr>
          <w:rFonts w:ascii="Sylfaen" w:hAnsi="Sylfaen" w:cs="Sylfaen"/>
          <w:lang w:val="ka-GE"/>
        </w:rPr>
        <w:t>შესრულების</w:t>
      </w:r>
      <w:r w:rsidRPr="006A22A7">
        <w:rPr>
          <w:rFonts w:ascii="Sylfaen" w:hAnsi="Sylfaen"/>
          <w:lang w:val="ka-GE"/>
        </w:rPr>
        <w:t xml:space="preserve"> </w:t>
      </w:r>
      <w:r w:rsidRPr="006A22A7">
        <w:rPr>
          <w:rFonts w:ascii="Sylfaen" w:hAnsi="Sylfaen" w:cs="Sylfaen"/>
          <w:lang w:val="ka-GE"/>
        </w:rPr>
        <w:t>პროცენტი</w:t>
      </w:r>
      <w:r w:rsidRPr="006A22A7">
        <w:rPr>
          <w:rFonts w:ascii="Sylfaen" w:hAnsi="Sylfaen"/>
          <w:lang w:val="ka-GE"/>
        </w:rPr>
        <w:t xml:space="preserve"> </w:t>
      </w:r>
      <w:r w:rsidRPr="006A22A7">
        <w:rPr>
          <w:rFonts w:ascii="Sylfaen" w:hAnsi="Sylfaen" w:cs="Sylfaen"/>
          <w:lang w:val="ka-GE"/>
        </w:rPr>
        <w:t xml:space="preserve">საანგარიშო </w:t>
      </w:r>
      <w:r w:rsidRPr="006A22A7">
        <w:rPr>
          <w:rFonts w:ascii="Sylfaen" w:hAnsi="Sylfaen"/>
          <w:lang w:val="ka-GE"/>
        </w:rPr>
        <w:t xml:space="preserve"> </w:t>
      </w:r>
      <w:r w:rsidRPr="006A22A7">
        <w:rPr>
          <w:rFonts w:ascii="Sylfaen" w:hAnsi="Sylfaen" w:cs="Sylfaen"/>
          <w:lang w:val="ka-GE"/>
        </w:rPr>
        <w:t xml:space="preserve">გეგმასთან: </w:t>
      </w:r>
      <w:r w:rsidR="007A7A61">
        <w:rPr>
          <w:rFonts w:ascii="Sylfaen" w:hAnsi="Sylfaen" w:cs="Sylfaen"/>
          <w:lang w:val="ka-GE"/>
        </w:rPr>
        <w:t>91,0</w:t>
      </w:r>
      <w:r w:rsidRPr="006A22A7">
        <w:rPr>
          <w:rFonts w:ascii="Sylfaen" w:hAnsi="Sylfaen" w:cs="Sylfaen"/>
          <w:lang w:val="ka-GE"/>
        </w:rPr>
        <w:t xml:space="preserve"> </w:t>
      </w:r>
      <w:r w:rsidRPr="006A22A7">
        <w:rPr>
          <w:rFonts w:ascii="Sylfaen" w:hAnsi="Sylfaen"/>
          <w:lang w:val="ka-GE"/>
        </w:rPr>
        <w:t>%</w:t>
      </w:r>
    </w:p>
    <w:p w:rsidR="006E1C83" w:rsidRPr="006A22A7" w:rsidRDefault="006E1C83" w:rsidP="00706AA9">
      <w:pPr>
        <w:spacing w:after="0" w:line="240" w:lineRule="auto"/>
        <w:ind w:left="-90"/>
        <w:jc w:val="both"/>
        <w:rPr>
          <w:rFonts w:ascii="Sylfaen" w:hAnsi="Sylfaen"/>
          <w:lang w:val="ka-GE"/>
        </w:rPr>
      </w:pPr>
    </w:p>
    <w:p w:rsidR="006E1C83" w:rsidRPr="006A22A7" w:rsidRDefault="006E1C83" w:rsidP="00706AA9">
      <w:pPr>
        <w:spacing w:after="0" w:line="240" w:lineRule="auto"/>
        <w:ind w:left="-90"/>
        <w:jc w:val="both"/>
        <w:rPr>
          <w:rFonts w:ascii="Sylfaen" w:hAnsi="Sylfaen"/>
          <w:lang w:val="ka-GE"/>
        </w:rPr>
      </w:pPr>
      <w:r w:rsidRPr="006A22A7">
        <w:rPr>
          <w:rFonts w:ascii="Sylfaen" w:hAnsi="Sylfaen" w:cs="Sylfaen"/>
          <w:lang w:val="ka-GE"/>
        </w:rPr>
        <w:lastRenderedPageBreak/>
        <w:t>შესრულების</w:t>
      </w:r>
      <w:r w:rsidRPr="006A22A7">
        <w:rPr>
          <w:rFonts w:ascii="Sylfaen" w:hAnsi="Sylfaen"/>
          <w:lang w:val="ka-GE"/>
        </w:rPr>
        <w:t xml:space="preserve"> </w:t>
      </w:r>
      <w:r w:rsidRPr="006A22A7">
        <w:rPr>
          <w:rFonts w:ascii="Sylfaen" w:hAnsi="Sylfaen" w:cs="Sylfaen"/>
          <w:lang w:val="ka-GE"/>
        </w:rPr>
        <w:t>პროცენტი</w:t>
      </w:r>
      <w:r w:rsidRPr="006A22A7">
        <w:rPr>
          <w:rFonts w:ascii="Sylfaen" w:hAnsi="Sylfaen"/>
          <w:lang w:val="ka-GE"/>
        </w:rPr>
        <w:t xml:space="preserve"> </w:t>
      </w:r>
      <w:r w:rsidRPr="006A22A7">
        <w:rPr>
          <w:rFonts w:ascii="Sylfaen" w:hAnsi="Sylfaen" w:cs="Sylfaen"/>
          <w:lang w:val="ka-GE"/>
        </w:rPr>
        <w:t>წლიურ</w:t>
      </w:r>
      <w:r w:rsidRPr="006A22A7">
        <w:rPr>
          <w:rFonts w:ascii="Sylfaen" w:hAnsi="Sylfaen"/>
          <w:lang w:val="ka-GE"/>
        </w:rPr>
        <w:t xml:space="preserve"> </w:t>
      </w:r>
      <w:r w:rsidRPr="006A22A7">
        <w:rPr>
          <w:rFonts w:ascii="Sylfaen" w:hAnsi="Sylfaen" w:cs="Sylfaen"/>
          <w:lang w:val="ka-GE"/>
        </w:rPr>
        <w:t xml:space="preserve">გეგმასთან: </w:t>
      </w:r>
      <w:r w:rsidR="007A7A61">
        <w:rPr>
          <w:rFonts w:ascii="Sylfaen" w:hAnsi="Sylfaen" w:cs="Sylfaen"/>
          <w:lang w:val="ka-GE"/>
        </w:rPr>
        <w:t>53,6</w:t>
      </w:r>
      <w:r w:rsidRPr="006A22A7">
        <w:rPr>
          <w:rFonts w:ascii="Sylfaen" w:hAnsi="Sylfaen" w:cs="Sylfaen"/>
          <w:lang w:val="ka-GE"/>
        </w:rPr>
        <w:t xml:space="preserve"> </w:t>
      </w:r>
      <w:r w:rsidRPr="006A22A7">
        <w:rPr>
          <w:rFonts w:ascii="Sylfaen" w:hAnsi="Sylfaen"/>
          <w:lang w:val="ka-GE"/>
        </w:rPr>
        <w:t>%</w:t>
      </w:r>
    </w:p>
    <w:p w:rsidR="00706AA9" w:rsidRPr="006A22A7" w:rsidRDefault="00706AA9" w:rsidP="00706AA9">
      <w:pPr>
        <w:spacing w:after="0" w:line="240" w:lineRule="auto"/>
        <w:ind w:left="-90"/>
        <w:jc w:val="both"/>
        <w:rPr>
          <w:rFonts w:ascii="Sylfaen" w:hAnsi="Sylfaen"/>
          <w:lang w:val="ka-GE"/>
        </w:rPr>
      </w:pPr>
    </w:p>
    <w:p w:rsidR="00C9448F" w:rsidRPr="006A22A7" w:rsidRDefault="00C9448F" w:rsidP="007F1864">
      <w:pPr>
        <w:spacing w:after="0" w:line="240" w:lineRule="auto"/>
        <w:ind w:left="-90" w:firstLine="284"/>
        <w:jc w:val="both"/>
        <w:rPr>
          <w:rFonts w:ascii="Sylfaen" w:eastAsia="Calibri" w:hAnsi="Sylfaen" w:cs="Sylfaen"/>
          <w:lang w:val="ka-GE"/>
        </w:rPr>
      </w:pPr>
    </w:p>
    <w:p w:rsidR="00E57929" w:rsidRPr="006A22A7" w:rsidRDefault="004109A0" w:rsidP="007F1864">
      <w:pPr>
        <w:spacing w:after="0" w:line="240" w:lineRule="auto"/>
        <w:ind w:left="-90" w:firstLine="284"/>
        <w:jc w:val="both"/>
        <w:rPr>
          <w:rFonts w:ascii="Sylfaen" w:hAnsi="Sylfaen" w:cs="Sylfaen"/>
          <w:i/>
          <w:u w:val="single"/>
          <w:lang w:val="ka-GE"/>
        </w:rPr>
      </w:pPr>
      <w:r w:rsidRPr="006A22A7">
        <w:rPr>
          <w:rFonts w:ascii="Sylfaen" w:eastAsia="Calibri" w:hAnsi="Sylfaen" w:cs="Sylfaen"/>
          <w:i/>
          <w:u w:val="single"/>
          <w:lang w:val="ka-GE"/>
        </w:rPr>
        <w:t>ქვეპროგრამა</w:t>
      </w:r>
      <w:r w:rsidR="003235AD" w:rsidRPr="006A22A7">
        <w:rPr>
          <w:rFonts w:ascii="Sylfaen" w:eastAsia="Calibri" w:hAnsi="Sylfaen" w:cs="Sylfaen"/>
          <w:i/>
          <w:u w:val="single"/>
          <w:lang w:val="ka-GE"/>
        </w:rPr>
        <w:t xml:space="preserve"> - </w:t>
      </w:r>
      <w:r w:rsidR="003235AD" w:rsidRPr="006A22A7">
        <w:rPr>
          <w:rFonts w:ascii="Sylfaen" w:hAnsi="Sylfaen" w:cs="Sylfaen"/>
          <w:i/>
          <w:u w:val="single"/>
        </w:rPr>
        <w:t>მწვრთნელთა, მსაჯთა და სპორტსმენთა სოციალური  მხარდაჭერა და წახალისება</w:t>
      </w:r>
      <w:r w:rsidR="003235AD" w:rsidRPr="006A22A7">
        <w:rPr>
          <w:rFonts w:ascii="Sylfaen" w:hAnsi="Sylfaen" w:cs="Sylfaen"/>
          <w:i/>
          <w:u w:val="single"/>
          <w:lang w:val="ka-GE"/>
        </w:rPr>
        <w:t xml:space="preserve"> </w:t>
      </w:r>
    </w:p>
    <w:p w:rsidR="00706AA9" w:rsidRPr="006A22A7" w:rsidRDefault="00706AA9" w:rsidP="007F1864">
      <w:pPr>
        <w:spacing w:after="0" w:line="240" w:lineRule="auto"/>
        <w:ind w:left="-90" w:firstLine="284"/>
        <w:jc w:val="both"/>
        <w:rPr>
          <w:rFonts w:ascii="Sylfaen" w:hAnsi="Sylfaen" w:cs="Sylfaen"/>
          <w:i/>
          <w:u w:val="single"/>
          <w:lang w:val="ka-GE"/>
        </w:rPr>
      </w:pPr>
    </w:p>
    <w:p w:rsidR="00B7775E" w:rsidRPr="006A22A7" w:rsidRDefault="00A415F5" w:rsidP="00A415F5">
      <w:pPr>
        <w:spacing w:after="0" w:line="240" w:lineRule="auto"/>
        <w:ind w:left="-90"/>
        <w:jc w:val="both"/>
        <w:rPr>
          <w:rFonts w:ascii="Sylfaen" w:eastAsia="Calibri" w:hAnsi="Sylfaen" w:cs="Sylfaen"/>
          <w:lang w:val="ka-GE"/>
        </w:rPr>
      </w:pPr>
      <w:r>
        <w:rPr>
          <w:rFonts w:ascii="Sylfaen" w:eastAsia="Calibri" w:hAnsi="Sylfaen" w:cs="Sylfaen"/>
          <w:lang w:val="ka-GE"/>
        </w:rPr>
        <w:t xml:space="preserve"> </w:t>
      </w:r>
      <w:r w:rsidR="003235AD" w:rsidRPr="006A22A7">
        <w:rPr>
          <w:rFonts w:ascii="Sylfaen" w:eastAsia="Calibri" w:hAnsi="Sylfaen" w:cs="Sylfaen"/>
          <w:lang w:val="ka-GE"/>
        </w:rPr>
        <w:t xml:space="preserve">საანგარიშო პერიოდის გეგმა შეადგენს </w:t>
      </w:r>
      <w:r>
        <w:rPr>
          <w:rFonts w:ascii="Sylfaen" w:eastAsia="Calibri" w:hAnsi="Sylfaen" w:cs="Sylfaen"/>
          <w:lang w:val="ka-GE"/>
        </w:rPr>
        <w:t xml:space="preserve">83 250 </w:t>
      </w:r>
      <w:r w:rsidR="003235AD" w:rsidRPr="006A22A7">
        <w:rPr>
          <w:rFonts w:ascii="Sylfaen" w:eastAsia="Calibri" w:hAnsi="Sylfaen" w:cs="Sylfaen"/>
          <w:lang w:val="ka-GE"/>
        </w:rPr>
        <w:t xml:space="preserve"> ლარს, საკასო ხარჯი </w:t>
      </w:r>
      <w:r>
        <w:rPr>
          <w:rFonts w:ascii="Sylfaen" w:eastAsia="Calibri" w:hAnsi="Sylfaen" w:cs="Sylfaen"/>
          <w:lang w:val="ka-GE"/>
        </w:rPr>
        <w:t>73 675</w:t>
      </w:r>
      <w:r w:rsidR="003235AD" w:rsidRPr="006A22A7">
        <w:rPr>
          <w:rFonts w:ascii="Sylfaen" w:eastAsia="Calibri" w:hAnsi="Sylfaen" w:cs="Sylfaen"/>
          <w:lang w:val="ka-GE"/>
        </w:rPr>
        <w:t xml:space="preserve"> ლარს. </w:t>
      </w:r>
      <w:r w:rsidR="003235AD" w:rsidRPr="006A22A7">
        <w:rPr>
          <w:rFonts w:ascii="Sylfaen" w:eastAsia="Calibri" w:hAnsi="Sylfaen" w:cs="Sylfaen"/>
          <w:highlight w:val="cyan"/>
          <w:lang w:val="ka-GE"/>
        </w:rPr>
        <w:t xml:space="preserve"> </w:t>
      </w:r>
    </w:p>
    <w:p w:rsidR="00706AA9" w:rsidRPr="006A22A7" w:rsidRDefault="00706AA9" w:rsidP="007F1864">
      <w:pPr>
        <w:spacing w:after="0" w:line="240" w:lineRule="auto"/>
        <w:ind w:left="-90" w:firstLine="284"/>
        <w:jc w:val="both"/>
        <w:rPr>
          <w:rFonts w:ascii="Sylfaen" w:eastAsia="Calibri" w:hAnsi="Sylfaen" w:cs="Sylfaen"/>
          <w:lang w:val="ka-GE"/>
        </w:rPr>
      </w:pPr>
    </w:p>
    <w:p w:rsidR="00FD7777" w:rsidRDefault="00A415F5" w:rsidP="00A415F5">
      <w:pPr>
        <w:spacing w:after="0" w:line="240" w:lineRule="auto"/>
        <w:ind w:left="-90"/>
        <w:jc w:val="both"/>
        <w:rPr>
          <w:rFonts w:ascii="Sylfaen" w:eastAsia="Calibri" w:hAnsi="Sylfaen" w:cs="Sylfaen"/>
          <w:lang w:val="ka-GE"/>
        </w:rPr>
      </w:pPr>
      <w:r w:rsidRPr="00A415F5">
        <w:rPr>
          <w:rFonts w:ascii="Sylfaen" w:eastAsia="Calibri" w:hAnsi="Sylfaen" w:cs="Sylfaen"/>
          <w:lang w:val="ka-GE"/>
        </w:rPr>
        <w:t>ქვეპროგრამის თანახმად გათვალისწინებული იყო 48  საპენსიო ასაკის, ოლიმპიური თამაშების, მსოფლიოს და ევროპის ჩემპიონების, პრიზიორებისათვის, სპორტის დამსახურებულ   მუშაკთა,   მოღვაწეთა    და   მწვრთნელთა ყოველთვიური ფინანსური   მხარდაჭერა. 12 არასაპენსიო ასაკის საქართველოს დამსახურებულ მწვრთნელთა ყოველთვიური ფინანსური დახმარება, საპენსიო და არასაპენსიო ასაკის სპორტის მუშაკთა,  სპორტის დამსახურებულ მუშაკთა, მოღვაწეთა და მწვრთნელთა  იუბილეებისა და სხვა ღირსშესანიშნავი თარიღების  აღნიშვნასთან დაკავშირებით ერთჯერადი მატერიალური მხარდაჭერა ასევე  საპენსიო და არასაპენსიო ასაკის   სპორტის მუშაკთა, სპორტის დამსახურებულ მუშაკთა, მოღვაწეთა და მწვრთნელთა გარდაცვალების შემთხვევაში ოჯახისათვის ერთჯერადი დახმარება.</w:t>
      </w:r>
    </w:p>
    <w:p w:rsidR="00A415F5" w:rsidRDefault="00A415F5" w:rsidP="00A415F5">
      <w:pPr>
        <w:spacing w:after="0" w:line="240" w:lineRule="auto"/>
        <w:ind w:left="-90"/>
        <w:jc w:val="both"/>
        <w:rPr>
          <w:rFonts w:ascii="Sylfaen" w:eastAsia="Calibri" w:hAnsi="Sylfaen" w:cs="Sylfaen"/>
          <w:lang w:val="ka-GE"/>
        </w:rPr>
      </w:pPr>
    </w:p>
    <w:p w:rsidR="00A415F5" w:rsidRDefault="00A415F5" w:rsidP="00A415F5">
      <w:pPr>
        <w:spacing w:after="0" w:line="240" w:lineRule="auto"/>
        <w:ind w:left="-90"/>
        <w:jc w:val="both"/>
        <w:rPr>
          <w:rFonts w:ascii="Sylfaen" w:eastAsia="Calibri" w:hAnsi="Sylfaen" w:cs="Sylfaen"/>
          <w:lang w:val="ka-GE"/>
        </w:rPr>
      </w:pPr>
      <w:r w:rsidRPr="00A415F5">
        <w:rPr>
          <w:rFonts w:ascii="Sylfaen" w:eastAsia="Calibri" w:hAnsi="Sylfaen" w:cs="Sylfaen"/>
          <w:lang w:val="ka-GE"/>
        </w:rPr>
        <w:t>საპენსიო ასაკის, ოლიმპიური თამაშების, მსოფლიოს და ევროპის ჩემპიონების, პრიზიორებისათვის, სპორტის დამსახურებულ   მუშაკთა,   მოღვაწეთა    და   მწვრთნელთა ყოველთვიური 187,50 ლარიანი დახმარება გაეწია 44 ბენეფიციარს და გაწეული იქნა ხარჯი 50437,5 ლარის ოდენობით,  არასაპენსიო ასაკის  საქართველოს დამსახურებულ მწვრთელთა ყოველთვიურ ფინანსური მხარდაჭერის ფარგლებში   12  მწვრთნელზე გაცემული იქნა ყოველთვიურად  187,50 ლარიანი დახმარება, სულ 11437,5 ლარი,  იუბილეებისა და სხვა ღირსშესანიშნავ თარიღებთან დაკავშირებით მატერიალური მხარდაჭერა გაეწია 14 ბენეფიციარს სულ თანხით 7800 ლარი და საპენსიო და არასაპენსიო ასაკის სპორტის მუშაკთა, სპორტის დამსახურებულ მუშაკთა, მოღვაწეთა და მწვრთნელთა გარდაცვალების შემთხვევაში 4  ოჯახს გადაეცა ერთჯერადი დახმარება 4000 ლარის ოდენობით.</w:t>
      </w:r>
    </w:p>
    <w:p w:rsidR="00A415F5" w:rsidRDefault="00A415F5" w:rsidP="00A415F5">
      <w:pPr>
        <w:spacing w:after="0" w:line="240" w:lineRule="auto"/>
        <w:ind w:left="-90"/>
        <w:jc w:val="both"/>
        <w:rPr>
          <w:rFonts w:ascii="Sylfaen" w:eastAsia="Calibri" w:hAnsi="Sylfaen" w:cs="Sylfaen"/>
          <w:lang w:val="ka-GE"/>
        </w:rPr>
      </w:pPr>
    </w:p>
    <w:p w:rsidR="00A415F5" w:rsidRDefault="00A415F5" w:rsidP="00A415F5">
      <w:pPr>
        <w:spacing w:after="0" w:line="240" w:lineRule="auto"/>
        <w:ind w:left="-90"/>
        <w:jc w:val="both"/>
        <w:rPr>
          <w:rFonts w:ascii="Sylfaen" w:eastAsia="Calibri" w:hAnsi="Sylfaen" w:cs="Sylfaen"/>
          <w:lang w:val="ka-GE"/>
        </w:rPr>
      </w:pPr>
      <w:r w:rsidRPr="00A415F5">
        <w:rPr>
          <w:rFonts w:ascii="Sylfaen" w:eastAsia="Calibri" w:hAnsi="Sylfaen" w:cs="Sylfaen"/>
          <w:lang w:val="ka-GE"/>
        </w:rPr>
        <w:t>საანგარიშო პერიოდში   ქვეპროგრამით დარჩენილია აუთვისებელი თანხა 9</w:t>
      </w:r>
      <w:r>
        <w:rPr>
          <w:rFonts w:ascii="Sylfaen" w:eastAsia="Calibri" w:hAnsi="Sylfaen" w:cs="Sylfaen"/>
          <w:lang w:val="ka-GE"/>
        </w:rPr>
        <w:t xml:space="preserve"> </w:t>
      </w:r>
      <w:r w:rsidRPr="00A415F5">
        <w:rPr>
          <w:rFonts w:ascii="Sylfaen" w:eastAsia="Calibri" w:hAnsi="Sylfaen" w:cs="Sylfaen"/>
          <w:lang w:val="ka-GE"/>
        </w:rPr>
        <w:t>575  ლარი, რაც ძირითადად  გამოწვეულია იუბილეებისა და სხვა ღირსშესანიშნავ თარიღებთან და საპენსიო ასაკის, ოლიმპიური თამაშების, მსოფლიოს და ევროპის ჩემპიონების, პრიზიორებისათვის, სპორტის დამსახურებულ   მუშაკთა,   მოღვაწეთა    და   მწვრთნელთა ყოველთვიური ფინანსური მხარდაჭერის  პუნქტში გამოწვეული ეკონომიის გამო, რამდენიმე ბენეფიციარის გარდაცვალების გამო ქვეპროგრამით გათვალისწინებული რაოდენობის მაგივრად საანგარიშო პერიოდში დაფინანსდა 44 ბენეფიციარი.</w:t>
      </w:r>
    </w:p>
    <w:p w:rsidR="00A415F5" w:rsidRDefault="00A415F5" w:rsidP="007F1864">
      <w:pPr>
        <w:spacing w:after="0" w:line="240" w:lineRule="auto"/>
        <w:ind w:left="-90" w:firstLine="284"/>
        <w:jc w:val="both"/>
        <w:rPr>
          <w:rFonts w:ascii="Sylfaen" w:eastAsia="Calibri" w:hAnsi="Sylfaen" w:cs="Sylfaen"/>
          <w:lang w:val="ka-GE"/>
        </w:rPr>
      </w:pPr>
    </w:p>
    <w:p w:rsidR="00A415F5" w:rsidRDefault="00A415F5" w:rsidP="007F1864">
      <w:pPr>
        <w:spacing w:after="0" w:line="240" w:lineRule="auto"/>
        <w:ind w:left="-90" w:firstLine="284"/>
        <w:jc w:val="both"/>
        <w:rPr>
          <w:rFonts w:ascii="Sylfaen" w:eastAsia="Calibri" w:hAnsi="Sylfaen" w:cs="Sylfaen"/>
          <w:lang w:val="ka-GE"/>
        </w:rPr>
      </w:pPr>
    </w:p>
    <w:p w:rsidR="00A415F5" w:rsidRPr="006A22A7" w:rsidRDefault="00A415F5" w:rsidP="007F1864">
      <w:pPr>
        <w:spacing w:after="0" w:line="240" w:lineRule="auto"/>
        <w:ind w:left="-90" w:firstLine="284"/>
        <w:jc w:val="both"/>
        <w:rPr>
          <w:rFonts w:ascii="Sylfaen" w:eastAsia="Calibri" w:hAnsi="Sylfaen" w:cs="Sylfaen"/>
          <w:lang w:val="ka-GE"/>
        </w:rPr>
      </w:pPr>
    </w:p>
    <w:p w:rsidR="00FD7777" w:rsidRPr="006A22A7" w:rsidRDefault="00FD7777" w:rsidP="00FD7777">
      <w:pPr>
        <w:spacing w:after="0" w:line="240" w:lineRule="auto"/>
        <w:ind w:left="-90" w:firstLine="284"/>
        <w:jc w:val="both"/>
        <w:rPr>
          <w:rFonts w:ascii="Sylfaen" w:hAnsi="Sylfaen" w:cs="Sylfaen"/>
          <w:lang w:val="ka-GE"/>
        </w:rPr>
      </w:pPr>
      <w:r w:rsidRPr="006A22A7">
        <w:rPr>
          <w:rFonts w:ascii="Sylfaen" w:hAnsi="Sylfaen" w:cs="Sylfaen"/>
          <w:lang w:val="ka-GE"/>
        </w:rPr>
        <w:t>ქვეპროგრამა ხორციელდება დაბრკოლებების გარეშე.</w:t>
      </w:r>
    </w:p>
    <w:p w:rsidR="00FD7777" w:rsidRPr="006A22A7" w:rsidRDefault="00FD7777" w:rsidP="00FD7777">
      <w:pPr>
        <w:spacing w:after="0" w:line="240" w:lineRule="auto"/>
        <w:ind w:left="-90" w:firstLine="284"/>
        <w:jc w:val="both"/>
        <w:rPr>
          <w:rFonts w:ascii="Sylfaen" w:hAnsi="Sylfaen" w:cs="Sylfaen"/>
          <w:lang w:val="ka-GE"/>
        </w:rPr>
      </w:pPr>
    </w:p>
    <w:p w:rsidR="00FD7777" w:rsidRPr="006A22A7" w:rsidRDefault="00FD7777" w:rsidP="00FD7777">
      <w:pPr>
        <w:spacing w:after="0" w:line="240" w:lineRule="auto"/>
        <w:ind w:left="-90" w:firstLine="284"/>
        <w:jc w:val="both"/>
        <w:rPr>
          <w:rFonts w:ascii="Sylfaen" w:hAnsi="Sylfaen"/>
          <w:lang w:val="ka-GE"/>
        </w:rPr>
      </w:pPr>
      <w:r w:rsidRPr="006A22A7">
        <w:rPr>
          <w:rFonts w:ascii="Sylfaen" w:hAnsi="Sylfaen" w:cs="Sylfaen"/>
          <w:lang w:val="ka-GE"/>
        </w:rPr>
        <w:t>შესრულების</w:t>
      </w:r>
      <w:r w:rsidRPr="006A22A7">
        <w:rPr>
          <w:rFonts w:ascii="Sylfaen" w:hAnsi="Sylfaen"/>
          <w:lang w:val="ka-GE"/>
        </w:rPr>
        <w:t xml:space="preserve"> </w:t>
      </w:r>
      <w:r w:rsidRPr="006A22A7">
        <w:rPr>
          <w:rFonts w:ascii="Sylfaen" w:hAnsi="Sylfaen" w:cs="Sylfaen"/>
          <w:lang w:val="ka-GE"/>
        </w:rPr>
        <w:t>პროცენტი</w:t>
      </w:r>
      <w:r w:rsidRPr="006A22A7">
        <w:rPr>
          <w:rFonts w:ascii="Sylfaen" w:hAnsi="Sylfaen"/>
          <w:lang w:val="ka-GE"/>
        </w:rPr>
        <w:t xml:space="preserve"> </w:t>
      </w:r>
      <w:r w:rsidRPr="006A22A7">
        <w:rPr>
          <w:rFonts w:ascii="Sylfaen" w:hAnsi="Sylfaen" w:cs="Sylfaen"/>
          <w:lang w:val="ka-GE"/>
        </w:rPr>
        <w:t xml:space="preserve">საანგარიშო </w:t>
      </w:r>
      <w:r w:rsidRPr="006A22A7">
        <w:rPr>
          <w:rFonts w:ascii="Sylfaen" w:hAnsi="Sylfaen"/>
          <w:lang w:val="ka-GE"/>
        </w:rPr>
        <w:t xml:space="preserve"> </w:t>
      </w:r>
      <w:r w:rsidRPr="006A22A7">
        <w:rPr>
          <w:rFonts w:ascii="Sylfaen" w:hAnsi="Sylfaen" w:cs="Sylfaen"/>
          <w:lang w:val="ka-GE"/>
        </w:rPr>
        <w:t xml:space="preserve">გეგმასთან: </w:t>
      </w:r>
      <w:r w:rsidR="00706AA9" w:rsidRPr="006A22A7">
        <w:rPr>
          <w:rFonts w:ascii="Sylfaen" w:hAnsi="Sylfaen" w:cs="Sylfaen"/>
          <w:lang w:val="ka-GE"/>
        </w:rPr>
        <w:t>8</w:t>
      </w:r>
      <w:r w:rsidR="000D59CB">
        <w:rPr>
          <w:rFonts w:ascii="Sylfaen" w:hAnsi="Sylfaen" w:cs="Sylfaen"/>
          <w:lang w:val="ka-GE"/>
        </w:rPr>
        <w:t xml:space="preserve">8,5 </w:t>
      </w:r>
      <w:r w:rsidRPr="006A22A7">
        <w:rPr>
          <w:rFonts w:ascii="Sylfaen" w:hAnsi="Sylfaen" w:cs="Sylfaen"/>
          <w:lang w:val="ka-GE"/>
        </w:rPr>
        <w:t xml:space="preserve"> </w:t>
      </w:r>
      <w:r w:rsidRPr="006A22A7">
        <w:rPr>
          <w:rFonts w:ascii="Sylfaen" w:hAnsi="Sylfaen"/>
          <w:lang w:val="ka-GE"/>
        </w:rPr>
        <w:t>%</w:t>
      </w:r>
    </w:p>
    <w:p w:rsidR="00FD7777" w:rsidRPr="006A22A7" w:rsidRDefault="00FD7777" w:rsidP="00FD7777">
      <w:pPr>
        <w:spacing w:after="0" w:line="240" w:lineRule="auto"/>
        <w:ind w:left="-90" w:firstLine="284"/>
        <w:jc w:val="both"/>
        <w:rPr>
          <w:rFonts w:ascii="Sylfaen" w:hAnsi="Sylfaen"/>
          <w:lang w:val="ka-GE"/>
        </w:rPr>
      </w:pPr>
    </w:p>
    <w:p w:rsidR="00FD7777" w:rsidRDefault="00FD7777" w:rsidP="00FD7777">
      <w:pPr>
        <w:spacing w:after="0" w:line="240" w:lineRule="auto"/>
        <w:ind w:left="-90" w:firstLine="284"/>
        <w:jc w:val="both"/>
        <w:rPr>
          <w:rFonts w:ascii="Sylfaen" w:hAnsi="Sylfaen"/>
          <w:lang w:val="ka-GE"/>
        </w:rPr>
      </w:pPr>
      <w:r w:rsidRPr="006A22A7">
        <w:rPr>
          <w:rFonts w:ascii="Sylfaen" w:hAnsi="Sylfaen" w:cs="Sylfaen"/>
          <w:lang w:val="ka-GE"/>
        </w:rPr>
        <w:t xml:space="preserve"> შესრულების</w:t>
      </w:r>
      <w:r w:rsidRPr="006A22A7">
        <w:rPr>
          <w:rFonts w:ascii="Sylfaen" w:hAnsi="Sylfaen"/>
          <w:lang w:val="ka-GE"/>
        </w:rPr>
        <w:t xml:space="preserve"> </w:t>
      </w:r>
      <w:r w:rsidRPr="006A22A7">
        <w:rPr>
          <w:rFonts w:ascii="Sylfaen" w:hAnsi="Sylfaen" w:cs="Sylfaen"/>
          <w:lang w:val="ka-GE"/>
        </w:rPr>
        <w:t>პროცენტი</w:t>
      </w:r>
      <w:r w:rsidRPr="006A22A7">
        <w:rPr>
          <w:rFonts w:ascii="Sylfaen" w:hAnsi="Sylfaen"/>
          <w:lang w:val="ka-GE"/>
        </w:rPr>
        <w:t xml:space="preserve"> </w:t>
      </w:r>
      <w:r w:rsidRPr="006A22A7">
        <w:rPr>
          <w:rFonts w:ascii="Sylfaen" w:hAnsi="Sylfaen" w:cs="Sylfaen"/>
          <w:lang w:val="ka-GE"/>
        </w:rPr>
        <w:t>წლიურ</w:t>
      </w:r>
      <w:r w:rsidRPr="006A22A7">
        <w:rPr>
          <w:rFonts w:ascii="Sylfaen" w:hAnsi="Sylfaen"/>
          <w:lang w:val="ka-GE"/>
        </w:rPr>
        <w:t xml:space="preserve"> </w:t>
      </w:r>
      <w:r w:rsidRPr="006A22A7">
        <w:rPr>
          <w:rFonts w:ascii="Sylfaen" w:hAnsi="Sylfaen" w:cs="Sylfaen"/>
          <w:lang w:val="ka-GE"/>
        </w:rPr>
        <w:t xml:space="preserve">გეგმასთან: </w:t>
      </w:r>
      <w:r w:rsidR="000D59CB">
        <w:rPr>
          <w:rFonts w:ascii="Sylfaen" w:hAnsi="Sylfaen" w:cs="Sylfaen"/>
          <w:lang w:val="ka-GE"/>
        </w:rPr>
        <w:t xml:space="preserve">44,6 </w:t>
      </w:r>
      <w:r w:rsidRPr="006A22A7">
        <w:rPr>
          <w:rFonts w:ascii="Sylfaen" w:hAnsi="Sylfaen" w:cs="Sylfaen"/>
          <w:lang w:val="ka-GE"/>
        </w:rPr>
        <w:t xml:space="preserve"> </w:t>
      </w:r>
      <w:r w:rsidRPr="006A22A7">
        <w:rPr>
          <w:rFonts w:ascii="Sylfaen" w:hAnsi="Sylfaen"/>
          <w:lang w:val="ka-GE"/>
        </w:rPr>
        <w:t>%</w:t>
      </w:r>
    </w:p>
    <w:p w:rsidR="000D59CB" w:rsidRPr="006A22A7" w:rsidRDefault="000D59CB" w:rsidP="00FD7777">
      <w:pPr>
        <w:spacing w:after="0" w:line="240" w:lineRule="auto"/>
        <w:ind w:left="-90" w:firstLine="284"/>
        <w:jc w:val="both"/>
        <w:rPr>
          <w:rFonts w:ascii="Sylfaen" w:hAnsi="Sylfaen"/>
          <w:lang w:val="ka-GE"/>
        </w:rPr>
      </w:pPr>
    </w:p>
    <w:p w:rsidR="00B7775E" w:rsidRPr="006A22A7" w:rsidRDefault="00B7775E" w:rsidP="007F1864">
      <w:pPr>
        <w:spacing w:after="0" w:line="240" w:lineRule="auto"/>
        <w:ind w:left="-90" w:firstLine="284"/>
        <w:jc w:val="both"/>
        <w:rPr>
          <w:rFonts w:ascii="Sylfaen" w:hAnsi="Sylfaen"/>
          <w:b/>
          <w:lang w:val="ka-GE"/>
        </w:rPr>
      </w:pPr>
    </w:p>
    <w:p w:rsidR="004B37D8" w:rsidRPr="006A22A7" w:rsidRDefault="004109A0" w:rsidP="007F1864">
      <w:pPr>
        <w:spacing w:after="0" w:line="240" w:lineRule="auto"/>
        <w:ind w:left="-90" w:firstLine="284"/>
        <w:jc w:val="both"/>
        <w:rPr>
          <w:rFonts w:ascii="Sylfaen" w:hAnsi="Sylfaen"/>
          <w:lang w:val="ka-GE"/>
        </w:rPr>
      </w:pPr>
      <w:r w:rsidRPr="006A22A7">
        <w:rPr>
          <w:rFonts w:ascii="Sylfaen" w:hAnsi="Sylfaen" w:cs="Sylfaen"/>
          <w:b/>
          <w:lang w:val="ka-GE"/>
        </w:rPr>
        <w:t>პროგრამა</w:t>
      </w:r>
      <w:r w:rsidR="003235AD" w:rsidRPr="006A22A7">
        <w:rPr>
          <w:rFonts w:ascii="Sylfaen" w:hAnsi="Sylfaen" w:cs="Sylfaen"/>
          <w:b/>
          <w:lang w:val="ka-GE"/>
        </w:rPr>
        <w:t xml:space="preserve"> -</w:t>
      </w:r>
      <w:r w:rsidR="003235AD" w:rsidRPr="006A22A7">
        <w:rPr>
          <w:rFonts w:ascii="Sylfaen" w:hAnsi="Sylfaen"/>
          <w:b/>
          <w:lang w:val="ka-GE"/>
        </w:rPr>
        <w:t xml:space="preserve"> </w:t>
      </w:r>
      <w:r w:rsidR="003235AD" w:rsidRPr="006A22A7">
        <w:rPr>
          <w:rFonts w:ascii="Sylfaen" w:hAnsi="Sylfaen" w:cs="Sylfaen"/>
          <w:b/>
          <w:lang w:val="ka-GE"/>
        </w:rPr>
        <w:t>ახალგაზრდულ</w:t>
      </w:r>
      <w:r w:rsidR="003235AD" w:rsidRPr="006A22A7">
        <w:rPr>
          <w:rFonts w:ascii="Sylfaen" w:hAnsi="Sylfaen"/>
          <w:b/>
          <w:lang w:val="ka-GE"/>
        </w:rPr>
        <w:t xml:space="preserve"> </w:t>
      </w:r>
      <w:r w:rsidR="003235AD" w:rsidRPr="006A22A7">
        <w:rPr>
          <w:rFonts w:ascii="Sylfaen" w:hAnsi="Sylfaen" w:cs="Sylfaen"/>
          <w:b/>
          <w:lang w:val="ka-GE"/>
        </w:rPr>
        <w:t>საქმეთა</w:t>
      </w:r>
      <w:r w:rsidR="003235AD" w:rsidRPr="006A22A7">
        <w:rPr>
          <w:rFonts w:ascii="Sylfaen" w:hAnsi="Sylfaen"/>
          <w:b/>
          <w:lang w:val="ka-GE"/>
        </w:rPr>
        <w:t xml:space="preserve"> </w:t>
      </w:r>
      <w:r w:rsidR="003235AD" w:rsidRPr="006A22A7">
        <w:rPr>
          <w:rFonts w:ascii="Sylfaen" w:hAnsi="Sylfaen" w:cs="Sylfaen"/>
          <w:b/>
          <w:lang w:val="ka-GE"/>
        </w:rPr>
        <w:t>სფეროს</w:t>
      </w:r>
      <w:r w:rsidR="003235AD" w:rsidRPr="006A22A7">
        <w:rPr>
          <w:rFonts w:ascii="Sylfaen" w:hAnsi="Sylfaen"/>
          <w:b/>
          <w:lang w:val="ka-GE"/>
        </w:rPr>
        <w:t xml:space="preserve"> </w:t>
      </w:r>
      <w:r w:rsidR="003235AD" w:rsidRPr="006A22A7">
        <w:rPr>
          <w:rFonts w:ascii="Sylfaen" w:hAnsi="Sylfaen" w:cs="Sylfaen"/>
          <w:b/>
          <w:lang w:val="ka-GE"/>
        </w:rPr>
        <w:t>ხელშეწყობა</w:t>
      </w:r>
      <w:r w:rsidR="003235AD" w:rsidRPr="006A22A7">
        <w:rPr>
          <w:rFonts w:ascii="Sylfaen" w:hAnsi="Sylfaen"/>
          <w:lang w:val="ka-GE"/>
        </w:rPr>
        <w:t xml:space="preserve"> </w:t>
      </w:r>
    </w:p>
    <w:p w:rsidR="00E67E13" w:rsidRPr="006A22A7" w:rsidRDefault="00E67E13" w:rsidP="007F1864">
      <w:pPr>
        <w:spacing w:after="0" w:line="240" w:lineRule="auto"/>
        <w:ind w:left="-90" w:firstLine="284"/>
        <w:jc w:val="both"/>
        <w:rPr>
          <w:rFonts w:ascii="Sylfaen" w:hAnsi="Sylfaen"/>
          <w:lang w:val="ka-GE"/>
        </w:rPr>
      </w:pPr>
    </w:p>
    <w:p w:rsidR="003235AD" w:rsidRDefault="003235AD" w:rsidP="00D5424E">
      <w:pPr>
        <w:spacing w:after="0" w:line="240" w:lineRule="auto"/>
        <w:ind w:left="-90"/>
        <w:jc w:val="both"/>
        <w:rPr>
          <w:rFonts w:ascii="Sylfaen" w:hAnsi="Sylfaen"/>
          <w:lang w:val="ka-GE"/>
        </w:rPr>
      </w:pPr>
      <w:r w:rsidRPr="006A22A7">
        <w:rPr>
          <w:rFonts w:ascii="Sylfaen" w:hAnsi="Sylfaen" w:cs="Sylfaen"/>
          <w:lang w:val="ka-GE"/>
        </w:rPr>
        <w:t>საანგარიშო</w:t>
      </w:r>
      <w:r w:rsidRPr="006A22A7">
        <w:rPr>
          <w:rFonts w:ascii="Sylfaen" w:hAnsi="Sylfaen"/>
          <w:lang w:val="ka-GE"/>
        </w:rPr>
        <w:t xml:space="preserve"> </w:t>
      </w:r>
      <w:r w:rsidRPr="006A22A7">
        <w:rPr>
          <w:rFonts w:ascii="Sylfaen" w:hAnsi="Sylfaen" w:cs="Sylfaen"/>
          <w:lang w:val="ka-GE"/>
        </w:rPr>
        <w:t>პერიოდის</w:t>
      </w:r>
      <w:r w:rsidRPr="006A22A7">
        <w:rPr>
          <w:rFonts w:ascii="Sylfaen" w:hAnsi="Sylfaen"/>
          <w:lang w:val="ka-GE"/>
        </w:rPr>
        <w:t xml:space="preserve"> </w:t>
      </w:r>
      <w:r w:rsidRPr="006A22A7">
        <w:rPr>
          <w:rFonts w:ascii="Sylfaen" w:hAnsi="Sylfaen" w:cs="Sylfaen"/>
          <w:lang w:val="ka-GE"/>
        </w:rPr>
        <w:t>გეგმა</w:t>
      </w:r>
      <w:r w:rsidRPr="006A22A7">
        <w:rPr>
          <w:rFonts w:ascii="Sylfaen" w:hAnsi="Sylfaen"/>
          <w:lang w:val="ka-GE"/>
        </w:rPr>
        <w:t xml:space="preserve"> </w:t>
      </w:r>
      <w:r w:rsidRPr="006A22A7">
        <w:rPr>
          <w:rFonts w:ascii="Sylfaen" w:hAnsi="Sylfaen" w:cs="Sylfaen"/>
          <w:lang w:val="ka-GE"/>
        </w:rPr>
        <w:t>შეადგენს</w:t>
      </w:r>
      <w:r w:rsidR="00B7775E" w:rsidRPr="006A22A7">
        <w:rPr>
          <w:rFonts w:ascii="Sylfaen" w:hAnsi="Sylfaen" w:cs="Sylfaen"/>
          <w:lang w:val="ka-GE"/>
        </w:rPr>
        <w:t xml:space="preserve"> </w:t>
      </w:r>
      <w:r w:rsidRPr="006A22A7">
        <w:rPr>
          <w:rFonts w:ascii="Sylfaen" w:hAnsi="Sylfaen"/>
          <w:lang w:val="ka-GE"/>
        </w:rPr>
        <w:t xml:space="preserve"> </w:t>
      </w:r>
      <w:r w:rsidR="000D59CB">
        <w:rPr>
          <w:rFonts w:ascii="Sylfaen" w:hAnsi="Sylfaen"/>
          <w:lang w:val="ka-GE"/>
        </w:rPr>
        <w:t>238 198</w:t>
      </w:r>
      <w:r w:rsidR="00B7775E" w:rsidRPr="006A22A7">
        <w:rPr>
          <w:rFonts w:ascii="Sylfaen" w:hAnsi="Sylfaen"/>
          <w:lang w:val="ka-GE"/>
        </w:rPr>
        <w:t xml:space="preserve"> </w:t>
      </w:r>
      <w:r w:rsidRPr="006A22A7">
        <w:rPr>
          <w:rFonts w:ascii="Sylfaen" w:hAnsi="Sylfaen"/>
          <w:lang w:val="ka-GE"/>
        </w:rPr>
        <w:t xml:space="preserve"> </w:t>
      </w:r>
      <w:r w:rsidRPr="006A22A7">
        <w:rPr>
          <w:rFonts w:ascii="Sylfaen" w:hAnsi="Sylfaen" w:cs="Sylfaen"/>
          <w:lang w:val="ka-GE"/>
        </w:rPr>
        <w:t>ლარს</w:t>
      </w:r>
      <w:r w:rsidRPr="006A22A7">
        <w:rPr>
          <w:rFonts w:ascii="Sylfaen" w:hAnsi="Sylfaen"/>
          <w:lang w:val="ka-GE"/>
        </w:rPr>
        <w:t xml:space="preserve">, </w:t>
      </w:r>
      <w:r w:rsidRPr="006A22A7">
        <w:rPr>
          <w:rFonts w:ascii="Sylfaen" w:hAnsi="Sylfaen" w:cs="Sylfaen"/>
          <w:lang w:val="ka-GE"/>
        </w:rPr>
        <w:t>საკასო</w:t>
      </w:r>
      <w:r w:rsidRPr="006A22A7">
        <w:rPr>
          <w:rFonts w:ascii="Sylfaen" w:hAnsi="Sylfaen"/>
          <w:lang w:val="ka-GE"/>
        </w:rPr>
        <w:t xml:space="preserve"> </w:t>
      </w:r>
      <w:r w:rsidRPr="006A22A7">
        <w:rPr>
          <w:rFonts w:ascii="Sylfaen" w:hAnsi="Sylfaen" w:cs="Sylfaen"/>
          <w:lang w:val="ka-GE"/>
        </w:rPr>
        <w:t>ხარჯი</w:t>
      </w:r>
      <w:r w:rsidRPr="006A22A7">
        <w:rPr>
          <w:rFonts w:ascii="Sylfaen" w:hAnsi="Sylfaen"/>
          <w:lang w:val="ka-GE"/>
        </w:rPr>
        <w:t xml:space="preserve"> </w:t>
      </w:r>
      <w:r w:rsidR="000D59CB">
        <w:rPr>
          <w:rFonts w:ascii="Sylfaen" w:hAnsi="Sylfaen"/>
          <w:lang w:val="ka-GE"/>
        </w:rPr>
        <w:t>159 216</w:t>
      </w:r>
      <w:r w:rsidRPr="006A22A7">
        <w:rPr>
          <w:rFonts w:ascii="Sylfaen" w:hAnsi="Sylfaen"/>
          <w:lang w:val="ka-GE"/>
        </w:rPr>
        <w:t xml:space="preserve"> </w:t>
      </w:r>
      <w:r w:rsidRPr="006A22A7">
        <w:rPr>
          <w:rFonts w:ascii="Sylfaen" w:hAnsi="Sylfaen" w:cs="Sylfaen"/>
          <w:lang w:val="ka-GE"/>
        </w:rPr>
        <w:t>ლარს</w:t>
      </w:r>
      <w:r w:rsidRPr="006A22A7">
        <w:rPr>
          <w:rFonts w:ascii="Sylfaen" w:hAnsi="Sylfaen"/>
          <w:lang w:val="ka-GE"/>
        </w:rPr>
        <w:t xml:space="preserve">. </w:t>
      </w:r>
    </w:p>
    <w:p w:rsidR="000D59CB" w:rsidRDefault="000D59CB" w:rsidP="00D5424E">
      <w:pPr>
        <w:spacing w:after="0" w:line="240" w:lineRule="auto"/>
        <w:ind w:left="-90"/>
        <w:jc w:val="both"/>
        <w:rPr>
          <w:rFonts w:ascii="Sylfaen" w:hAnsi="Sylfaen"/>
          <w:lang w:val="ka-GE"/>
        </w:rPr>
      </w:pPr>
    </w:p>
    <w:p w:rsidR="000D59CB" w:rsidRDefault="000D59CB" w:rsidP="00D5424E">
      <w:pPr>
        <w:spacing w:after="0" w:line="240" w:lineRule="auto"/>
        <w:ind w:left="-90"/>
        <w:jc w:val="both"/>
        <w:rPr>
          <w:rFonts w:ascii="Sylfaen" w:hAnsi="Sylfaen"/>
          <w:lang w:val="ka-GE"/>
        </w:rPr>
      </w:pPr>
      <w:r w:rsidRPr="000D59CB">
        <w:rPr>
          <w:rFonts w:ascii="Sylfaen" w:hAnsi="Sylfaen"/>
          <w:lang w:val="ka-GE"/>
        </w:rPr>
        <w:t>ახალგაზრდულ საქმეთა სფეროს ხელშეწყობის პროგრამის ფარგლებში  საანგარიშო პერიოდში  დაგეგმილი იყო  9 ღონისძიების ორგანიზება</w:t>
      </w:r>
      <w:r>
        <w:rPr>
          <w:rFonts w:ascii="Sylfaen" w:hAnsi="Sylfaen"/>
          <w:lang w:val="ka-GE"/>
        </w:rPr>
        <w:t>, კერძოდ:</w:t>
      </w:r>
    </w:p>
    <w:p w:rsidR="000D59CB" w:rsidRDefault="000D59CB" w:rsidP="00D5424E">
      <w:pPr>
        <w:spacing w:after="0" w:line="240" w:lineRule="auto"/>
        <w:ind w:left="-90"/>
        <w:jc w:val="both"/>
        <w:rPr>
          <w:rFonts w:ascii="Sylfaen" w:hAnsi="Sylfaen"/>
          <w:lang w:val="ka-GE"/>
        </w:rPr>
      </w:pPr>
    </w:p>
    <w:p w:rsidR="000D59CB" w:rsidRDefault="000D59CB" w:rsidP="000D59CB">
      <w:pPr>
        <w:pStyle w:val="ListParagraph"/>
        <w:numPr>
          <w:ilvl w:val="0"/>
          <w:numId w:val="11"/>
        </w:numPr>
        <w:spacing w:after="0" w:line="240" w:lineRule="auto"/>
        <w:jc w:val="both"/>
        <w:rPr>
          <w:rFonts w:ascii="Sylfaen" w:hAnsi="Sylfaen"/>
          <w:lang w:val="ka-GE"/>
        </w:rPr>
      </w:pPr>
      <w:r w:rsidRPr="00B225F7">
        <w:rPr>
          <w:rFonts w:ascii="Sylfaen" w:hAnsi="Sylfaen"/>
          <w:b/>
          <w:lang w:val="ka-GE"/>
        </w:rPr>
        <w:t>ფორუმი ,,რეგიონის განვითარება და ახალგაზრდობის როლი"</w:t>
      </w:r>
      <w:r>
        <w:rPr>
          <w:rFonts w:ascii="Sylfaen" w:hAnsi="Sylfaen"/>
          <w:lang w:val="ka-GE"/>
        </w:rPr>
        <w:t xml:space="preserve"> </w:t>
      </w:r>
      <w:r w:rsidRPr="000D59CB">
        <w:rPr>
          <w:rFonts w:ascii="Sylfaen" w:hAnsi="Sylfaen"/>
          <w:lang w:val="ka-GE"/>
        </w:rPr>
        <w:t>-  ღონისძიების ორგანიზებაზე გამოცხადებული  ელექტრონული ტენდერის NAT170001228  შედეგად  გამოვლინდა გამარჯვებული  ორგანიზაცია და გაფორმებული იქნა  ხელშეკრულება  შპს ,,მარკა"-სთან 17 910  ლარზე.   ღონისძიებაში მონაწილეობდა აჭარის უმაღლესი სასწავლებლების  50 სტუდენტი, მოწვეული  იყვნენ  მომხსნებლები,  როგორც  არასამთავრობო ისე  სამთავრობო  სექტორებიდან, რომლებმაც ახალგაზრდებს გაუზიარეს თავიანთი გამოცდილება და ხედვები  რეგიონალური პოლიტიკის შესახებ,   ორი  დღის განმავლობაში სტუდენტებს  ჩაუტარდათ ტრენინგ-სემინარები და   გადაეცათ სერთიფიკატები</w:t>
      </w:r>
      <w:r>
        <w:rPr>
          <w:rFonts w:ascii="Sylfaen" w:hAnsi="Sylfaen"/>
          <w:lang w:val="ka-GE"/>
        </w:rPr>
        <w:t>;</w:t>
      </w:r>
    </w:p>
    <w:p w:rsidR="000D59CB" w:rsidRDefault="000D59CB" w:rsidP="000D59CB">
      <w:pPr>
        <w:pStyle w:val="ListParagraph"/>
        <w:spacing w:after="0" w:line="240" w:lineRule="auto"/>
        <w:ind w:left="270"/>
        <w:jc w:val="both"/>
        <w:rPr>
          <w:rFonts w:ascii="Sylfaen" w:hAnsi="Sylfaen"/>
          <w:lang w:val="ka-GE"/>
        </w:rPr>
      </w:pPr>
    </w:p>
    <w:p w:rsidR="000D59CB" w:rsidRDefault="000D59CB" w:rsidP="000D59CB">
      <w:pPr>
        <w:pStyle w:val="ListParagraph"/>
        <w:numPr>
          <w:ilvl w:val="0"/>
          <w:numId w:val="11"/>
        </w:numPr>
        <w:spacing w:after="0" w:line="240" w:lineRule="auto"/>
        <w:jc w:val="both"/>
        <w:rPr>
          <w:rFonts w:ascii="Sylfaen" w:hAnsi="Sylfaen"/>
          <w:lang w:val="ka-GE"/>
        </w:rPr>
      </w:pPr>
      <w:r w:rsidRPr="00B225F7">
        <w:rPr>
          <w:rFonts w:ascii="Sylfaen" w:hAnsi="Sylfaen"/>
          <w:b/>
          <w:lang w:val="ka-GE"/>
        </w:rPr>
        <w:t>ინტელექტუალური თამაშები</w:t>
      </w:r>
      <w:r w:rsidRPr="000D59CB">
        <w:rPr>
          <w:rFonts w:ascii="Sylfaen" w:hAnsi="Sylfaen"/>
          <w:lang w:val="ka-GE"/>
        </w:rPr>
        <w:t xml:space="preserve"> -    ღონისძიებების ფარგლებში დაფინანსდა  აჭარის სასკოლო ჩემპიონატის ხუთი ეტაპი, სადაც მონაწილეობას ღებულობდა მუნიციპალიტეტებისა და ბათუმის საჯარო და კერძო სკოლების 300-მდე მოსწავლე,   ჩატარდა სასკოლო ჩემპიონატის ფინალი, სადაც  მონაწილეობდა მუნიციპალიტეტებისა და ბათუმის კერძო და საჯარო სკოლის 200- მდე მოსწავლე,   აჭარის სტუდენტური ჩემპიონატის 1 ეტაპი,   სადაც მონაწილეობდა 100-მდე სტუდენტი, ბათუმის   რეგულარული სასკოლო  ჩემპიონატის 3 ეტაპი,  აჭარის რეგულარული სტუდენტური  ჩემპიონატის 3 ტაპი, რომელშიც ჩართული იყო 200 - მდე მონაწილე და შშმ პირთა საერთაშორისო  დღისადმი  მიძღვნილი  ინტელექტუალური თამაში,  სადაც მონაწილეობა მიიღო 25-მდე ახალგაზრდა.  სულ საანგარიშო პერიოდის განმავლობაში  ჩატარდა  14  ღონისძიება, სადაც ჩართული იყო  დაახლოებით  825 მონაწილე, ხოლო ღონისძიებას დაესწრო 2000-ზე მეტი ახალგაზრდა.   გაწეული იქნა ხარჯი 22</w:t>
      </w:r>
      <w:r>
        <w:rPr>
          <w:rFonts w:ascii="Sylfaen" w:hAnsi="Sylfaen"/>
          <w:lang w:val="ka-GE"/>
        </w:rPr>
        <w:t xml:space="preserve"> </w:t>
      </w:r>
      <w:r w:rsidRPr="000D59CB">
        <w:rPr>
          <w:rFonts w:ascii="Sylfaen" w:hAnsi="Sylfaen"/>
          <w:lang w:val="ka-GE"/>
        </w:rPr>
        <w:t>836  ლარი;</w:t>
      </w:r>
    </w:p>
    <w:p w:rsidR="000D59CB" w:rsidRDefault="000D59CB" w:rsidP="000D59CB">
      <w:pPr>
        <w:pStyle w:val="ListParagraph"/>
        <w:spacing w:after="0" w:line="240" w:lineRule="auto"/>
        <w:ind w:left="270"/>
        <w:jc w:val="both"/>
        <w:rPr>
          <w:rFonts w:ascii="Sylfaen" w:hAnsi="Sylfaen"/>
          <w:lang w:val="ka-GE"/>
        </w:rPr>
      </w:pPr>
    </w:p>
    <w:p w:rsidR="000D59CB" w:rsidRPr="000D59CB" w:rsidRDefault="000D59CB" w:rsidP="000D59CB">
      <w:pPr>
        <w:pStyle w:val="ListParagraph"/>
        <w:numPr>
          <w:ilvl w:val="0"/>
          <w:numId w:val="11"/>
        </w:numPr>
        <w:spacing w:after="0" w:line="240" w:lineRule="auto"/>
        <w:jc w:val="both"/>
        <w:rPr>
          <w:rFonts w:ascii="Sylfaen" w:hAnsi="Sylfaen"/>
          <w:lang w:val="ka-GE"/>
        </w:rPr>
      </w:pPr>
      <w:r w:rsidRPr="00B225F7">
        <w:rPr>
          <w:rFonts w:ascii="Sylfaen" w:hAnsi="Sylfaen"/>
          <w:b/>
          <w:lang w:val="ka-GE"/>
        </w:rPr>
        <w:t xml:space="preserve">მხიარული რეგიონის  </w:t>
      </w:r>
      <w:r w:rsidRPr="000D59CB">
        <w:rPr>
          <w:rFonts w:ascii="Sylfaen" w:hAnsi="Sylfaen"/>
          <w:lang w:val="ka-GE"/>
        </w:rPr>
        <w:t>ღონისძიების ფარგლებში განხორციელდა ერთი მოსამზადებელი ეტაპი და ერთი  ფინალური თამაში. ღონისძიებაში მონაწილეობა მიიღო დაახლოებით 80-მა ახალგაზრდამ და 650-ზე მეტმა დამსწრემ.  გაწეულია ხარჯი 16 500 ლარი;</w:t>
      </w:r>
    </w:p>
    <w:p w:rsidR="000D59CB" w:rsidRDefault="000D59CB" w:rsidP="00D5424E">
      <w:pPr>
        <w:spacing w:after="0" w:line="240" w:lineRule="auto"/>
        <w:ind w:left="-90"/>
        <w:jc w:val="both"/>
        <w:rPr>
          <w:rFonts w:ascii="Sylfaen" w:hAnsi="Sylfaen"/>
          <w:lang w:val="ka-GE"/>
        </w:rPr>
      </w:pPr>
    </w:p>
    <w:p w:rsidR="000D59CB" w:rsidRDefault="000D59CB" w:rsidP="000D59CB">
      <w:pPr>
        <w:pStyle w:val="ListParagraph"/>
        <w:numPr>
          <w:ilvl w:val="0"/>
          <w:numId w:val="11"/>
        </w:numPr>
        <w:spacing w:after="0" w:line="240" w:lineRule="auto"/>
        <w:jc w:val="both"/>
        <w:rPr>
          <w:rFonts w:ascii="Sylfaen" w:hAnsi="Sylfaen"/>
          <w:lang w:val="ka-GE"/>
        </w:rPr>
      </w:pPr>
      <w:r w:rsidRPr="00B225F7">
        <w:rPr>
          <w:rFonts w:ascii="Sylfaen" w:hAnsi="Sylfaen"/>
          <w:b/>
          <w:lang w:val="ka-GE"/>
        </w:rPr>
        <w:t>უცხოეთში სხვადასხვა ტრენინგ სემინარებსა და კონფერენციებში მონაწილე სტუდენტ ახალგაზრდების მხარდაჭერის</w:t>
      </w:r>
      <w:r w:rsidRPr="000D59CB">
        <w:rPr>
          <w:rFonts w:ascii="Sylfaen" w:hAnsi="Sylfaen"/>
          <w:lang w:val="ka-GE"/>
        </w:rPr>
        <w:t xml:space="preserve"> პუნქტიდან დეპარტამენტის მიერ საანგარიშო პერიოდის განმავლობაში  დაფინანსებული იქნა  31  სტუდენტის მგზავრობის ხარჯი 27 348  ლარის ოდენობით</w:t>
      </w:r>
      <w:r>
        <w:rPr>
          <w:rFonts w:ascii="Sylfaen" w:hAnsi="Sylfaen"/>
          <w:lang w:val="ka-GE"/>
        </w:rPr>
        <w:t>;</w:t>
      </w:r>
    </w:p>
    <w:p w:rsidR="000D59CB" w:rsidRPr="000D59CB" w:rsidRDefault="000D59CB" w:rsidP="000D59CB">
      <w:pPr>
        <w:pStyle w:val="ListParagraph"/>
        <w:rPr>
          <w:rFonts w:ascii="Sylfaen" w:hAnsi="Sylfaen"/>
          <w:lang w:val="ka-GE"/>
        </w:rPr>
      </w:pPr>
    </w:p>
    <w:p w:rsidR="005242C3" w:rsidRPr="005242C3" w:rsidRDefault="005242C3" w:rsidP="005242C3">
      <w:pPr>
        <w:pStyle w:val="ListParagraph"/>
        <w:numPr>
          <w:ilvl w:val="0"/>
          <w:numId w:val="11"/>
        </w:numPr>
        <w:spacing w:after="0" w:line="240" w:lineRule="auto"/>
        <w:jc w:val="both"/>
        <w:rPr>
          <w:rFonts w:ascii="Sylfaen" w:hAnsi="Sylfaen"/>
          <w:lang w:val="ka-GE"/>
        </w:rPr>
      </w:pPr>
      <w:r w:rsidRPr="00B225F7">
        <w:rPr>
          <w:rFonts w:ascii="Sylfaen" w:hAnsi="Sylfaen"/>
          <w:b/>
          <w:lang w:val="ka-GE"/>
        </w:rPr>
        <w:t>ახალგაზრდობის კლუბების მხარდაჭერის</w:t>
      </w:r>
      <w:r w:rsidRPr="005242C3">
        <w:rPr>
          <w:rFonts w:ascii="Sylfaen" w:hAnsi="Sylfaen"/>
          <w:lang w:val="ka-GE"/>
        </w:rPr>
        <w:t xml:space="preserve"> პუნქტიდან გაწეულია შემდეგი ხარჯები:</w:t>
      </w:r>
    </w:p>
    <w:p w:rsidR="005242C3" w:rsidRPr="005242C3" w:rsidRDefault="005242C3" w:rsidP="005242C3">
      <w:pPr>
        <w:pStyle w:val="ListParagraph"/>
        <w:spacing w:after="0" w:line="240" w:lineRule="auto"/>
        <w:ind w:left="0"/>
        <w:jc w:val="both"/>
        <w:rPr>
          <w:rFonts w:ascii="Sylfaen" w:hAnsi="Sylfaen"/>
          <w:lang w:val="ka-GE"/>
        </w:rPr>
      </w:pPr>
      <w:r w:rsidRPr="005242C3">
        <w:rPr>
          <w:rFonts w:ascii="Sylfaen" w:hAnsi="Sylfaen"/>
          <w:lang w:val="ka-GE"/>
        </w:rPr>
        <w:t xml:space="preserve"> ა. ლიტერატურული კლუბის ღონისძიებების ორგანიზებაზე გამოცხადებულ ელექტრონულ ტენდერში</w:t>
      </w:r>
      <w:r>
        <w:rPr>
          <w:rFonts w:ascii="Sylfaen" w:hAnsi="Sylfaen"/>
          <w:lang w:val="ka-GE"/>
        </w:rPr>
        <w:t xml:space="preserve"> გ</w:t>
      </w:r>
      <w:r w:rsidRPr="005242C3">
        <w:rPr>
          <w:rFonts w:ascii="Sylfaen" w:hAnsi="Sylfaen"/>
          <w:lang w:val="ka-GE"/>
        </w:rPr>
        <w:t xml:space="preserve">ამოვლენილ გამარჯვებულ ორგანიზაციასთან ა(ა)იპ ,,კავკასიონ"-თან გაფორმებული იქნა ხელშეკრულება. საანგარიშო პერიოდის განმავლობაში  ჩატარდა 3 ექსკურსია აუდიენციები,  სემინარები ლიტერატურის შესახებ მოეწყო  ახალგაზრდა მწერლებსა და პოეტებისთვის ლიტერატურული საღამოს ორგანიზება,   კლუბის კოორდინატორებსა და ხელმძღვანელ პირებზე   გაიცა ანაზღაურება.  სულ გაწეული იქნა ხარჯი 450 ლარის ოდენობით; </w:t>
      </w:r>
    </w:p>
    <w:p w:rsidR="005242C3" w:rsidRPr="005242C3" w:rsidRDefault="005242C3" w:rsidP="005242C3">
      <w:pPr>
        <w:spacing w:after="0" w:line="240" w:lineRule="auto"/>
        <w:jc w:val="both"/>
        <w:rPr>
          <w:rFonts w:ascii="Sylfaen" w:hAnsi="Sylfaen"/>
          <w:lang w:val="ka-GE"/>
        </w:rPr>
      </w:pPr>
      <w:r w:rsidRPr="005242C3">
        <w:rPr>
          <w:rFonts w:ascii="Sylfaen" w:hAnsi="Sylfaen"/>
          <w:lang w:val="ka-GE"/>
        </w:rPr>
        <w:t xml:space="preserve">ბ. გამომგონებელთა კლუბის ღონისძიების ფარგლებში საქართველოს დამოუკიდებლობის დღისადმი მიძღვნილი ღონისძიება   მოეწყო ნორჩ ტექნიკოსთა ნამუშევრების გამოფენა  და აჭარის ავტონომიურ რესპუბლიკაში ტექნიკური შემოქმედების განვითარების პროპაგანდის მიზნით </w:t>
      </w:r>
      <w:r w:rsidRPr="005242C3">
        <w:rPr>
          <w:rFonts w:ascii="Sylfaen" w:hAnsi="Sylfaen"/>
          <w:lang w:val="ka-GE"/>
        </w:rPr>
        <w:lastRenderedPageBreak/>
        <w:t>ჩატარდა 4 საჯარო ლექცია-სემინარი თანამედროვე მიკრო ტექნოლოგიებისა და დღევანდელობის შესახებ  ქედის, შუახევის, ქობულეთისა და ხულოს  მუნიციპალიტეტებში,   სულ ოთხივე ღონისძიებას ესწრებოდა 450-მდე მოსწავლე და სკოლის პედაგოგიური კოლექტივები. გამოვლინდნენ გამარჯვებული მოსწავლეები, რომლებზეც გაცემული იქნა  სხვადასხვა საჩუქრები (წიგნები). საგამომგონებლო საქმიანობის განხორციელებისთვის შეძენილი იქნა სხვადასხვა სახის ტექნიკური საშუალებები. სულ  საანგარიშო პერიოდში   გაწეული იქნა ხარჯი 4</w:t>
      </w:r>
      <w:r>
        <w:rPr>
          <w:rFonts w:ascii="Sylfaen" w:hAnsi="Sylfaen"/>
          <w:lang w:val="ka-GE"/>
        </w:rPr>
        <w:t xml:space="preserve"> </w:t>
      </w:r>
      <w:r w:rsidRPr="005242C3">
        <w:rPr>
          <w:rFonts w:ascii="Sylfaen" w:hAnsi="Sylfaen"/>
          <w:lang w:val="ka-GE"/>
        </w:rPr>
        <w:t>858 ლარის ოდენობით;</w:t>
      </w:r>
    </w:p>
    <w:p w:rsidR="005242C3" w:rsidRPr="005242C3" w:rsidRDefault="005242C3" w:rsidP="005242C3">
      <w:pPr>
        <w:tabs>
          <w:tab w:val="left" w:pos="90"/>
        </w:tabs>
        <w:spacing w:after="0" w:line="240" w:lineRule="auto"/>
        <w:jc w:val="both"/>
        <w:rPr>
          <w:rFonts w:ascii="Sylfaen" w:hAnsi="Sylfaen"/>
          <w:lang w:val="ka-GE"/>
        </w:rPr>
      </w:pPr>
      <w:r w:rsidRPr="005242C3">
        <w:rPr>
          <w:rFonts w:ascii="Sylfaen" w:hAnsi="Sylfaen"/>
          <w:lang w:val="ka-GE"/>
        </w:rPr>
        <w:t xml:space="preserve">გ. შშმ პირთა ჩართულობის კლუბის ღონისძიებების ორგანიზებაზე გამოცხადებულ ელექტრონულ ტენდერში  გამოვლენილ გამარჯვებულ ორგანიზაციასთან ააიპ </w:t>
      </w:r>
      <w:r>
        <w:rPr>
          <w:rFonts w:ascii="Sylfaen" w:hAnsi="Sylfaen"/>
          <w:lang w:val="ka-GE"/>
        </w:rPr>
        <w:t>,,</w:t>
      </w:r>
      <w:r w:rsidRPr="005242C3">
        <w:rPr>
          <w:rFonts w:ascii="Sylfaen" w:hAnsi="Sylfaen"/>
          <w:lang w:val="ka-GE"/>
        </w:rPr>
        <w:t>ცვლილებები თანაბარი უფლებებისთვის</w:t>
      </w:r>
      <w:r>
        <w:rPr>
          <w:rFonts w:ascii="Sylfaen" w:hAnsi="Sylfaen"/>
          <w:lang w:val="ka-GE"/>
        </w:rPr>
        <w:t>’’</w:t>
      </w:r>
      <w:r w:rsidRPr="005242C3">
        <w:rPr>
          <w:rFonts w:ascii="Sylfaen" w:hAnsi="Sylfaen"/>
          <w:lang w:val="ka-GE"/>
        </w:rPr>
        <w:t xml:space="preserve"> გაფორმებული იქნა ხელშეკრულება.  ორგანიზაციის მიერ  საანგარიშო პერიოდში   ჩატარებული იქნა შშმ პირთა უფლებების დაცვის საერთაშორისო დღისადმი  მიძღვნილი ღონისძიება, სულ  გაწეული იქნა ხარჯი 600 ლარის ოდენობით;</w:t>
      </w:r>
    </w:p>
    <w:p w:rsidR="005242C3" w:rsidRPr="005242C3" w:rsidRDefault="005242C3" w:rsidP="005242C3">
      <w:pPr>
        <w:pStyle w:val="ListParagraph"/>
        <w:tabs>
          <w:tab w:val="left" w:pos="90"/>
        </w:tabs>
        <w:spacing w:after="0" w:line="240" w:lineRule="auto"/>
        <w:ind w:left="0"/>
        <w:jc w:val="both"/>
        <w:rPr>
          <w:rFonts w:ascii="Sylfaen" w:hAnsi="Sylfaen"/>
          <w:lang w:val="ka-GE"/>
        </w:rPr>
      </w:pPr>
      <w:r w:rsidRPr="005242C3">
        <w:rPr>
          <w:rFonts w:ascii="Sylfaen" w:hAnsi="Sylfaen"/>
          <w:lang w:val="ka-GE"/>
        </w:rPr>
        <w:t xml:space="preserve"> დ. სადისკუსიო  კლუბის ღონისძიებების ორგანიზებაზე გამოცხადებულ ელექტრონულ ტენდერში გამოვლენილ გამარჯვებულ ორგანიზაციასთან ა(ა)იპ კავკასიონ“-თან გაფორმებული იქნა ხელშეკრულება.  ღონისძიების ფარგლებში განხორციელდა შემდეგი აქტივობები:  ტრენინგები დებატების ტექნიკაში, აჭარის პირველობები სკოლის მოსწავლეებს შორის, აჭარის პირველობები  სტუდენტებს შორის, გაცემული იქნა  პრიზები (წიგნები), იქნა სხვადასხვა სახის ტექნიკური საშუალებები და  ტრენერზე, მსაჯებზე,   კლუბის კოორდინატორსა და ხელმძღვანელ პირზე   გაიცა ანაზღაურება. სულ   გაწეული იქნა ხარჯი  6</w:t>
      </w:r>
      <w:r>
        <w:rPr>
          <w:rFonts w:ascii="Sylfaen" w:hAnsi="Sylfaen"/>
          <w:lang w:val="ka-GE"/>
        </w:rPr>
        <w:t xml:space="preserve"> </w:t>
      </w:r>
      <w:r w:rsidRPr="005242C3">
        <w:rPr>
          <w:rFonts w:ascii="Sylfaen" w:hAnsi="Sylfaen"/>
          <w:lang w:val="ka-GE"/>
        </w:rPr>
        <w:t>718  ლარი;</w:t>
      </w:r>
    </w:p>
    <w:p w:rsidR="000D59CB" w:rsidRDefault="005242C3" w:rsidP="005242C3">
      <w:pPr>
        <w:pStyle w:val="ListParagraph"/>
        <w:tabs>
          <w:tab w:val="left" w:pos="90"/>
        </w:tabs>
        <w:spacing w:after="0" w:line="240" w:lineRule="auto"/>
        <w:ind w:left="0"/>
        <w:jc w:val="both"/>
        <w:rPr>
          <w:rFonts w:ascii="Sylfaen" w:hAnsi="Sylfaen"/>
          <w:lang w:val="ka-GE"/>
        </w:rPr>
      </w:pPr>
      <w:r w:rsidRPr="005242C3">
        <w:rPr>
          <w:rFonts w:ascii="Sylfaen" w:hAnsi="Sylfaen"/>
          <w:lang w:val="ka-GE"/>
        </w:rPr>
        <w:t>სულ ახალგაზრდობის კლუბების მხარდაჭერის ფარგლებში  ფაქტიური ხარჯი შეადგენს 12</w:t>
      </w:r>
      <w:r>
        <w:rPr>
          <w:rFonts w:ascii="Sylfaen" w:hAnsi="Sylfaen"/>
          <w:lang w:val="ka-GE"/>
        </w:rPr>
        <w:t xml:space="preserve"> </w:t>
      </w:r>
      <w:r w:rsidRPr="005242C3">
        <w:rPr>
          <w:rFonts w:ascii="Sylfaen" w:hAnsi="Sylfaen"/>
          <w:lang w:val="ka-GE"/>
        </w:rPr>
        <w:t>626  ლარს</w:t>
      </w:r>
      <w:r w:rsidR="00B225F7">
        <w:rPr>
          <w:rFonts w:ascii="Sylfaen" w:hAnsi="Sylfaen"/>
          <w:lang w:val="ka-GE"/>
        </w:rPr>
        <w:t>;</w:t>
      </w:r>
    </w:p>
    <w:p w:rsidR="005242C3" w:rsidRDefault="005242C3" w:rsidP="005242C3">
      <w:pPr>
        <w:pStyle w:val="ListParagraph"/>
        <w:tabs>
          <w:tab w:val="left" w:pos="90"/>
        </w:tabs>
        <w:spacing w:after="0" w:line="240" w:lineRule="auto"/>
        <w:ind w:left="0"/>
        <w:jc w:val="both"/>
        <w:rPr>
          <w:rFonts w:ascii="Sylfaen" w:hAnsi="Sylfaen"/>
          <w:lang w:val="ka-GE"/>
        </w:rPr>
      </w:pPr>
    </w:p>
    <w:p w:rsidR="000D59CB" w:rsidRDefault="00B225F7" w:rsidP="00F05E61">
      <w:pPr>
        <w:pStyle w:val="ListParagraph"/>
        <w:numPr>
          <w:ilvl w:val="0"/>
          <w:numId w:val="11"/>
        </w:numPr>
        <w:tabs>
          <w:tab w:val="left" w:pos="90"/>
        </w:tabs>
        <w:spacing w:after="0" w:line="240" w:lineRule="auto"/>
        <w:ind w:left="0" w:firstLine="0"/>
        <w:jc w:val="both"/>
        <w:rPr>
          <w:rFonts w:ascii="Sylfaen" w:hAnsi="Sylfaen"/>
          <w:lang w:val="ka-GE"/>
        </w:rPr>
      </w:pPr>
      <w:r w:rsidRPr="00B225F7">
        <w:rPr>
          <w:rFonts w:ascii="Sylfaen" w:hAnsi="Sylfaen"/>
          <w:lang w:val="ka-GE"/>
        </w:rPr>
        <w:t xml:space="preserve"> </w:t>
      </w:r>
      <w:r w:rsidR="005242C3" w:rsidRPr="00B225F7">
        <w:rPr>
          <w:rFonts w:ascii="Sylfaen" w:hAnsi="Sylfaen"/>
          <w:lang w:val="ka-GE"/>
        </w:rPr>
        <w:t xml:space="preserve">სპორტისა და ახალგაზრდობის საქმეთა დეპარტამენტის მიერ </w:t>
      </w:r>
      <w:r w:rsidR="005242C3" w:rsidRPr="00B225F7">
        <w:rPr>
          <w:rFonts w:ascii="Sylfaen" w:hAnsi="Sylfaen"/>
          <w:b/>
          <w:lang w:val="ka-GE"/>
        </w:rPr>
        <w:t>სტუდენტური დღეების</w:t>
      </w:r>
      <w:r w:rsidR="005242C3" w:rsidRPr="00B225F7">
        <w:rPr>
          <w:rFonts w:ascii="Sylfaen" w:hAnsi="Sylfaen"/>
          <w:lang w:val="ka-GE"/>
        </w:rPr>
        <w:t xml:space="preserve"> ორგანიზებაზე გამოცხადებულ ელექტრონულ ტენდერში გამარჯვებულ ორგანიზაციასთან შპს  „მარკა“-სთან  გაფორმებული იქნა ხელშეკრულება  25 996 ლარზე. სტუდენტური დღეების ღონისძიებაში ჩართული იყო 500-ზე მეტი მონაწილე, რომლებმაც მონაწილეობა მიიღეს შემდეგ აქტივობებში: ფეხბურთი,  ფრენბურთი, ქუჩის კალათბურთი, მაგიდის ჩოგბურთი, ველორბოლა, ბილიარდი, ქალაქური თამაშები, რა? სად? როდის?, ორიგინალური ნომერი, მუსიკალური ნომერი და  მის სტუნდეტი.  პროექტის ფარგლებში მოხდა ღონისძიების ფოტოგადაღება, ასევე   სხვდასხვა ნომინაციებში გამოვლენილ  სტუდენტებს გადაეცათ სასაჩუქრე ვაუჩერები. სულ  ფაქტიური ხარჯი შეადგენს  25</w:t>
      </w:r>
      <w:r>
        <w:rPr>
          <w:rFonts w:ascii="Sylfaen" w:hAnsi="Sylfaen"/>
          <w:lang w:val="ka-GE"/>
        </w:rPr>
        <w:t xml:space="preserve"> </w:t>
      </w:r>
      <w:r w:rsidR="005242C3" w:rsidRPr="00B225F7">
        <w:rPr>
          <w:rFonts w:ascii="Sylfaen" w:hAnsi="Sylfaen"/>
          <w:lang w:val="ka-GE"/>
        </w:rPr>
        <w:t>996 ლარს</w:t>
      </w:r>
      <w:r w:rsidRPr="00B225F7">
        <w:rPr>
          <w:rFonts w:ascii="Sylfaen" w:hAnsi="Sylfaen"/>
          <w:lang w:val="ka-GE"/>
        </w:rPr>
        <w:t>;</w:t>
      </w:r>
      <w:r w:rsidR="005242C3" w:rsidRPr="00B225F7">
        <w:rPr>
          <w:rFonts w:ascii="Sylfaen" w:hAnsi="Sylfaen"/>
          <w:lang w:val="ka-GE"/>
        </w:rPr>
        <w:t xml:space="preserve"> </w:t>
      </w:r>
    </w:p>
    <w:p w:rsidR="00B225F7" w:rsidRPr="00B225F7" w:rsidRDefault="00B225F7" w:rsidP="00B225F7">
      <w:pPr>
        <w:pStyle w:val="ListParagraph"/>
        <w:tabs>
          <w:tab w:val="left" w:pos="90"/>
        </w:tabs>
        <w:spacing w:after="0" w:line="240" w:lineRule="auto"/>
        <w:ind w:left="0"/>
        <w:jc w:val="both"/>
        <w:rPr>
          <w:rFonts w:ascii="Sylfaen" w:hAnsi="Sylfaen"/>
          <w:lang w:val="ka-GE"/>
        </w:rPr>
      </w:pPr>
    </w:p>
    <w:p w:rsidR="00B225F7" w:rsidRPr="00B225F7" w:rsidRDefault="00B225F7" w:rsidP="00B225F7">
      <w:pPr>
        <w:pStyle w:val="ListParagraph"/>
        <w:numPr>
          <w:ilvl w:val="0"/>
          <w:numId w:val="11"/>
        </w:numPr>
        <w:tabs>
          <w:tab w:val="left" w:pos="90"/>
        </w:tabs>
        <w:spacing w:after="0" w:line="240" w:lineRule="auto"/>
        <w:ind w:left="0" w:firstLine="0"/>
        <w:jc w:val="both"/>
        <w:rPr>
          <w:rFonts w:ascii="Sylfaen" w:hAnsi="Sylfaen"/>
          <w:lang w:val="ka-GE"/>
        </w:rPr>
      </w:pPr>
      <w:r w:rsidRPr="00B225F7">
        <w:rPr>
          <w:rFonts w:ascii="Sylfaen" w:hAnsi="Sylfaen"/>
          <w:b/>
          <w:lang w:val="ka-GE"/>
        </w:rPr>
        <w:t>„მან-სან-კანის“ შავი ზღვის</w:t>
      </w:r>
      <w:r w:rsidRPr="00B225F7">
        <w:rPr>
          <w:rFonts w:ascii="Sylfaen" w:hAnsi="Sylfaen"/>
          <w:lang w:val="ka-GE"/>
        </w:rPr>
        <w:t xml:space="preserve"> ლიგის ღონისძიებაში მონაწილეობა მიიღო 10-მდე გუნდმა</w:t>
      </w:r>
      <w:r>
        <w:rPr>
          <w:rFonts w:ascii="Sylfaen" w:hAnsi="Sylfaen"/>
          <w:lang w:val="ka-GE"/>
        </w:rPr>
        <w:t xml:space="preserve">, </w:t>
      </w:r>
      <w:r w:rsidRPr="00B225F7">
        <w:rPr>
          <w:rFonts w:ascii="Sylfaen" w:hAnsi="Sylfaen"/>
          <w:lang w:val="ka-GE"/>
        </w:rPr>
        <w:t>ღონისძიებას დაესწრო 6000-ზე მეტი მაყურებელი. ღონისძიება განხორციელდა 5 ეტაპად, რომელშიც ჩართული იყო საქართველოს სხვადასხვა ქალაქების სტუდენტ ახალგაზრდების გუნდები.  სულ ხარჯი შეადგენს  25</w:t>
      </w:r>
      <w:r>
        <w:rPr>
          <w:rFonts w:ascii="Sylfaen" w:hAnsi="Sylfaen"/>
          <w:lang w:val="ka-GE"/>
        </w:rPr>
        <w:t xml:space="preserve"> </w:t>
      </w:r>
      <w:r w:rsidRPr="00B225F7">
        <w:rPr>
          <w:rFonts w:ascii="Sylfaen" w:hAnsi="Sylfaen"/>
          <w:lang w:val="ka-GE"/>
        </w:rPr>
        <w:t>000 ლარს;</w:t>
      </w:r>
    </w:p>
    <w:p w:rsidR="000D59CB" w:rsidRDefault="000D59CB" w:rsidP="00B225F7">
      <w:pPr>
        <w:tabs>
          <w:tab w:val="left" w:pos="90"/>
        </w:tabs>
        <w:spacing w:after="0" w:line="240" w:lineRule="auto"/>
        <w:jc w:val="both"/>
        <w:rPr>
          <w:rFonts w:ascii="Sylfaen" w:hAnsi="Sylfaen"/>
          <w:lang w:val="ka-GE"/>
        </w:rPr>
      </w:pPr>
    </w:p>
    <w:p w:rsidR="00B225F7" w:rsidRPr="00B225F7" w:rsidRDefault="00B225F7" w:rsidP="00B225F7">
      <w:pPr>
        <w:pStyle w:val="ListParagraph"/>
        <w:numPr>
          <w:ilvl w:val="0"/>
          <w:numId w:val="11"/>
        </w:numPr>
        <w:tabs>
          <w:tab w:val="left" w:pos="90"/>
        </w:tabs>
        <w:spacing w:after="0" w:line="240" w:lineRule="auto"/>
        <w:ind w:left="0" w:firstLine="0"/>
        <w:jc w:val="both"/>
        <w:rPr>
          <w:rFonts w:ascii="Sylfaen" w:hAnsi="Sylfaen"/>
          <w:lang w:val="ka-GE"/>
        </w:rPr>
      </w:pPr>
      <w:r w:rsidRPr="00B225F7">
        <w:rPr>
          <w:rFonts w:ascii="Sylfaen" w:hAnsi="Sylfaen"/>
          <w:b/>
          <w:lang w:val="ka-GE"/>
        </w:rPr>
        <w:t xml:space="preserve">ქალაქური თამაშები </w:t>
      </w:r>
      <w:r w:rsidRPr="00B225F7">
        <w:rPr>
          <w:rFonts w:ascii="Sylfaen" w:hAnsi="Sylfaen"/>
          <w:lang w:val="ka-GE"/>
        </w:rPr>
        <w:t xml:space="preserve"> „City game“ ის ორგანიზებაზე დეპარტამენტის მიერ გამოცხადებულ ელექტრონულ ტენდერში გაიმარჯვა ა(ა) იპ ,,იდეა ლაბ"-მა.  ღონისძიების ფარგლებში ჩატარდა სპორტული, შემეცნებითი და ინტელექტუალური აქტივობები, რომელშიც მონაწილეობა მიიღო 500 ზე მეტმა სტუდენტ-ახალგაზრდამ. ღონისძიების ორგანიზებაზე გაწეული იქნა ხარჯი 11</w:t>
      </w:r>
      <w:r>
        <w:rPr>
          <w:rFonts w:ascii="Sylfaen" w:hAnsi="Sylfaen"/>
          <w:lang w:val="ka-GE"/>
        </w:rPr>
        <w:t xml:space="preserve"> </w:t>
      </w:r>
      <w:r w:rsidRPr="00B225F7">
        <w:rPr>
          <w:rFonts w:ascii="Sylfaen" w:hAnsi="Sylfaen"/>
          <w:lang w:val="ka-GE"/>
        </w:rPr>
        <w:t>000 ლარი.</w:t>
      </w:r>
    </w:p>
    <w:p w:rsidR="000D59CB" w:rsidRDefault="000D59CB" w:rsidP="00B225F7">
      <w:pPr>
        <w:tabs>
          <w:tab w:val="left" w:pos="90"/>
        </w:tabs>
        <w:spacing w:after="0" w:line="240" w:lineRule="auto"/>
        <w:jc w:val="both"/>
        <w:rPr>
          <w:rFonts w:ascii="Sylfaen" w:hAnsi="Sylfaen"/>
          <w:lang w:val="ka-GE"/>
        </w:rPr>
      </w:pPr>
    </w:p>
    <w:p w:rsidR="00B225F7" w:rsidRPr="00B225F7" w:rsidRDefault="00B225F7" w:rsidP="00C00931">
      <w:pPr>
        <w:pStyle w:val="ListParagraph"/>
        <w:numPr>
          <w:ilvl w:val="0"/>
          <w:numId w:val="11"/>
        </w:numPr>
        <w:tabs>
          <w:tab w:val="left" w:pos="90"/>
        </w:tabs>
        <w:spacing w:after="0" w:line="240" w:lineRule="auto"/>
        <w:ind w:left="0" w:firstLine="0"/>
        <w:jc w:val="both"/>
        <w:rPr>
          <w:rFonts w:ascii="Sylfaen" w:hAnsi="Sylfaen"/>
          <w:b/>
          <w:lang w:val="ka-GE"/>
        </w:rPr>
      </w:pPr>
      <w:r w:rsidRPr="00B225F7">
        <w:rPr>
          <w:rFonts w:ascii="Sylfaen" w:hAnsi="Sylfaen"/>
          <w:b/>
          <w:lang w:val="ka-GE"/>
        </w:rPr>
        <w:t xml:space="preserve">საერთაშორისო </w:t>
      </w:r>
      <w:r>
        <w:rPr>
          <w:rFonts w:ascii="Sylfaen" w:hAnsi="Sylfaen"/>
          <w:b/>
          <w:lang w:val="ka-GE"/>
        </w:rPr>
        <w:t>ფორუმ</w:t>
      </w:r>
      <w:r w:rsidRPr="00B225F7">
        <w:rPr>
          <w:rFonts w:ascii="Sylfaen" w:hAnsi="Sylfaen"/>
          <w:b/>
          <w:lang w:val="ka-GE"/>
        </w:rPr>
        <w:t>ი</w:t>
      </w:r>
      <w:r w:rsidR="00B058A5">
        <w:rPr>
          <w:rFonts w:ascii="Sylfaen" w:hAnsi="Sylfaen"/>
          <w:b/>
          <w:lang w:val="ka-GE"/>
        </w:rPr>
        <w:t xml:space="preserve"> -</w:t>
      </w:r>
      <w:r>
        <w:rPr>
          <w:rFonts w:ascii="Sylfaen" w:hAnsi="Sylfaen"/>
          <w:b/>
          <w:lang w:val="ka-GE"/>
        </w:rPr>
        <w:t xml:space="preserve"> </w:t>
      </w:r>
      <w:r>
        <w:rPr>
          <w:rFonts w:ascii="Sylfaen" w:hAnsi="Sylfaen"/>
          <w:lang w:val="ka-GE"/>
        </w:rPr>
        <w:t>ღონისძიების დროის გეგმაში გატარდა ცვლილება და აღნიშნული ღონისძიება სხვადსხვა მიზეზების გამო  ჩატარდება ნოემბრის თვეში;</w:t>
      </w:r>
    </w:p>
    <w:p w:rsidR="00B225F7" w:rsidRPr="00B225F7" w:rsidRDefault="00B225F7" w:rsidP="00B225F7">
      <w:pPr>
        <w:pStyle w:val="ListParagraph"/>
        <w:rPr>
          <w:rFonts w:ascii="Sylfaen" w:hAnsi="Sylfaen"/>
          <w:b/>
          <w:lang w:val="ka-GE"/>
        </w:rPr>
      </w:pPr>
    </w:p>
    <w:p w:rsidR="00B225F7" w:rsidRPr="00B225F7" w:rsidRDefault="00B225F7" w:rsidP="00B225F7">
      <w:pPr>
        <w:pStyle w:val="ListParagraph"/>
        <w:tabs>
          <w:tab w:val="left" w:pos="90"/>
        </w:tabs>
        <w:spacing w:after="0" w:line="240" w:lineRule="auto"/>
        <w:ind w:left="270"/>
        <w:jc w:val="both"/>
        <w:rPr>
          <w:rFonts w:ascii="Sylfaen" w:hAnsi="Sylfaen"/>
          <w:b/>
          <w:lang w:val="ka-GE"/>
        </w:rPr>
      </w:pPr>
    </w:p>
    <w:p w:rsidR="00B225F7" w:rsidRPr="00B225F7" w:rsidRDefault="00B225F7" w:rsidP="00B225F7">
      <w:pPr>
        <w:spacing w:after="0" w:line="240" w:lineRule="auto"/>
        <w:ind w:left="-90"/>
        <w:jc w:val="both"/>
        <w:rPr>
          <w:rFonts w:ascii="Sylfaen" w:hAnsi="Sylfaen"/>
          <w:lang w:val="ka-GE"/>
        </w:rPr>
      </w:pPr>
      <w:r>
        <w:rPr>
          <w:rFonts w:ascii="Sylfaen" w:hAnsi="Sylfaen"/>
          <w:lang w:val="ka-GE"/>
        </w:rPr>
        <w:t xml:space="preserve">გეგმასა და ფაქტიურ ხარჯს შორის დარცენილი </w:t>
      </w:r>
      <w:r w:rsidRPr="00B225F7">
        <w:rPr>
          <w:rFonts w:ascii="Sylfaen" w:hAnsi="Sylfaen"/>
          <w:lang w:val="ka-GE"/>
        </w:rPr>
        <w:t>აუთვისებელი თანხა 78</w:t>
      </w:r>
      <w:r>
        <w:rPr>
          <w:rFonts w:ascii="Sylfaen" w:hAnsi="Sylfaen"/>
          <w:lang w:val="ka-GE"/>
        </w:rPr>
        <w:t xml:space="preserve"> </w:t>
      </w:r>
      <w:r w:rsidRPr="00B225F7">
        <w:rPr>
          <w:rFonts w:ascii="Sylfaen" w:hAnsi="Sylfaen"/>
          <w:lang w:val="ka-GE"/>
        </w:rPr>
        <w:t>982  ლარი</w:t>
      </w:r>
      <w:r>
        <w:rPr>
          <w:rFonts w:ascii="Sylfaen" w:hAnsi="Sylfaen"/>
          <w:lang w:val="ka-GE"/>
        </w:rPr>
        <w:t xml:space="preserve"> </w:t>
      </w:r>
      <w:r w:rsidRPr="00B225F7">
        <w:rPr>
          <w:rFonts w:ascii="Sylfaen" w:hAnsi="Sylfaen"/>
          <w:lang w:val="ka-GE"/>
        </w:rPr>
        <w:t xml:space="preserve">შექმნილია სხვადასხვა გარემოებებით, კერძოდ: </w:t>
      </w:r>
    </w:p>
    <w:p w:rsidR="00B225F7" w:rsidRDefault="00B225F7" w:rsidP="00B225F7">
      <w:pPr>
        <w:spacing w:after="0" w:line="240" w:lineRule="auto"/>
        <w:ind w:left="-90"/>
        <w:jc w:val="both"/>
        <w:rPr>
          <w:rFonts w:ascii="Sylfaen" w:hAnsi="Sylfaen"/>
          <w:lang w:val="ka-GE"/>
        </w:rPr>
      </w:pPr>
    </w:p>
    <w:p w:rsidR="00B225F7" w:rsidRPr="00B225F7" w:rsidRDefault="00B225F7" w:rsidP="00B225F7">
      <w:pPr>
        <w:spacing w:after="0" w:line="240" w:lineRule="auto"/>
        <w:ind w:left="-90"/>
        <w:jc w:val="both"/>
        <w:rPr>
          <w:rFonts w:ascii="Sylfaen" w:hAnsi="Sylfaen"/>
          <w:lang w:val="ka-GE"/>
        </w:rPr>
      </w:pPr>
      <w:r w:rsidRPr="00B225F7">
        <w:rPr>
          <w:rFonts w:ascii="Sylfaen" w:hAnsi="Sylfaen"/>
          <w:lang w:val="ka-GE"/>
        </w:rPr>
        <w:t>ახალგაზრდული კლუბების მხარდაჭერის ღონისძიებაში  საანგარიშოი პერიოდში  დაგეგმილი  24</w:t>
      </w:r>
      <w:r w:rsidR="000650FD">
        <w:rPr>
          <w:rFonts w:ascii="Sylfaen" w:hAnsi="Sylfaen"/>
          <w:lang w:val="ka-GE"/>
        </w:rPr>
        <w:t xml:space="preserve"> </w:t>
      </w:r>
      <w:r w:rsidRPr="00B225F7">
        <w:rPr>
          <w:rFonts w:ascii="Sylfaen" w:hAnsi="Sylfaen"/>
          <w:lang w:val="ka-GE"/>
        </w:rPr>
        <w:t>000 ლარიდან  ათვისებულია 12</w:t>
      </w:r>
      <w:r w:rsidR="000650FD">
        <w:rPr>
          <w:rFonts w:ascii="Sylfaen" w:hAnsi="Sylfaen"/>
          <w:lang w:val="ka-GE"/>
        </w:rPr>
        <w:t xml:space="preserve"> </w:t>
      </w:r>
      <w:r w:rsidRPr="00B225F7">
        <w:rPr>
          <w:rFonts w:ascii="Sylfaen" w:hAnsi="Sylfaen"/>
          <w:lang w:val="ka-GE"/>
        </w:rPr>
        <w:t>626 ლარი, აუთვისებელი თანხა შეადგენს 11</w:t>
      </w:r>
      <w:r w:rsidR="000650FD">
        <w:rPr>
          <w:rFonts w:ascii="Sylfaen" w:hAnsi="Sylfaen"/>
          <w:lang w:val="ka-GE"/>
        </w:rPr>
        <w:t xml:space="preserve"> </w:t>
      </w:r>
      <w:r w:rsidRPr="00B225F7">
        <w:rPr>
          <w:rFonts w:ascii="Sylfaen" w:hAnsi="Sylfaen"/>
          <w:lang w:val="ka-GE"/>
        </w:rPr>
        <w:t>374 ლარს. ღონისძიების ფარგლებში დაგეგმილია  5  კლუბის დაფინანსება,    24  თებერვალს დეპარტამენტის მიერ გამოცხადდა ელექტრონული ტენდერი „ხელოვანთა კლუბი“-ს  ღონისძიების ორგანიზებაზე, ტენდერი არ შედგა.  გამოცხადდა ხელახალი ელექტრონული ტენდერი და გამარჯვებულ ორგანიზაცია</w:t>
      </w:r>
      <w:r w:rsidR="000650FD">
        <w:rPr>
          <w:rFonts w:ascii="Sylfaen" w:hAnsi="Sylfaen"/>
          <w:lang w:val="ka-GE"/>
        </w:rPr>
        <w:t>სთან</w:t>
      </w:r>
      <w:r w:rsidRPr="00B225F7">
        <w:rPr>
          <w:rFonts w:ascii="Sylfaen" w:hAnsi="Sylfaen"/>
          <w:lang w:val="ka-GE"/>
        </w:rPr>
        <w:t xml:space="preserve">   ა(ა)იპ „Art way“ -თან  8 მაისს გაფორმდა ხელშეკრულება.  აღნიშნულიდან გამომდინარე  აუთვისებელი 11</w:t>
      </w:r>
      <w:r w:rsidR="000650FD">
        <w:rPr>
          <w:rFonts w:ascii="Sylfaen" w:hAnsi="Sylfaen"/>
          <w:lang w:val="ka-GE"/>
        </w:rPr>
        <w:t xml:space="preserve"> </w:t>
      </w:r>
      <w:r w:rsidRPr="00B225F7">
        <w:rPr>
          <w:rFonts w:ascii="Sylfaen" w:hAnsi="Sylfaen"/>
          <w:lang w:val="ka-GE"/>
        </w:rPr>
        <w:t>374 ლარიდან  2</w:t>
      </w:r>
      <w:r w:rsidR="000650FD">
        <w:rPr>
          <w:rFonts w:ascii="Sylfaen" w:hAnsi="Sylfaen"/>
          <w:lang w:val="ka-GE"/>
        </w:rPr>
        <w:t xml:space="preserve"> </w:t>
      </w:r>
      <w:r w:rsidRPr="00B225F7">
        <w:rPr>
          <w:rFonts w:ascii="Sylfaen" w:hAnsi="Sylfaen"/>
          <w:lang w:val="ka-GE"/>
        </w:rPr>
        <w:t>981 ლ</w:t>
      </w:r>
      <w:r w:rsidR="00B058A5">
        <w:rPr>
          <w:rFonts w:ascii="Sylfaen" w:hAnsi="Sylfaen"/>
          <w:lang w:val="ka-GE"/>
        </w:rPr>
        <w:t>არის</w:t>
      </w:r>
      <w:r w:rsidRPr="00B225F7">
        <w:rPr>
          <w:rFonts w:ascii="Sylfaen" w:hAnsi="Sylfaen"/>
          <w:lang w:val="ka-GE"/>
        </w:rPr>
        <w:t xml:space="preserve">  ათვისება მოხდება მომდევნო თვეებში, ხოლო ელექტრონულ ტენდერში ვაჭრობის შედეგად ხუთივე   კლუბის ეკონომიასმ  </w:t>
      </w:r>
      <w:r w:rsidR="00B058A5">
        <w:rPr>
          <w:rFonts w:ascii="Sylfaen" w:hAnsi="Sylfaen"/>
          <w:lang w:val="ka-GE"/>
        </w:rPr>
        <w:t xml:space="preserve">შეადგინა </w:t>
      </w:r>
      <w:r w:rsidRPr="00B225F7">
        <w:rPr>
          <w:rFonts w:ascii="Sylfaen" w:hAnsi="Sylfaen"/>
          <w:lang w:val="ka-GE"/>
        </w:rPr>
        <w:t xml:space="preserve"> 8</w:t>
      </w:r>
      <w:r w:rsidR="00B058A5">
        <w:rPr>
          <w:rFonts w:ascii="Sylfaen" w:hAnsi="Sylfaen"/>
          <w:lang w:val="ka-GE"/>
        </w:rPr>
        <w:t xml:space="preserve"> </w:t>
      </w:r>
      <w:r w:rsidRPr="00B225F7">
        <w:rPr>
          <w:rFonts w:ascii="Sylfaen" w:hAnsi="Sylfaen"/>
          <w:lang w:val="ka-GE"/>
        </w:rPr>
        <w:t>393  ლარი</w:t>
      </w:r>
      <w:r w:rsidR="00B058A5">
        <w:rPr>
          <w:rFonts w:ascii="Sylfaen" w:hAnsi="Sylfaen"/>
          <w:lang w:val="ka-GE"/>
        </w:rPr>
        <w:t>.</w:t>
      </w:r>
    </w:p>
    <w:p w:rsidR="00B058A5" w:rsidRDefault="00B058A5" w:rsidP="00B225F7">
      <w:pPr>
        <w:spacing w:after="0" w:line="240" w:lineRule="auto"/>
        <w:ind w:left="-90"/>
        <w:jc w:val="both"/>
        <w:rPr>
          <w:rFonts w:ascii="Sylfaen" w:hAnsi="Sylfaen"/>
          <w:lang w:val="ka-GE"/>
        </w:rPr>
      </w:pPr>
    </w:p>
    <w:p w:rsidR="00B058A5" w:rsidRDefault="00B225F7" w:rsidP="00B225F7">
      <w:pPr>
        <w:spacing w:after="0" w:line="240" w:lineRule="auto"/>
        <w:ind w:left="-90"/>
        <w:jc w:val="both"/>
        <w:rPr>
          <w:rFonts w:ascii="Sylfaen" w:hAnsi="Sylfaen"/>
          <w:lang w:val="ka-GE"/>
        </w:rPr>
      </w:pPr>
      <w:r w:rsidRPr="00B225F7">
        <w:rPr>
          <w:rFonts w:ascii="Sylfaen" w:hAnsi="Sylfaen"/>
          <w:lang w:val="ka-GE"/>
        </w:rPr>
        <w:t xml:space="preserve">სტუდენტურ </w:t>
      </w:r>
      <w:r w:rsidR="00B058A5">
        <w:rPr>
          <w:rFonts w:ascii="Sylfaen" w:hAnsi="Sylfaen"/>
          <w:lang w:val="ka-GE"/>
        </w:rPr>
        <w:t>დღეებ</w:t>
      </w:r>
      <w:r w:rsidRPr="00B225F7">
        <w:rPr>
          <w:rFonts w:ascii="Sylfaen" w:hAnsi="Sylfaen"/>
          <w:lang w:val="ka-GE"/>
        </w:rPr>
        <w:t>ი</w:t>
      </w:r>
      <w:r w:rsidR="00B058A5">
        <w:rPr>
          <w:rFonts w:ascii="Sylfaen" w:hAnsi="Sylfaen"/>
          <w:lang w:val="ka-GE"/>
        </w:rPr>
        <w:t xml:space="preserve">ს ღონისიებაში  ტენდერის შედეგად შექმნილია ეკონომია </w:t>
      </w:r>
      <w:r w:rsidRPr="00B225F7">
        <w:rPr>
          <w:rFonts w:ascii="Sylfaen" w:hAnsi="Sylfaen"/>
          <w:lang w:val="ka-GE"/>
        </w:rPr>
        <w:t>7 004 ლარი</w:t>
      </w:r>
      <w:r w:rsidR="00B058A5">
        <w:rPr>
          <w:rFonts w:ascii="Sylfaen" w:hAnsi="Sylfaen"/>
          <w:lang w:val="ka-GE"/>
        </w:rPr>
        <w:t>;</w:t>
      </w:r>
    </w:p>
    <w:p w:rsidR="00B225F7" w:rsidRPr="00B225F7" w:rsidRDefault="00B225F7" w:rsidP="00B225F7">
      <w:pPr>
        <w:spacing w:after="0" w:line="240" w:lineRule="auto"/>
        <w:ind w:left="-90"/>
        <w:jc w:val="both"/>
        <w:rPr>
          <w:rFonts w:ascii="Sylfaen" w:hAnsi="Sylfaen"/>
          <w:lang w:val="ka-GE"/>
        </w:rPr>
      </w:pPr>
      <w:r w:rsidRPr="00B225F7">
        <w:rPr>
          <w:rFonts w:ascii="Sylfaen" w:hAnsi="Sylfaen"/>
          <w:lang w:val="ka-GE"/>
        </w:rPr>
        <w:t xml:space="preserve"> </w:t>
      </w:r>
    </w:p>
    <w:p w:rsidR="00B225F7" w:rsidRDefault="00B225F7" w:rsidP="00B225F7">
      <w:pPr>
        <w:spacing w:after="0" w:line="240" w:lineRule="auto"/>
        <w:ind w:left="-90"/>
        <w:jc w:val="both"/>
        <w:rPr>
          <w:rFonts w:ascii="Sylfaen" w:hAnsi="Sylfaen"/>
          <w:lang w:val="ka-GE"/>
        </w:rPr>
      </w:pPr>
      <w:r w:rsidRPr="00B225F7">
        <w:rPr>
          <w:rFonts w:ascii="Sylfaen" w:hAnsi="Sylfaen"/>
          <w:lang w:val="ka-GE"/>
        </w:rPr>
        <w:t>საერთაშორისო ფორუმ</w:t>
      </w:r>
      <w:r w:rsidR="00404EA6">
        <w:rPr>
          <w:rFonts w:ascii="Sylfaen" w:hAnsi="Sylfaen"/>
          <w:lang w:val="ka-GE"/>
        </w:rPr>
        <w:t>ისღონისძიებისათვის გათვალისწინებული იყო</w:t>
      </w:r>
      <w:r w:rsidRPr="00B225F7">
        <w:rPr>
          <w:rFonts w:ascii="Sylfaen" w:hAnsi="Sylfaen"/>
          <w:lang w:val="ka-GE"/>
        </w:rPr>
        <w:t xml:space="preserve">  40 000 ლარი</w:t>
      </w:r>
      <w:r w:rsidR="00404EA6">
        <w:rPr>
          <w:rFonts w:ascii="Sylfaen" w:hAnsi="Sylfaen"/>
          <w:lang w:val="ka-GE"/>
        </w:rPr>
        <w:t>, რომელიც განხორციელდება ნოემბრის თვეში;</w:t>
      </w:r>
    </w:p>
    <w:p w:rsidR="00404EA6" w:rsidRDefault="00404EA6" w:rsidP="00B225F7">
      <w:pPr>
        <w:spacing w:after="0" w:line="240" w:lineRule="auto"/>
        <w:ind w:left="-90"/>
        <w:jc w:val="both"/>
        <w:rPr>
          <w:rFonts w:ascii="Sylfaen" w:hAnsi="Sylfaen"/>
          <w:lang w:val="ka-GE"/>
        </w:rPr>
      </w:pPr>
    </w:p>
    <w:p w:rsidR="00B225F7" w:rsidRDefault="00B225F7" w:rsidP="00B225F7">
      <w:pPr>
        <w:spacing w:after="0" w:line="240" w:lineRule="auto"/>
        <w:ind w:left="-90"/>
        <w:jc w:val="both"/>
        <w:rPr>
          <w:rFonts w:ascii="Sylfaen" w:hAnsi="Sylfaen"/>
          <w:lang w:val="ka-GE"/>
        </w:rPr>
      </w:pPr>
      <w:r w:rsidRPr="00B225F7">
        <w:rPr>
          <w:rFonts w:ascii="Sylfaen" w:hAnsi="Sylfaen"/>
          <w:lang w:val="ka-GE"/>
        </w:rPr>
        <w:t>მიმდინარე წლის 22 ივნისს  ხარჯთაღრიცვა ცვლილების ცნობა N119 -ით დაემატა 33</w:t>
      </w:r>
      <w:r w:rsidR="00404EA6">
        <w:rPr>
          <w:rFonts w:ascii="Sylfaen" w:hAnsi="Sylfaen"/>
          <w:lang w:val="ka-GE"/>
        </w:rPr>
        <w:t xml:space="preserve"> </w:t>
      </w:r>
      <w:r w:rsidRPr="00B225F7">
        <w:rPr>
          <w:rFonts w:ascii="Sylfaen" w:hAnsi="Sylfaen"/>
          <w:lang w:val="ka-GE"/>
        </w:rPr>
        <w:t>000 ლარი - 21-23 ივლისს ქ. ბათუმში დაგეგმილ შავი ზღვის მე-5 თასის ინტელექტუალური თამაშების „რა? სად? როდის? ღონისძიების ორგანიზებისთვის, მ/შ  საანგარიშო პერიოდში დაიგეგმა 19</w:t>
      </w:r>
      <w:r w:rsidR="00404EA6">
        <w:rPr>
          <w:rFonts w:ascii="Sylfaen" w:hAnsi="Sylfaen"/>
          <w:lang w:val="ka-GE"/>
        </w:rPr>
        <w:t xml:space="preserve"> </w:t>
      </w:r>
      <w:r w:rsidRPr="00B225F7">
        <w:rPr>
          <w:rFonts w:ascii="Sylfaen" w:hAnsi="Sylfaen"/>
          <w:lang w:val="ka-GE"/>
        </w:rPr>
        <w:t>500 ლარი, დეპარტამენტის მიერ 30 ივნისს გამოცხადდა გამარტივებული  ელექტრონული ტენდერი,  თანხის ათვისება მოხდება ივლისის თვეში</w:t>
      </w:r>
      <w:r w:rsidR="00404EA6">
        <w:rPr>
          <w:rFonts w:ascii="Sylfaen" w:hAnsi="Sylfaen"/>
          <w:lang w:val="ka-GE"/>
        </w:rPr>
        <w:t>;</w:t>
      </w:r>
    </w:p>
    <w:p w:rsidR="00404EA6" w:rsidRDefault="00404EA6" w:rsidP="00B225F7">
      <w:pPr>
        <w:spacing w:after="0" w:line="240" w:lineRule="auto"/>
        <w:ind w:left="-90"/>
        <w:jc w:val="both"/>
        <w:rPr>
          <w:rFonts w:ascii="Sylfaen" w:hAnsi="Sylfaen"/>
          <w:lang w:val="ka-GE"/>
        </w:rPr>
      </w:pPr>
    </w:p>
    <w:p w:rsidR="00B225F7" w:rsidRDefault="00B225F7" w:rsidP="00B225F7">
      <w:pPr>
        <w:spacing w:after="0" w:line="240" w:lineRule="auto"/>
        <w:ind w:left="-90"/>
        <w:jc w:val="both"/>
        <w:rPr>
          <w:rFonts w:ascii="Sylfaen" w:hAnsi="Sylfaen"/>
          <w:lang w:val="ka-GE"/>
        </w:rPr>
      </w:pPr>
      <w:r w:rsidRPr="00B225F7">
        <w:rPr>
          <w:rFonts w:ascii="Sylfaen" w:hAnsi="Sylfaen"/>
          <w:lang w:val="ka-GE"/>
        </w:rPr>
        <w:t>1</w:t>
      </w:r>
      <w:r w:rsidR="00404EA6">
        <w:rPr>
          <w:rFonts w:ascii="Sylfaen" w:hAnsi="Sylfaen"/>
          <w:lang w:val="ka-GE"/>
        </w:rPr>
        <w:t xml:space="preserve"> </w:t>
      </w:r>
      <w:r w:rsidRPr="00B225F7">
        <w:rPr>
          <w:rFonts w:ascii="Sylfaen" w:hAnsi="Sylfaen"/>
          <w:lang w:val="ka-GE"/>
        </w:rPr>
        <w:t>104   ლარი წარმოადგენს  ინტელექტუალურ თამაშებში და  უცხოეთში სხვადასხვა ტრენინგ  სემინარებსა და კონფერენციებში  მონაწილე სტუდენტ ახალგაზრდების  ხელშეწყობა ფარგლებში დარჩენილ აუთვისებელ თანხას, რომლის ათვისებაც მოხდება  მომდევნო თვეებში.</w:t>
      </w:r>
    </w:p>
    <w:p w:rsidR="00404EA6" w:rsidRDefault="00404EA6" w:rsidP="00B225F7">
      <w:pPr>
        <w:spacing w:after="0" w:line="240" w:lineRule="auto"/>
        <w:ind w:left="-90"/>
        <w:jc w:val="both"/>
        <w:rPr>
          <w:rFonts w:ascii="Sylfaen" w:hAnsi="Sylfaen"/>
          <w:lang w:val="ka-GE"/>
        </w:rPr>
      </w:pPr>
    </w:p>
    <w:p w:rsidR="00B225F7" w:rsidRPr="00B225F7" w:rsidRDefault="00B225F7" w:rsidP="00B225F7">
      <w:pPr>
        <w:spacing w:after="0" w:line="240" w:lineRule="auto"/>
        <w:ind w:left="-90"/>
        <w:jc w:val="both"/>
        <w:rPr>
          <w:rFonts w:ascii="Sylfaen" w:hAnsi="Sylfaen"/>
          <w:lang w:val="ka-GE"/>
        </w:rPr>
      </w:pPr>
      <w:r w:rsidRPr="00B225F7">
        <w:rPr>
          <w:rFonts w:ascii="Sylfaen" w:hAnsi="Sylfaen"/>
          <w:lang w:val="ka-GE"/>
        </w:rPr>
        <w:t>პროგრამა ძირითადად  განხორციელდა დაბრკოლებების გარეშე.</w:t>
      </w:r>
    </w:p>
    <w:p w:rsidR="000D59CB" w:rsidRDefault="00B225F7" w:rsidP="00B225F7">
      <w:pPr>
        <w:spacing w:after="0" w:line="240" w:lineRule="auto"/>
        <w:ind w:left="-90"/>
        <w:jc w:val="both"/>
        <w:rPr>
          <w:rFonts w:ascii="Sylfaen" w:hAnsi="Sylfaen"/>
          <w:lang w:val="ka-GE"/>
        </w:rPr>
      </w:pPr>
      <w:r w:rsidRPr="00B225F7">
        <w:rPr>
          <w:rFonts w:ascii="Sylfaen" w:hAnsi="Sylfaen"/>
          <w:lang w:val="ka-GE"/>
        </w:rPr>
        <w:t xml:space="preserve"> შესრულების პროცენტი საანგარიშო  გეგმასთან:  67  %-ია.</w:t>
      </w:r>
    </w:p>
    <w:p w:rsidR="000D59CB" w:rsidRDefault="000D59CB" w:rsidP="00D5424E">
      <w:pPr>
        <w:spacing w:after="0" w:line="240" w:lineRule="auto"/>
        <w:ind w:left="-90"/>
        <w:jc w:val="both"/>
        <w:rPr>
          <w:rFonts w:ascii="Sylfaen" w:hAnsi="Sylfaen"/>
          <w:lang w:val="ka-GE"/>
        </w:rPr>
      </w:pPr>
    </w:p>
    <w:p w:rsidR="00286EC0" w:rsidRPr="006A22A7" w:rsidRDefault="00286EC0" w:rsidP="0044616E">
      <w:pPr>
        <w:spacing w:after="0" w:line="240" w:lineRule="auto"/>
        <w:jc w:val="both"/>
        <w:rPr>
          <w:rFonts w:ascii="Sylfaen" w:hAnsi="Sylfaen" w:cs="Sylfaen"/>
          <w:lang w:val="ka-GE"/>
        </w:rPr>
      </w:pPr>
      <w:r w:rsidRPr="006A22A7">
        <w:rPr>
          <w:rFonts w:ascii="Sylfaen" w:hAnsi="Sylfaen" w:cs="Sylfaen"/>
          <w:lang w:val="ka-GE"/>
        </w:rPr>
        <w:t>ქვეპროგრამა ხორციელდება დაბრკოლებების გარეშე.</w:t>
      </w:r>
    </w:p>
    <w:p w:rsidR="00286EC0" w:rsidRDefault="00286EC0" w:rsidP="00286EC0">
      <w:pPr>
        <w:spacing w:after="0" w:line="240" w:lineRule="auto"/>
        <w:ind w:left="-90" w:firstLine="284"/>
        <w:jc w:val="both"/>
        <w:rPr>
          <w:rFonts w:ascii="Sylfaen" w:hAnsi="Sylfaen" w:cs="Sylfaen"/>
          <w:lang w:val="ka-GE"/>
        </w:rPr>
      </w:pPr>
    </w:p>
    <w:p w:rsidR="000D59CB" w:rsidRPr="006A22A7" w:rsidRDefault="000D59CB" w:rsidP="00286EC0">
      <w:pPr>
        <w:spacing w:after="0" w:line="240" w:lineRule="auto"/>
        <w:ind w:left="-90" w:firstLine="284"/>
        <w:jc w:val="both"/>
        <w:rPr>
          <w:rFonts w:ascii="Sylfaen" w:hAnsi="Sylfaen" w:cs="Sylfaen"/>
          <w:lang w:val="ka-GE"/>
        </w:rPr>
      </w:pPr>
    </w:p>
    <w:p w:rsidR="00286EC0" w:rsidRPr="006A22A7" w:rsidRDefault="00286EC0" w:rsidP="0044616E">
      <w:pPr>
        <w:spacing w:after="0" w:line="240" w:lineRule="auto"/>
        <w:jc w:val="both"/>
        <w:rPr>
          <w:rFonts w:ascii="Sylfaen" w:hAnsi="Sylfaen"/>
          <w:lang w:val="ka-GE"/>
        </w:rPr>
      </w:pPr>
      <w:r w:rsidRPr="006A22A7">
        <w:rPr>
          <w:rFonts w:ascii="Sylfaen" w:hAnsi="Sylfaen" w:cs="Sylfaen"/>
          <w:lang w:val="ka-GE"/>
        </w:rPr>
        <w:t>შესრულების</w:t>
      </w:r>
      <w:r w:rsidRPr="006A22A7">
        <w:rPr>
          <w:rFonts w:ascii="Sylfaen" w:hAnsi="Sylfaen"/>
          <w:lang w:val="ka-GE"/>
        </w:rPr>
        <w:t xml:space="preserve"> </w:t>
      </w:r>
      <w:r w:rsidRPr="006A22A7">
        <w:rPr>
          <w:rFonts w:ascii="Sylfaen" w:hAnsi="Sylfaen" w:cs="Sylfaen"/>
          <w:lang w:val="ka-GE"/>
        </w:rPr>
        <w:t>პროცენტი</w:t>
      </w:r>
      <w:r w:rsidRPr="006A22A7">
        <w:rPr>
          <w:rFonts w:ascii="Sylfaen" w:hAnsi="Sylfaen"/>
          <w:lang w:val="ka-GE"/>
        </w:rPr>
        <w:t xml:space="preserve"> </w:t>
      </w:r>
      <w:r w:rsidRPr="006A22A7">
        <w:rPr>
          <w:rFonts w:ascii="Sylfaen" w:hAnsi="Sylfaen" w:cs="Sylfaen"/>
          <w:lang w:val="ka-GE"/>
        </w:rPr>
        <w:t xml:space="preserve">საანგარიშო </w:t>
      </w:r>
      <w:r w:rsidRPr="006A22A7">
        <w:rPr>
          <w:rFonts w:ascii="Sylfaen" w:hAnsi="Sylfaen"/>
          <w:lang w:val="ka-GE"/>
        </w:rPr>
        <w:t xml:space="preserve"> </w:t>
      </w:r>
      <w:r w:rsidRPr="006A22A7">
        <w:rPr>
          <w:rFonts w:ascii="Sylfaen" w:hAnsi="Sylfaen" w:cs="Sylfaen"/>
          <w:lang w:val="ka-GE"/>
        </w:rPr>
        <w:t xml:space="preserve">გეგმასთან: </w:t>
      </w:r>
      <w:r w:rsidR="000C23C1" w:rsidRPr="006A22A7">
        <w:rPr>
          <w:rFonts w:ascii="Sylfaen" w:hAnsi="Sylfaen" w:cs="Sylfaen"/>
          <w:lang w:val="ka-GE"/>
        </w:rPr>
        <w:t>66,5</w:t>
      </w:r>
      <w:r w:rsidRPr="006A22A7">
        <w:rPr>
          <w:rFonts w:ascii="Sylfaen" w:hAnsi="Sylfaen" w:cs="Sylfaen"/>
          <w:lang w:val="ka-GE"/>
        </w:rPr>
        <w:t xml:space="preserve"> </w:t>
      </w:r>
      <w:r w:rsidRPr="006A22A7">
        <w:rPr>
          <w:rFonts w:ascii="Sylfaen" w:hAnsi="Sylfaen"/>
          <w:lang w:val="ka-GE"/>
        </w:rPr>
        <w:t>%</w:t>
      </w:r>
    </w:p>
    <w:p w:rsidR="00286EC0" w:rsidRPr="006A22A7" w:rsidRDefault="00286EC0" w:rsidP="00286EC0">
      <w:pPr>
        <w:spacing w:after="0" w:line="240" w:lineRule="auto"/>
        <w:ind w:left="-90" w:firstLine="284"/>
        <w:jc w:val="both"/>
        <w:rPr>
          <w:rFonts w:ascii="Sylfaen" w:hAnsi="Sylfaen"/>
          <w:lang w:val="ka-GE"/>
        </w:rPr>
      </w:pPr>
    </w:p>
    <w:p w:rsidR="00286EC0" w:rsidRDefault="00286EC0" w:rsidP="0044616E">
      <w:pPr>
        <w:spacing w:after="0" w:line="240" w:lineRule="auto"/>
        <w:jc w:val="both"/>
        <w:rPr>
          <w:rFonts w:ascii="Sylfaen" w:hAnsi="Sylfaen"/>
          <w:lang w:val="ka-GE"/>
        </w:rPr>
      </w:pPr>
      <w:r w:rsidRPr="006A22A7">
        <w:rPr>
          <w:rFonts w:ascii="Sylfaen" w:hAnsi="Sylfaen" w:cs="Sylfaen"/>
          <w:lang w:val="ka-GE"/>
        </w:rPr>
        <w:t>შესრულების</w:t>
      </w:r>
      <w:r w:rsidRPr="006A22A7">
        <w:rPr>
          <w:rFonts w:ascii="Sylfaen" w:hAnsi="Sylfaen"/>
          <w:lang w:val="ka-GE"/>
        </w:rPr>
        <w:t xml:space="preserve"> </w:t>
      </w:r>
      <w:r w:rsidRPr="006A22A7">
        <w:rPr>
          <w:rFonts w:ascii="Sylfaen" w:hAnsi="Sylfaen" w:cs="Sylfaen"/>
          <w:lang w:val="ka-GE"/>
        </w:rPr>
        <w:t>პროცენტი</w:t>
      </w:r>
      <w:r w:rsidRPr="006A22A7">
        <w:rPr>
          <w:rFonts w:ascii="Sylfaen" w:hAnsi="Sylfaen"/>
          <w:lang w:val="ka-GE"/>
        </w:rPr>
        <w:t xml:space="preserve"> </w:t>
      </w:r>
      <w:r w:rsidRPr="006A22A7">
        <w:rPr>
          <w:rFonts w:ascii="Sylfaen" w:hAnsi="Sylfaen" w:cs="Sylfaen"/>
          <w:lang w:val="ka-GE"/>
        </w:rPr>
        <w:t>წლიურ</w:t>
      </w:r>
      <w:r w:rsidRPr="006A22A7">
        <w:rPr>
          <w:rFonts w:ascii="Sylfaen" w:hAnsi="Sylfaen"/>
          <w:lang w:val="ka-GE"/>
        </w:rPr>
        <w:t xml:space="preserve"> </w:t>
      </w:r>
      <w:r w:rsidRPr="006A22A7">
        <w:rPr>
          <w:rFonts w:ascii="Sylfaen" w:hAnsi="Sylfaen" w:cs="Sylfaen"/>
          <w:lang w:val="ka-GE"/>
        </w:rPr>
        <w:t xml:space="preserve">გეგმასთან: </w:t>
      </w:r>
      <w:r w:rsidR="00D1687A">
        <w:rPr>
          <w:rFonts w:ascii="Sylfaen" w:hAnsi="Sylfaen" w:cs="Sylfaen"/>
          <w:lang w:val="ka-GE"/>
        </w:rPr>
        <w:t>41,9</w:t>
      </w:r>
      <w:r w:rsidRPr="006A22A7">
        <w:rPr>
          <w:rFonts w:ascii="Sylfaen" w:hAnsi="Sylfaen" w:cs="Sylfaen"/>
          <w:lang w:val="ka-GE"/>
        </w:rPr>
        <w:t xml:space="preserve"> </w:t>
      </w:r>
      <w:r w:rsidRPr="006A22A7">
        <w:rPr>
          <w:rFonts w:ascii="Sylfaen" w:hAnsi="Sylfaen"/>
          <w:lang w:val="ka-GE"/>
        </w:rPr>
        <w:t>%</w:t>
      </w:r>
    </w:p>
    <w:p w:rsidR="00D1687A" w:rsidRPr="006A22A7" w:rsidRDefault="00D1687A" w:rsidP="0044616E">
      <w:pPr>
        <w:spacing w:after="0" w:line="240" w:lineRule="auto"/>
        <w:jc w:val="both"/>
        <w:rPr>
          <w:rFonts w:ascii="Sylfaen" w:hAnsi="Sylfaen"/>
          <w:lang w:val="ka-GE"/>
        </w:rPr>
      </w:pPr>
    </w:p>
    <w:p w:rsidR="00286EC0" w:rsidRPr="006A22A7" w:rsidRDefault="00286EC0" w:rsidP="00286EC0">
      <w:pPr>
        <w:spacing w:after="0" w:line="240" w:lineRule="auto"/>
        <w:ind w:left="-90" w:firstLine="284"/>
        <w:jc w:val="both"/>
        <w:rPr>
          <w:rFonts w:ascii="Sylfaen" w:hAnsi="Sylfaen"/>
          <w:b/>
          <w:lang w:val="ka-GE"/>
        </w:rPr>
      </w:pPr>
    </w:p>
    <w:p w:rsidR="000F6EF3" w:rsidRPr="006A22A7" w:rsidRDefault="000F6EF3" w:rsidP="007F1864">
      <w:pPr>
        <w:spacing w:after="0" w:line="240" w:lineRule="auto"/>
        <w:ind w:left="-90" w:firstLine="284"/>
        <w:jc w:val="both"/>
        <w:rPr>
          <w:rFonts w:ascii="Sylfaen" w:hAnsi="Sylfaen"/>
          <w:b/>
          <w:lang w:val="ka-GE"/>
        </w:rPr>
      </w:pPr>
      <w:r w:rsidRPr="006A22A7">
        <w:rPr>
          <w:rFonts w:ascii="Sylfaen" w:hAnsi="Sylfaen"/>
          <w:b/>
          <w:lang w:val="ka-GE"/>
        </w:rPr>
        <w:t>პროგრამა - 2018 წლის მსოფლიო საჭადრაკო ოლიმპიადის მხარდაჭერა.</w:t>
      </w:r>
    </w:p>
    <w:p w:rsidR="000F6EF3" w:rsidRPr="006A22A7" w:rsidRDefault="000F6EF3" w:rsidP="007F1864">
      <w:pPr>
        <w:spacing w:after="0" w:line="240" w:lineRule="auto"/>
        <w:ind w:left="-90" w:firstLine="284"/>
        <w:jc w:val="both"/>
        <w:rPr>
          <w:rFonts w:ascii="Sylfaen" w:hAnsi="Sylfaen"/>
          <w:b/>
          <w:lang w:val="ka-GE"/>
        </w:rPr>
      </w:pPr>
      <w:r w:rsidRPr="006A22A7">
        <w:rPr>
          <w:rFonts w:ascii="Sylfaen" w:hAnsi="Sylfaen"/>
          <w:b/>
          <w:lang w:val="ka-GE"/>
        </w:rPr>
        <w:t>ქვეპროგრამა</w:t>
      </w:r>
    </w:p>
    <w:p w:rsidR="000F6EF3" w:rsidRPr="006A22A7" w:rsidRDefault="000F6EF3" w:rsidP="007F1864">
      <w:pPr>
        <w:spacing w:after="0" w:line="240" w:lineRule="auto"/>
        <w:ind w:left="-90" w:firstLine="284"/>
        <w:jc w:val="both"/>
        <w:rPr>
          <w:rFonts w:ascii="Sylfaen" w:hAnsi="Sylfaen"/>
          <w:b/>
          <w:lang w:val="ka-GE"/>
        </w:rPr>
      </w:pPr>
    </w:p>
    <w:tbl>
      <w:tblPr>
        <w:tblW w:w="9955" w:type="dxa"/>
        <w:tblInd w:w="93" w:type="dxa"/>
        <w:tblLook w:val="04A0" w:firstRow="1" w:lastRow="0" w:firstColumn="1" w:lastColumn="0" w:noHBand="0" w:noVBand="1"/>
      </w:tblPr>
      <w:tblGrid>
        <w:gridCol w:w="700"/>
        <w:gridCol w:w="3860"/>
        <w:gridCol w:w="1955"/>
        <w:gridCol w:w="1660"/>
        <w:gridCol w:w="1780"/>
      </w:tblGrid>
      <w:tr w:rsidR="000F6EF3" w:rsidRPr="006A22A7" w:rsidTr="00286EC0">
        <w:trPr>
          <w:trHeight w:val="395"/>
        </w:trPr>
        <w:tc>
          <w:tcPr>
            <w:tcW w:w="700" w:type="dxa"/>
            <w:tcBorders>
              <w:top w:val="single" w:sz="4" w:space="0" w:color="5A5A5A"/>
              <w:left w:val="single" w:sz="4" w:space="0" w:color="5A5A5A"/>
              <w:bottom w:val="single" w:sz="4" w:space="0" w:color="5A5A5A"/>
              <w:right w:val="single" w:sz="4" w:space="0" w:color="5A5A5A"/>
            </w:tcBorders>
            <w:shd w:val="clear" w:color="auto" w:fill="auto"/>
            <w:noWrap/>
            <w:vAlign w:val="center"/>
            <w:hideMark/>
          </w:tcPr>
          <w:p w:rsidR="000F6EF3" w:rsidRPr="006A22A7" w:rsidRDefault="000F6EF3" w:rsidP="00286EC0">
            <w:pPr>
              <w:spacing w:after="0" w:line="240" w:lineRule="auto"/>
              <w:ind w:left="-90" w:firstLine="284"/>
              <w:jc w:val="both"/>
              <w:rPr>
                <w:rFonts w:ascii="Sylfaen" w:eastAsia="Times New Roman" w:hAnsi="Sylfaen" w:cs="Calibri"/>
                <w:sz w:val="24"/>
              </w:rPr>
            </w:pPr>
            <w:r w:rsidRPr="006A22A7">
              <w:rPr>
                <w:rFonts w:ascii="Sylfaen" w:eastAsia="Times New Roman" w:hAnsi="Sylfaen" w:cs="Calibri"/>
                <w:sz w:val="24"/>
              </w:rPr>
              <w:t>N</w:t>
            </w:r>
          </w:p>
        </w:tc>
        <w:tc>
          <w:tcPr>
            <w:tcW w:w="3860" w:type="dxa"/>
            <w:tcBorders>
              <w:top w:val="single" w:sz="4" w:space="0" w:color="5A5A5A"/>
              <w:left w:val="nil"/>
              <w:bottom w:val="single" w:sz="4" w:space="0" w:color="5A5A5A"/>
              <w:right w:val="single" w:sz="4" w:space="0" w:color="5A5A5A"/>
            </w:tcBorders>
            <w:shd w:val="clear" w:color="auto" w:fill="auto"/>
            <w:noWrap/>
            <w:vAlign w:val="center"/>
            <w:hideMark/>
          </w:tcPr>
          <w:p w:rsidR="000F6EF3" w:rsidRPr="006A22A7" w:rsidRDefault="000F6EF3" w:rsidP="00286EC0">
            <w:pPr>
              <w:spacing w:after="0" w:line="240" w:lineRule="auto"/>
              <w:ind w:left="-90" w:firstLine="284"/>
              <w:jc w:val="both"/>
              <w:rPr>
                <w:rFonts w:ascii="Sylfaen" w:eastAsia="Times New Roman" w:hAnsi="Sylfaen" w:cs="Calibri"/>
                <w:sz w:val="24"/>
                <w:lang w:val="ka-GE"/>
              </w:rPr>
            </w:pPr>
            <w:r w:rsidRPr="006A22A7">
              <w:rPr>
                <w:rFonts w:ascii="Sylfaen" w:eastAsia="Times New Roman" w:hAnsi="Sylfaen" w:cs="Sylfaen"/>
                <w:sz w:val="24"/>
                <w:lang w:val="ka-GE"/>
              </w:rPr>
              <w:t>ქვეპროგრამის დასახელება</w:t>
            </w:r>
          </w:p>
        </w:tc>
        <w:tc>
          <w:tcPr>
            <w:tcW w:w="1955" w:type="dxa"/>
            <w:tcBorders>
              <w:top w:val="single" w:sz="4" w:space="0" w:color="5A5A5A"/>
              <w:left w:val="nil"/>
              <w:bottom w:val="single" w:sz="4" w:space="0" w:color="5A5A5A"/>
              <w:right w:val="single" w:sz="4" w:space="0" w:color="5A5A5A"/>
            </w:tcBorders>
            <w:shd w:val="clear" w:color="auto" w:fill="auto"/>
            <w:noWrap/>
            <w:vAlign w:val="center"/>
            <w:hideMark/>
          </w:tcPr>
          <w:p w:rsidR="000F6EF3" w:rsidRPr="006A22A7" w:rsidRDefault="000F6EF3" w:rsidP="00286EC0">
            <w:pPr>
              <w:spacing w:after="0" w:line="240" w:lineRule="auto"/>
              <w:ind w:left="-90" w:firstLine="284"/>
              <w:jc w:val="center"/>
              <w:rPr>
                <w:rFonts w:ascii="Sylfaen" w:eastAsia="Times New Roman" w:hAnsi="Sylfaen" w:cs="Sylfaen"/>
                <w:sz w:val="24"/>
                <w:szCs w:val="20"/>
                <w:lang w:val="ka-GE"/>
              </w:rPr>
            </w:pPr>
            <w:r w:rsidRPr="006A22A7">
              <w:rPr>
                <w:rFonts w:ascii="Sylfaen" w:eastAsia="Times New Roman" w:hAnsi="Sylfaen" w:cs="Sylfaen"/>
                <w:sz w:val="24"/>
                <w:szCs w:val="20"/>
                <w:lang w:val="ka-GE"/>
              </w:rPr>
              <w:t>დაზუსტებული</w:t>
            </w:r>
          </w:p>
          <w:p w:rsidR="000F6EF3" w:rsidRPr="006A22A7" w:rsidRDefault="000F6EF3" w:rsidP="00286EC0">
            <w:pPr>
              <w:spacing w:after="0" w:line="240" w:lineRule="auto"/>
              <w:ind w:left="-90" w:firstLine="284"/>
              <w:jc w:val="center"/>
              <w:rPr>
                <w:rFonts w:ascii="Sylfaen" w:eastAsia="Times New Roman" w:hAnsi="Sylfaen" w:cs="Calibri"/>
                <w:sz w:val="24"/>
                <w:szCs w:val="20"/>
              </w:rPr>
            </w:pPr>
            <w:r w:rsidRPr="006A22A7">
              <w:rPr>
                <w:rFonts w:ascii="Sylfaen" w:eastAsia="Times New Roman" w:hAnsi="Sylfaen" w:cs="Sylfaen"/>
                <w:sz w:val="24"/>
                <w:szCs w:val="20"/>
              </w:rPr>
              <w:t>გეგმა</w:t>
            </w:r>
          </w:p>
        </w:tc>
        <w:tc>
          <w:tcPr>
            <w:tcW w:w="1660" w:type="dxa"/>
            <w:tcBorders>
              <w:top w:val="single" w:sz="4" w:space="0" w:color="5A5A5A"/>
              <w:left w:val="nil"/>
              <w:bottom w:val="single" w:sz="4" w:space="0" w:color="5A5A5A"/>
              <w:right w:val="single" w:sz="4" w:space="0" w:color="5A5A5A"/>
            </w:tcBorders>
            <w:shd w:val="clear" w:color="auto" w:fill="auto"/>
            <w:noWrap/>
            <w:vAlign w:val="center"/>
            <w:hideMark/>
          </w:tcPr>
          <w:p w:rsidR="000F6EF3" w:rsidRPr="006A22A7" w:rsidRDefault="000F6EF3" w:rsidP="00286EC0">
            <w:pPr>
              <w:spacing w:after="0" w:line="240" w:lineRule="auto"/>
              <w:ind w:left="-90" w:firstLine="284"/>
              <w:jc w:val="center"/>
              <w:rPr>
                <w:rFonts w:ascii="Sylfaen" w:eastAsia="Times New Roman" w:hAnsi="Sylfaen" w:cs="Calibri"/>
                <w:sz w:val="24"/>
                <w:szCs w:val="20"/>
              </w:rPr>
            </w:pPr>
            <w:r w:rsidRPr="006A22A7">
              <w:rPr>
                <w:rFonts w:ascii="Sylfaen" w:eastAsia="Times New Roman" w:hAnsi="Sylfaen" w:cs="Sylfaen"/>
                <w:sz w:val="24"/>
                <w:szCs w:val="20"/>
              </w:rPr>
              <w:t>ფაქტი</w:t>
            </w:r>
          </w:p>
        </w:tc>
        <w:tc>
          <w:tcPr>
            <w:tcW w:w="1780" w:type="dxa"/>
            <w:tcBorders>
              <w:top w:val="single" w:sz="4" w:space="0" w:color="5A5A5A"/>
              <w:left w:val="nil"/>
              <w:bottom w:val="single" w:sz="4" w:space="0" w:color="5A5A5A"/>
              <w:right w:val="single" w:sz="4" w:space="0" w:color="5A5A5A"/>
            </w:tcBorders>
            <w:shd w:val="clear" w:color="auto" w:fill="auto"/>
            <w:noWrap/>
            <w:vAlign w:val="center"/>
            <w:hideMark/>
          </w:tcPr>
          <w:p w:rsidR="000F6EF3" w:rsidRPr="006A22A7" w:rsidRDefault="000F6EF3" w:rsidP="00286EC0">
            <w:pPr>
              <w:spacing w:after="0" w:line="240" w:lineRule="auto"/>
              <w:ind w:left="-90" w:firstLine="284"/>
              <w:jc w:val="center"/>
              <w:rPr>
                <w:rFonts w:ascii="Sylfaen" w:eastAsia="Times New Roman" w:hAnsi="Sylfaen" w:cs="Calibri"/>
                <w:sz w:val="24"/>
                <w:szCs w:val="20"/>
              </w:rPr>
            </w:pPr>
            <w:r w:rsidRPr="006A22A7">
              <w:rPr>
                <w:rFonts w:ascii="Sylfaen" w:eastAsia="Times New Roman" w:hAnsi="Sylfaen" w:cs="Sylfaen"/>
                <w:sz w:val="24"/>
                <w:szCs w:val="20"/>
              </w:rPr>
              <w:t>შესრულების</w:t>
            </w:r>
            <w:r w:rsidRPr="006A22A7">
              <w:rPr>
                <w:rFonts w:ascii="Sylfaen" w:eastAsia="Times New Roman" w:hAnsi="Sylfaen" w:cs="Calibri"/>
                <w:sz w:val="24"/>
                <w:szCs w:val="20"/>
              </w:rPr>
              <w:t xml:space="preserve"> %</w:t>
            </w:r>
          </w:p>
        </w:tc>
      </w:tr>
      <w:tr w:rsidR="000F6EF3" w:rsidRPr="006A22A7" w:rsidTr="00286EC0">
        <w:trPr>
          <w:trHeight w:val="602"/>
        </w:trPr>
        <w:tc>
          <w:tcPr>
            <w:tcW w:w="700" w:type="dxa"/>
            <w:tcBorders>
              <w:top w:val="nil"/>
              <w:left w:val="single" w:sz="4" w:space="0" w:color="5A5A5A"/>
              <w:bottom w:val="single" w:sz="4" w:space="0" w:color="5A5A5A"/>
              <w:right w:val="single" w:sz="4" w:space="0" w:color="5A5A5A"/>
            </w:tcBorders>
            <w:shd w:val="clear" w:color="auto" w:fill="auto"/>
            <w:noWrap/>
            <w:vAlign w:val="center"/>
            <w:hideMark/>
          </w:tcPr>
          <w:p w:rsidR="000F6EF3" w:rsidRPr="006A22A7" w:rsidRDefault="000F6EF3" w:rsidP="00286EC0">
            <w:pPr>
              <w:spacing w:after="0" w:line="240" w:lineRule="auto"/>
              <w:ind w:left="-90" w:firstLine="284"/>
              <w:jc w:val="both"/>
              <w:rPr>
                <w:rFonts w:ascii="Sylfaen" w:eastAsia="Times New Roman" w:hAnsi="Sylfaen" w:cs="Calibri"/>
              </w:rPr>
            </w:pPr>
            <w:r w:rsidRPr="006A22A7">
              <w:rPr>
                <w:rFonts w:ascii="Sylfaen" w:eastAsia="Times New Roman" w:hAnsi="Sylfaen" w:cs="Calibri"/>
              </w:rPr>
              <w:lastRenderedPageBreak/>
              <w:t>1</w:t>
            </w:r>
          </w:p>
        </w:tc>
        <w:tc>
          <w:tcPr>
            <w:tcW w:w="3860" w:type="dxa"/>
            <w:tcBorders>
              <w:top w:val="nil"/>
              <w:left w:val="nil"/>
              <w:bottom w:val="single" w:sz="4" w:space="0" w:color="5A5A5A"/>
              <w:right w:val="single" w:sz="4" w:space="0" w:color="5A5A5A"/>
            </w:tcBorders>
            <w:shd w:val="clear" w:color="auto" w:fill="auto"/>
            <w:noWrap/>
            <w:vAlign w:val="center"/>
            <w:hideMark/>
          </w:tcPr>
          <w:p w:rsidR="000F6EF3" w:rsidRPr="006A22A7" w:rsidRDefault="000F6EF3" w:rsidP="000F6EF3">
            <w:pPr>
              <w:spacing w:after="0" w:line="240" w:lineRule="auto"/>
              <w:ind w:left="-90"/>
              <w:rPr>
                <w:rFonts w:ascii="Sylfaen" w:eastAsia="Times New Roman" w:hAnsi="Sylfaen" w:cs="Calibri"/>
                <w:sz w:val="20"/>
              </w:rPr>
            </w:pPr>
            <w:r w:rsidRPr="006A22A7">
              <w:rPr>
                <w:rFonts w:ascii="Sylfaen" w:eastAsia="Times New Roman" w:hAnsi="Sylfaen" w:cs="Sylfaen"/>
                <w:sz w:val="20"/>
                <w:lang w:val="ka-GE"/>
              </w:rPr>
              <w:t xml:space="preserve"> </w:t>
            </w:r>
            <w:r w:rsidRPr="006A22A7">
              <w:rPr>
                <w:rFonts w:ascii="Sylfaen" w:hAnsi="Sylfaen"/>
                <w:lang w:val="ka-GE"/>
              </w:rPr>
              <w:t>2018 წლის მსოფლიო საჭადრაკო ოლიმპიადის მზადების ხელშეწყობა</w:t>
            </w:r>
          </w:p>
        </w:tc>
        <w:tc>
          <w:tcPr>
            <w:tcW w:w="1955" w:type="dxa"/>
            <w:tcBorders>
              <w:top w:val="nil"/>
              <w:left w:val="nil"/>
              <w:bottom w:val="single" w:sz="4" w:space="0" w:color="5A5A5A"/>
              <w:right w:val="single" w:sz="4" w:space="0" w:color="5A5A5A"/>
            </w:tcBorders>
            <w:shd w:val="clear" w:color="auto" w:fill="auto"/>
            <w:noWrap/>
            <w:vAlign w:val="center"/>
            <w:hideMark/>
          </w:tcPr>
          <w:p w:rsidR="000F6EF3" w:rsidRPr="00F61941" w:rsidRDefault="00F61941" w:rsidP="00A04AB7">
            <w:pPr>
              <w:spacing w:after="0" w:line="240" w:lineRule="auto"/>
              <w:ind w:left="-90" w:firstLine="284"/>
              <w:jc w:val="center"/>
              <w:rPr>
                <w:rFonts w:ascii="Sylfaen" w:eastAsia="Times New Roman" w:hAnsi="Sylfaen" w:cs="Calibri"/>
              </w:rPr>
            </w:pPr>
            <w:r>
              <w:rPr>
                <w:rFonts w:ascii="Sylfaen" w:eastAsia="Times New Roman" w:hAnsi="Sylfaen" w:cs="Calibri"/>
              </w:rPr>
              <w:t>715 800</w:t>
            </w:r>
          </w:p>
        </w:tc>
        <w:tc>
          <w:tcPr>
            <w:tcW w:w="1660" w:type="dxa"/>
            <w:tcBorders>
              <w:top w:val="nil"/>
              <w:left w:val="nil"/>
              <w:bottom w:val="single" w:sz="4" w:space="0" w:color="5A5A5A"/>
              <w:right w:val="single" w:sz="4" w:space="0" w:color="5A5A5A"/>
            </w:tcBorders>
            <w:shd w:val="clear" w:color="auto" w:fill="auto"/>
            <w:noWrap/>
            <w:vAlign w:val="center"/>
            <w:hideMark/>
          </w:tcPr>
          <w:p w:rsidR="000F6EF3" w:rsidRPr="00F61941" w:rsidRDefault="00F61941" w:rsidP="00286EC0">
            <w:pPr>
              <w:spacing w:after="0" w:line="240" w:lineRule="auto"/>
              <w:ind w:left="-90" w:firstLine="284"/>
              <w:jc w:val="center"/>
              <w:rPr>
                <w:rFonts w:ascii="Sylfaen" w:eastAsia="Times New Roman" w:hAnsi="Sylfaen" w:cs="Calibri"/>
              </w:rPr>
            </w:pPr>
            <w:r>
              <w:rPr>
                <w:rFonts w:ascii="Sylfaen" w:eastAsia="Times New Roman" w:hAnsi="Sylfaen" w:cs="Calibri"/>
              </w:rPr>
              <w:t>670 979</w:t>
            </w:r>
          </w:p>
        </w:tc>
        <w:tc>
          <w:tcPr>
            <w:tcW w:w="1780" w:type="dxa"/>
            <w:tcBorders>
              <w:top w:val="nil"/>
              <w:left w:val="nil"/>
              <w:bottom w:val="single" w:sz="4" w:space="0" w:color="5A5A5A"/>
              <w:right w:val="single" w:sz="4" w:space="0" w:color="5A5A5A"/>
            </w:tcBorders>
            <w:shd w:val="clear" w:color="auto" w:fill="auto"/>
            <w:noWrap/>
            <w:vAlign w:val="center"/>
            <w:hideMark/>
          </w:tcPr>
          <w:p w:rsidR="000F6EF3" w:rsidRPr="006A22A7" w:rsidRDefault="00F61941" w:rsidP="00F61941">
            <w:pPr>
              <w:spacing w:after="0" w:line="240" w:lineRule="auto"/>
              <w:ind w:left="-90" w:firstLine="284"/>
              <w:jc w:val="center"/>
              <w:rPr>
                <w:rFonts w:ascii="Sylfaen" w:eastAsia="Times New Roman" w:hAnsi="Sylfaen" w:cs="Calibri"/>
                <w:b/>
                <w:lang w:val="ka-GE"/>
              </w:rPr>
            </w:pPr>
            <w:r>
              <w:rPr>
                <w:rFonts w:ascii="Sylfaen" w:eastAsia="Times New Roman" w:hAnsi="Sylfaen" w:cs="Calibri"/>
                <w:b/>
                <w:lang w:val="ka-GE"/>
              </w:rPr>
              <w:t xml:space="preserve">93.7 </w:t>
            </w:r>
            <w:r w:rsidR="00A04AB7" w:rsidRPr="006A22A7">
              <w:rPr>
                <w:rFonts w:ascii="Sylfaen" w:eastAsia="Times New Roman" w:hAnsi="Sylfaen" w:cs="Calibri"/>
                <w:b/>
                <w:lang w:val="ka-GE"/>
              </w:rPr>
              <w:t>%</w:t>
            </w:r>
          </w:p>
        </w:tc>
      </w:tr>
      <w:tr w:rsidR="008759A9" w:rsidRPr="006A22A7" w:rsidTr="00286EC0">
        <w:trPr>
          <w:trHeight w:val="575"/>
        </w:trPr>
        <w:tc>
          <w:tcPr>
            <w:tcW w:w="700" w:type="dxa"/>
            <w:tcBorders>
              <w:top w:val="nil"/>
              <w:left w:val="single" w:sz="4" w:space="0" w:color="5A5A5A"/>
              <w:bottom w:val="single" w:sz="4" w:space="0" w:color="5A5A5A"/>
              <w:right w:val="single" w:sz="4" w:space="0" w:color="5A5A5A"/>
            </w:tcBorders>
            <w:shd w:val="clear" w:color="auto" w:fill="auto"/>
            <w:noWrap/>
            <w:vAlign w:val="center"/>
            <w:hideMark/>
          </w:tcPr>
          <w:p w:rsidR="000F6EF3" w:rsidRPr="006A22A7" w:rsidRDefault="000F6EF3" w:rsidP="00286EC0">
            <w:pPr>
              <w:spacing w:after="0" w:line="240" w:lineRule="auto"/>
              <w:ind w:left="-90" w:firstLine="284"/>
              <w:jc w:val="center"/>
              <w:rPr>
                <w:rFonts w:ascii="Sylfaen" w:eastAsia="Times New Roman" w:hAnsi="Sylfaen" w:cs="Calibri"/>
              </w:rPr>
            </w:pPr>
          </w:p>
        </w:tc>
        <w:tc>
          <w:tcPr>
            <w:tcW w:w="3860" w:type="dxa"/>
            <w:tcBorders>
              <w:top w:val="nil"/>
              <w:left w:val="nil"/>
              <w:bottom w:val="single" w:sz="4" w:space="0" w:color="5A5A5A"/>
              <w:right w:val="single" w:sz="4" w:space="0" w:color="5A5A5A"/>
            </w:tcBorders>
            <w:shd w:val="clear" w:color="auto" w:fill="auto"/>
            <w:noWrap/>
            <w:vAlign w:val="bottom"/>
            <w:hideMark/>
          </w:tcPr>
          <w:p w:rsidR="000F6EF3" w:rsidRPr="006A22A7" w:rsidRDefault="000F6EF3" w:rsidP="00286EC0">
            <w:pPr>
              <w:spacing w:after="0" w:line="240" w:lineRule="auto"/>
              <w:ind w:left="-90" w:firstLine="284"/>
              <w:jc w:val="center"/>
              <w:rPr>
                <w:rFonts w:ascii="Sylfaen" w:hAnsi="Sylfaen" w:cs="Calibri"/>
                <w:b/>
                <w:bCs/>
                <w:sz w:val="20"/>
                <w:lang w:val="ka-GE"/>
              </w:rPr>
            </w:pPr>
            <w:r w:rsidRPr="006A22A7">
              <w:rPr>
                <w:rFonts w:ascii="Sylfaen" w:hAnsi="Sylfaen" w:cs="Sylfaen"/>
                <w:b/>
                <w:bCs/>
                <w:sz w:val="20"/>
              </w:rPr>
              <w:t>სულ</w:t>
            </w:r>
            <w:r w:rsidRPr="006A22A7">
              <w:rPr>
                <w:rFonts w:ascii="Sylfaen" w:hAnsi="Sylfaen" w:cs="Calibri"/>
                <w:b/>
                <w:bCs/>
                <w:sz w:val="20"/>
              </w:rPr>
              <w:t xml:space="preserve"> </w:t>
            </w:r>
            <w:r w:rsidRPr="006A22A7">
              <w:rPr>
                <w:rFonts w:ascii="Sylfaen" w:hAnsi="Sylfaen" w:cs="Sylfaen"/>
                <w:b/>
                <w:bCs/>
                <w:sz w:val="20"/>
                <w:lang w:val="ka-GE"/>
              </w:rPr>
              <w:t xml:space="preserve"> ჯამი:</w:t>
            </w:r>
          </w:p>
        </w:tc>
        <w:tc>
          <w:tcPr>
            <w:tcW w:w="1955" w:type="dxa"/>
            <w:tcBorders>
              <w:top w:val="nil"/>
              <w:left w:val="nil"/>
              <w:bottom w:val="single" w:sz="4" w:space="0" w:color="5A5A5A"/>
              <w:right w:val="single" w:sz="4" w:space="0" w:color="5A5A5A"/>
            </w:tcBorders>
            <w:shd w:val="clear" w:color="auto" w:fill="auto"/>
            <w:noWrap/>
            <w:vAlign w:val="center"/>
            <w:hideMark/>
          </w:tcPr>
          <w:p w:rsidR="000F6EF3" w:rsidRPr="00F61941" w:rsidRDefault="00F61941" w:rsidP="00286EC0">
            <w:pPr>
              <w:spacing w:after="0" w:line="240" w:lineRule="auto"/>
              <w:ind w:left="-90" w:firstLine="284"/>
              <w:jc w:val="center"/>
              <w:rPr>
                <w:rFonts w:ascii="Sylfaen" w:eastAsia="Times New Roman" w:hAnsi="Sylfaen" w:cs="Calibri"/>
                <w:b/>
                <w:sz w:val="20"/>
              </w:rPr>
            </w:pPr>
            <w:r>
              <w:rPr>
                <w:rFonts w:ascii="Sylfaen" w:eastAsia="Times New Roman" w:hAnsi="Sylfaen" w:cs="Calibri"/>
                <w:b/>
                <w:sz w:val="20"/>
              </w:rPr>
              <w:t>715 800</w:t>
            </w:r>
          </w:p>
        </w:tc>
        <w:tc>
          <w:tcPr>
            <w:tcW w:w="1660" w:type="dxa"/>
            <w:tcBorders>
              <w:top w:val="nil"/>
              <w:left w:val="nil"/>
              <w:bottom w:val="single" w:sz="4" w:space="0" w:color="5A5A5A"/>
              <w:right w:val="single" w:sz="4" w:space="0" w:color="5A5A5A"/>
            </w:tcBorders>
            <w:shd w:val="clear" w:color="auto" w:fill="auto"/>
            <w:noWrap/>
            <w:vAlign w:val="center"/>
            <w:hideMark/>
          </w:tcPr>
          <w:p w:rsidR="000F6EF3" w:rsidRPr="00F61941" w:rsidRDefault="00F61941" w:rsidP="00286EC0">
            <w:pPr>
              <w:spacing w:after="0" w:line="240" w:lineRule="auto"/>
              <w:ind w:left="-90" w:firstLine="284"/>
              <w:jc w:val="center"/>
              <w:rPr>
                <w:rFonts w:ascii="Sylfaen" w:eastAsia="Times New Roman" w:hAnsi="Sylfaen" w:cs="Calibri"/>
                <w:b/>
                <w:sz w:val="20"/>
              </w:rPr>
            </w:pPr>
            <w:r>
              <w:rPr>
                <w:rFonts w:ascii="Sylfaen" w:eastAsia="Times New Roman" w:hAnsi="Sylfaen" w:cs="Calibri"/>
                <w:b/>
                <w:sz w:val="20"/>
              </w:rPr>
              <w:t>670 979</w:t>
            </w:r>
          </w:p>
        </w:tc>
        <w:tc>
          <w:tcPr>
            <w:tcW w:w="1780" w:type="dxa"/>
            <w:tcBorders>
              <w:top w:val="nil"/>
              <w:left w:val="nil"/>
              <w:bottom w:val="single" w:sz="4" w:space="0" w:color="5A5A5A"/>
              <w:right w:val="single" w:sz="4" w:space="0" w:color="5A5A5A"/>
            </w:tcBorders>
            <w:shd w:val="clear" w:color="auto" w:fill="auto"/>
            <w:noWrap/>
            <w:vAlign w:val="center"/>
            <w:hideMark/>
          </w:tcPr>
          <w:p w:rsidR="000F6EF3" w:rsidRPr="006A22A7" w:rsidRDefault="00A04AB7" w:rsidP="00286EC0">
            <w:pPr>
              <w:spacing w:after="0" w:line="240" w:lineRule="auto"/>
              <w:ind w:left="-90" w:firstLine="284"/>
              <w:jc w:val="center"/>
              <w:rPr>
                <w:rFonts w:ascii="Sylfaen" w:eastAsia="Times New Roman" w:hAnsi="Sylfaen" w:cs="Calibri"/>
                <w:b/>
                <w:sz w:val="20"/>
                <w:lang w:val="ka-GE"/>
              </w:rPr>
            </w:pPr>
            <w:r w:rsidRPr="006A22A7">
              <w:rPr>
                <w:rFonts w:ascii="Sylfaen" w:eastAsia="Times New Roman" w:hAnsi="Sylfaen" w:cs="Calibri"/>
                <w:b/>
                <w:sz w:val="20"/>
                <w:lang w:val="ka-GE"/>
              </w:rPr>
              <w:t>100%</w:t>
            </w:r>
          </w:p>
        </w:tc>
      </w:tr>
    </w:tbl>
    <w:p w:rsidR="000F6EF3" w:rsidRPr="006A22A7" w:rsidRDefault="000F6EF3" w:rsidP="007F1864">
      <w:pPr>
        <w:spacing w:after="0" w:line="240" w:lineRule="auto"/>
        <w:ind w:left="-90" w:firstLine="284"/>
        <w:jc w:val="both"/>
        <w:rPr>
          <w:rFonts w:ascii="Sylfaen" w:hAnsi="Sylfaen"/>
          <w:lang w:val="ka-GE"/>
        </w:rPr>
      </w:pPr>
    </w:p>
    <w:p w:rsidR="00F05E61" w:rsidRDefault="00F05E61" w:rsidP="00F05E61">
      <w:pPr>
        <w:spacing w:after="0" w:line="240" w:lineRule="auto"/>
        <w:ind w:left="-90"/>
        <w:jc w:val="both"/>
        <w:rPr>
          <w:rFonts w:ascii="Sylfaen" w:hAnsi="Sylfaen"/>
          <w:lang w:val="ka-GE"/>
        </w:rPr>
      </w:pPr>
      <w:r>
        <w:rPr>
          <w:rFonts w:ascii="Sylfaen" w:hAnsi="Sylfaen"/>
          <w:lang w:val="ka-GE"/>
        </w:rPr>
        <w:t>ქვეპროგრამის ფარგლებში დაგეგმილია საქართველოს ჭადრაკის პოპულარიზაციისა და განვითარებისკენ მიმართული ღონისძიებების მხარდაჭერა, 89 კონგრესის ფიდესა და კონინტენტალური საპრეზიდენტო არჩევნების მაღალ დონეზე უზრუნველყოფა;</w:t>
      </w:r>
    </w:p>
    <w:p w:rsidR="00F05E61" w:rsidRDefault="00F05E61" w:rsidP="00F05E61">
      <w:pPr>
        <w:spacing w:after="0" w:line="240" w:lineRule="auto"/>
        <w:ind w:left="-90"/>
        <w:jc w:val="both"/>
        <w:rPr>
          <w:rFonts w:ascii="Sylfaen" w:hAnsi="Sylfaen"/>
          <w:lang w:val="ka-GE"/>
        </w:rPr>
      </w:pPr>
    </w:p>
    <w:p w:rsidR="00F05E61" w:rsidRDefault="00F05E61" w:rsidP="00F05E61">
      <w:pPr>
        <w:spacing w:after="0" w:line="240" w:lineRule="auto"/>
        <w:ind w:left="-90"/>
        <w:jc w:val="both"/>
        <w:rPr>
          <w:rFonts w:ascii="Sylfaen" w:hAnsi="Sylfaen"/>
          <w:lang w:val="ka-GE"/>
        </w:rPr>
      </w:pPr>
      <w:r>
        <w:rPr>
          <w:rFonts w:ascii="Sylfaen" w:hAnsi="Sylfaen"/>
          <w:lang w:val="ka-GE"/>
        </w:rPr>
        <w:t>საქართველოში მნიშვნელოვანი საერთაშორისო შეჯიბრებების მაღალ დონეზე ჩატარების უზრუნველყოფა, 43 მსოფლიო საჭადრაკო ოლიმაპიადისა და მასთან დაკავშირებული ღონისძიებების სათანადო დონეზე ორგანიზება;</w:t>
      </w:r>
    </w:p>
    <w:p w:rsidR="00F05E61" w:rsidRDefault="00F05E61" w:rsidP="00F05E61">
      <w:pPr>
        <w:spacing w:after="0" w:line="240" w:lineRule="auto"/>
        <w:ind w:left="-90"/>
        <w:jc w:val="both"/>
        <w:rPr>
          <w:rFonts w:ascii="Sylfaen" w:hAnsi="Sylfaen"/>
          <w:lang w:val="ka-GE"/>
        </w:rPr>
      </w:pPr>
    </w:p>
    <w:p w:rsidR="00F05E61" w:rsidRDefault="00F05E61" w:rsidP="00F05E61">
      <w:pPr>
        <w:spacing w:after="0" w:line="240" w:lineRule="auto"/>
        <w:ind w:left="-90"/>
        <w:jc w:val="both"/>
        <w:rPr>
          <w:rFonts w:ascii="Sylfaen" w:hAnsi="Sylfaen"/>
          <w:lang w:val="ka-GE"/>
        </w:rPr>
      </w:pPr>
      <w:r>
        <w:rPr>
          <w:rFonts w:ascii="Sylfaen" w:hAnsi="Sylfaen"/>
          <w:lang w:val="ka-GE"/>
        </w:rPr>
        <w:t>საქართველოს, როგორც მსოფლიოს ერთ-ერთ საჭადრაკო ცენტრად გადაქცევა, საჭადრაკო მსოფლიო თასი 2018 - ის მაღალ დონეზე ჩატარება და ორგანიზება;</w:t>
      </w:r>
    </w:p>
    <w:p w:rsidR="00F05E61" w:rsidRDefault="00F05E61" w:rsidP="00F05E61">
      <w:pPr>
        <w:spacing w:after="0" w:line="240" w:lineRule="auto"/>
        <w:ind w:left="-90"/>
        <w:jc w:val="both"/>
        <w:rPr>
          <w:rFonts w:ascii="Sylfaen" w:hAnsi="Sylfaen"/>
          <w:lang w:val="ka-GE"/>
        </w:rPr>
      </w:pPr>
    </w:p>
    <w:p w:rsidR="00F05E61" w:rsidRDefault="00E33082" w:rsidP="00F05E61">
      <w:pPr>
        <w:spacing w:after="0" w:line="240" w:lineRule="auto"/>
        <w:ind w:left="-90"/>
        <w:jc w:val="both"/>
        <w:rPr>
          <w:rFonts w:ascii="Sylfaen" w:hAnsi="Sylfaen"/>
          <w:lang w:val="ka-GE"/>
        </w:rPr>
      </w:pPr>
      <w:r>
        <w:rPr>
          <w:rFonts w:ascii="Sylfaen" w:hAnsi="Sylfaen"/>
          <w:lang w:val="ka-GE"/>
        </w:rPr>
        <w:t xml:space="preserve">ღონისძიების ფარგლებში გამზადდა მსოფლიო თასი-2018-ის ვებგვერდი </w:t>
      </w:r>
      <w:r>
        <w:rPr>
          <w:rFonts w:ascii="Sylfaen" w:hAnsi="Sylfaen"/>
        </w:rPr>
        <w:t xml:space="preserve">TBILISI 2017.FIDE.COM, </w:t>
      </w:r>
      <w:r>
        <w:rPr>
          <w:rFonts w:ascii="Sylfaen" w:hAnsi="Sylfaen"/>
          <w:lang w:val="ka-GE"/>
        </w:rPr>
        <w:t>დაიგეგმა გახსინისა და დახურვის საზეიმო ცერემონიები, მზადების პროცესშია სათამაშო სივრცის მოწყობის სამუშაოები;</w:t>
      </w:r>
    </w:p>
    <w:p w:rsidR="00E33082" w:rsidRDefault="00E33082" w:rsidP="00F05E61">
      <w:pPr>
        <w:spacing w:after="0" w:line="240" w:lineRule="auto"/>
        <w:ind w:left="-90"/>
        <w:jc w:val="both"/>
        <w:rPr>
          <w:rFonts w:ascii="Sylfaen" w:hAnsi="Sylfaen"/>
          <w:lang w:val="ka-GE"/>
        </w:rPr>
      </w:pPr>
    </w:p>
    <w:p w:rsidR="00E33082" w:rsidRDefault="00E33082" w:rsidP="00F05E61">
      <w:pPr>
        <w:spacing w:after="0" w:line="240" w:lineRule="auto"/>
        <w:ind w:left="-90"/>
        <w:jc w:val="both"/>
        <w:rPr>
          <w:rFonts w:ascii="Sylfaen" w:hAnsi="Sylfaen"/>
          <w:lang w:val="ka-GE"/>
        </w:rPr>
      </w:pPr>
      <w:r>
        <w:rPr>
          <w:rFonts w:ascii="Sylfaen" w:hAnsi="Sylfaen"/>
          <w:lang w:val="ka-GE"/>
        </w:rPr>
        <w:t>მედია პარტნიორებთან ერთად დაიგეგმა სამომავლო სამოქმედო გეგმა;</w:t>
      </w:r>
    </w:p>
    <w:p w:rsidR="00E33082" w:rsidRDefault="00E33082" w:rsidP="00F05E61">
      <w:pPr>
        <w:spacing w:after="0" w:line="240" w:lineRule="auto"/>
        <w:ind w:left="-90"/>
        <w:jc w:val="both"/>
        <w:rPr>
          <w:rFonts w:ascii="Sylfaen" w:hAnsi="Sylfaen"/>
          <w:lang w:val="ka-GE"/>
        </w:rPr>
      </w:pPr>
    </w:p>
    <w:p w:rsidR="00E33082" w:rsidRDefault="00E33082" w:rsidP="00F05E61">
      <w:pPr>
        <w:spacing w:after="0" w:line="240" w:lineRule="auto"/>
        <w:ind w:left="-90"/>
        <w:jc w:val="both"/>
        <w:rPr>
          <w:rFonts w:ascii="Sylfaen" w:hAnsi="Sylfaen"/>
          <w:lang w:val="ka-GE"/>
        </w:rPr>
      </w:pPr>
      <w:r>
        <w:rPr>
          <w:rFonts w:ascii="Sylfaen" w:hAnsi="Sylfaen"/>
          <w:lang w:val="ka-GE"/>
        </w:rPr>
        <w:t>მზადდება მსოფლიო საჭადრაკო ოლომპიადის ვებგვერდის სატენდერო დოკუმენტაცია, სადაც წარმოდგენილი იქნება საქართველოსა და აჭარის ტურისტული პოტენციალი, როგორც 43 საჭადრაკო ოლიმპიადის მასპინძელი ქვეყნა.</w:t>
      </w:r>
    </w:p>
    <w:p w:rsidR="00E33082" w:rsidRDefault="00E33082" w:rsidP="00F05E61">
      <w:pPr>
        <w:spacing w:after="0" w:line="240" w:lineRule="auto"/>
        <w:ind w:left="-90"/>
        <w:jc w:val="both"/>
        <w:rPr>
          <w:rFonts w:ascii="Sylfaen" w:hAnsi="Sylfaen"/>
          <w:lang w:val="ka-GE"/>
        </w:rPr>
      </w:pPr>
    </w:p>
    <w:p w:rsidR="00E33082" w:rsidRDefault="00E33082" w:rsidP="00F05E61">
      <w:pPr>
        <w:spacing w:after="0" w:line="240" w:lineRule="auto"/>
        <w:ind w:left="-90"/>
        <w:jc w:val="both"/>
        <w:rPr>
          <w:rFonts w:ascii="Sylfaen" w:hAnsi="Sylfaen"/>
          <w:lang w:val="ka-GE"/>
        </w:rPr>
      </w:pPr>
      <w:r>
        <w:rPr>
          <w:rFonts w:ascii="Sylfaen" w:hAnsi="Sylfaen"/>
          <w:lang w:val="ka-GE"/>
        </w:rPr>
        <w:t>ზემოაღნიშნულ ღონისძიებებზე გაწეული იქნა ხარჯი 593 600 ლარი.</w:t>
      </w:r>
    </w:p>
    <w:p w:rsidR="00E33082" w:rsidRDefault="00E33082" w:rsidP="00F05E61">
      <w:pPr>
        <w:spacing w:after="0" w:line="240" w:lineRule="auto"/>
        <w:ind w:left="-90"/>
        <w:jc w:val="both"/>
        <w:rPr>
          <w:rFonts w:ascii="Sylfaen" w:hAnsi="Sylfaen"/>
          <w:lang w:val="ka-GE"/>
        </w:rPr>
      </w:pPr>
    </w:p>
    <w:p w:rsidR="00F05E61" w:rsidRDefault="00E33082" w:rsidP="00F05E61">
      <w:pPr>
        <w:spacing w:after="0" w:line="240" w:lineRule="auto"/>
        <w:ind w:left="-90"/>
        <w:jc w:val="both"/>
        <w:rPr>
          <w:rFonts w:ascii="Sylfaen" w:hAnsi="Sylfaen" w:cs="Sylfaen"/>
          <w:lang w:val="ka-GE"/>
        </w:rPr>
      </w:pPr>
      <w:r>
        <w:rPr>
          <w:rFonts w:ascii="Sylfaen" w:hAnsi="Sylfaen"/>
          <w:lang w:val="ka-GE"/>
        </w:rPr>
        <w:t xml:space="preserve">გეგმასა და ფაქტს შორის დარჩენილი რესურსის 40 000 ლარის ათვისება განხორციელდება მომდევნო კვარტალში. </w:t>
      </w:r>
    </w:p>
    <w:p w:rsidR="00F05E61" w:rsidRDefault="00F05E61" w:rsidP="00A04AB7">
      <w:pPr>
        <w:spacing w:after="0" w:line="240" w:lineRule="auto"/>
        <w:ind w:left="-90" w:firstLine="284"/>
        <w:jc w:val="both"/>
        <w:rPr>
          <w:rFonts w:ascii="Sylfaen" w:hAnsi="Sylfaen" w:cs="Sylfaen"/>
          <w:lang w:val="ka-GE"/>
        </w:rPr>
      </w:pPr>
    </w:p>
    <w:p w:rsidR="00F05E61" w:rsidRDefault="00F05E61" w:rsidP="00A04AB7">
      <w:pPr>
        <w:spacing w:after="0" w:line="240" w:lineRule="auto"/>
        <w:ind w:left="-90" w:firstLine="284"/>
        <w:jc w:val="both"/>
        <w:rPr>
          <w:rFonts w:ascii="Sylfaen" w:hAnsi="Sylfaen" w:cs="Sylfaen"/>
          <w:lang w:val="ka-GE"/>
        </w:rPr>
      </w:pPr>
    </w:p>
    <w:p w:rsidR="00F05E61" w:rsidRDefault="00F05E61" w:rsidP="00A04AB7">
      <w:pPr>
        <w:spacing w:after="0" w:line="240" w:lineRule="auto"/>
        <w:ind w:left="-90" w:firstLine="284"/>
        <w:jc w:val="both"/>
        <w:rPr>
          <w:rFonts w:ascii="Sylfaen" w:hAnsi="Sylfaen" w:cs="Sylfaen"/>
          <w:lang w:val="ka-GE"/>
        </w:rPr>
      </w:pPr>
    </w:p>
    <w:p w:rsidR="00F05E61" w:rsidRDefault="00F05E61" w:rsidP="00A04AB7">
      <w:pPr>
        <w:spacing w:after="0" w:line="240" w:lineRule="auto"/>
        <w:ind w:left="-90" w:firstLine="284"/>
        <w:jc w:val="both"/>
        <w:rPr>
          <w:rFonts w:ascii="Sylfaen" w:hAnsi="Sylfaen" w:cs="Sylfaen"/>
          <w:lang w:val="ka-GE"/>
        </w:rPr>
      </w:pPr>
    </w:p>
    <w:p w:rsidR="00F05E61" w:rsidRDefault="00F05E61" w:rsidP="00A04AB7">
      <w:pPr>
        <w:spacing w:after="0" w:line="240" w:lineRule="auto"/>
        <w:ind w:left="-90" w:firstLine="284"/>
        <w:jc w:val="both"/>
        <w:rPr>
          <w:rFonts w:ascii="Sylfaen" w:hAnsi="Sylfaen" w:cs="Sylfaen"/>
          <w:lang w:val="ka-GE"/>
        </w:rPr>
      </w:pPr>
    </w:p>
    <w:p w:rsidR="00A04AB7" w:rsidRPr="006A22A7" w:rsidRDefault="00A04AB7" w:rsidP="00A04AB7">
      <w:pPr>
        <w:spacing w:after="0" w:line="240" w:lineRule="auto"/>
        <w:ind w:left="-90" w:firstLine="284"/>
        <w:jc w:val="both"/>
        <w:rPr>
          <w:rFonts w:ascii="Sylfaen" w:hAnsi="Sylfaen" w:cs="Sylfaen"/>
          <w:lang w:val="ka-GE"/>
        </w:rPr>
      </w:pPr>
      <w:r w:rsidRPr="006A22A7">
        <w:rPr>
          <w:rFonts w:ascii="Sylfaen" w:hAnsi="Sylfaen" w:cs="Sylfaen"/>
          <w:lang w:val="ka-GE"/>
        </w:rPr>
        <w:t>ქვეპროგრამა ხორციელდება დაბრკოლებების გარეშე.</w:t>
      </w:r>
    </w:p>
    <w:p w:rsidR="00A04AB7" w:rsidRPr="006A22A7" w:rsidRDefault="00A04AB7" w:rsidP="00A04AB7">
      <w:pPr>
        <w:spacing w:after="0" w:line="240" w:lineRule="auto"/>
        <w:ind w:left="-90" w:firstLine="284"/>
        <w:jc w:val="both"/>
        <w:rPr>
          <w:rFonts w:ascii="Sylfaen" w:hAnsi="Sylfaen" w:cs="Sylfaen"/>
          <w:lang w:val="ka-GE"/>
        </w:rPr>
      </w:pPr>
    </w:p>
    <w:p w:rsidR="00A04AB7" w:rsidRPr="006A22A7" w:rsidRDefault="00A04AB7" w:rsidP="00A04AB7">
      <w:pPr>
        <w:spacing w:after="0" w:line="240" w:lineRule="auto"/>
        <w:ind w:left="-90" w:firstLine="284"/>
        <w:jc w:val="both"/>
        <w:rPr>
          <w:rFonts w:ascii="Sylfaen" w:hAnsi="Sylfaen"/>
          <w:lang w:val="ka-GE"/>
        </w:rPr>
      </w:pPr>
      <w:r w:rsidRPr="006A22A7">
        <w:rPr>
          <w:rFonts w:ascii="Sylfaen" w:hAnsi="Sylfaen" w:cs="Sylfaen"/>
          <w:lang w:val="ka-GE"/>
        </w:rPr>
        <w:t>შესრულების</w:t>
      </w:r>
      <w:r w:rsidRPr="006A22A7">
        <w:rPr>
          <w:rFonts w:ascii="Sylfaen" w:hAnsi="Sylfaen"/>
          <w:lang w:val="ka-GE"/>
        </w:rPr>
        <w:t xml:space="preserve"> </w:t>
      </w:r>
      <w:r w:rsidRPr="006A22A7">
        <w:rPr>
          <w:rFonts w:ascii="Sylfaen" w:hAnsi="Sylfaen" w:cs="Sylfaen"/>
          <w:lang w:val="ka-GE"/>
        </w:rPr>
        <w:t>პროცენტი</w:t>
      </w:r>
      <w:r w:rsidRPr="006A22A7">
        <w:rPr>
          <w:rFonts w:ascii="Sylfaen" w:hAnsi="Sylfaen"/>
          <w:lang w:val="ka-GE"/>
        </w:rPr>
        <w:t xml:space="preserve"> </w:t>
      </w:r>
      <w:r w:rsidRPr="006A22A7">
        <w:rPr>
          <w:rFonts w:ascii="Sylfaen" w:hAnsi="Sylfaen" w:cs="Sylfaen"/>
          <w:lang w:val="ka-GE"/>
        </w:rPr>
        <w:t xml:space="preserve">საანგარიშო </w:t>
      </w:r>
      <w:r w:rsidRPr="006A22A7">
        <w:rPr>
          <w:rFonts w:ascii="Sylfaen" w:hAnsi="Sylfaen"/>
          <w:lang w:val="ka-GE"/>
        </w:rPr>
        <w:t xml:space="preserve"> </w:t>
      </w:r>
      <w:r w:rsidRPr="006A22A7">
        <w:rPr>
          <w:rFonts w:ascii="Sylfaen" w:hAnsi="Sylfaen" w:cs="Sylfaen"/>
          <w:lang w:val="ka-GE"/>
        </w:rPr>
        <w:t xml:space="preserve">გეგმასთან: 100 </w:t>
      </w:r>
      <w:r w:rsidRPr="006A22A7">
        <w:rPr>
          <w:rFonts w:ascii="Sylfaen" w:hAnsi="Sylfaen"/>
          <w:lang w:val="ka-GE"/>
        </w:rPr>
        <w:t>%</w:t>
      </w:r>
    </w:p>
    <w:p w:rsidR="00A04AB7" w:rsidRPr="006A22A7" w:rsidRDefault="00A04AB7" w:rsidP="00A04AB7">
      <w:pPr>
        <w:spacing w:after="0" w:line="240" w:lineRule="auto"/>
        <w:ind w:left="-90" w:firstLine="284"/>
        <w:jc w:val="both"/>
        <w:rPr>
          <w:rFonts w:ascii="Sylfaen" w:hAnsi="Sylfaen"/>
          <w:lang w:val="ka-GE"/>
        </w:rPr>
      </w:pPr>
    </w:p>
    <w:p w:rsidR="00A04AB7" w:rsidRPr="006A22A7" w:rsidRDefault="00A04AB7" w:rsidP="00A04AB7">
      <w:pPr>
        <w:spacing w:after="0" w:line="240" w:lineRule="auto"/>
        <w:ind w:left="-90" w:firstLine="284"/>
        <w:jc w:val="both"/>
        <w:rPr>
          <w:rFonts w:ascii="Sylfaen" w:hAnsi="Sylfaen"/>
          <w:lang w:val="ka-GE"/>
        </w:rPr>
      </w:pPr>
      <w:r w:rsidRPr="006A22A7">
        <w:rPr>
          <w:rFonts w:ascii="Sylfaen" w:hAnsi="Sylfaen" w:cs="Sylfaen"/>
          <w:lang w:val="ka-GE"/>
        </w:rPr>
        <w:t xml:space="preserve"> შესრულების</w:t>
      </w:r>
      <w:r w:rsidRPr="006A22A7">
        <w:rPr>
          <w:rFonts w:ascii="Sylfaen" w:hAnsi="Sylfaen"/>
          <w:lang w:val="ka-GE"/>
        </w:rPr>
        <w:t xml:space="preserve"> </w:t>
      </w:r>
      <w:r w:rsidRPr="006A22A7">
        <w:rPr>
          <w:rFonts w:ascii="Sylfaen" w:hAnsi="Sylfaen" w:cs="Sylfaen"/>
          <w:lang w:val="ka-GE"/>
        </w:rPr>
        <w:t>პროცენტი</w:t>
      </w:r>
      <w:r w:rsidRPr="006A22A7">
        <w:rPr>
          <w:rFonts w:ascii="Sylfaen" w:hAnsi="Sylfaen"/>
          <w:lang w:val="ka-GE"/>
        </w:rPr>
        <w:t xml:space="preserve"> </w:t>
      </w:r>
      <w:r w:rsidRPr="006A22A7">
        <w:rPr>
          <w:rFonts w:ascii="Sylfaen" w:hAnsi="Sylfaen" w:cs="Sylfaen"/>
          <w:lang w:val="ka-GE"/>
        </w:rPr>
        <w:t>წლიურ</w:t>
      </w:r>
      <w:r w:rsidRPr="006A22A7">
        <w:rPr>
          <w:rFonts w:ascii="Sylfaen" w:hAnsi="Sylfaen"/>
          <w:lang w:val="ka-GE"/>
        </w:rPr>
        <w:t xml:space="preserve"> </w:t>
      </w:r>
      <w:r w:rsidRPr="006A22A7">
        <w:rPr>
          <w:rFonts w:ascii="Sylfaen" w:hAnsi="Sylfaen" w:cs="Sylfaen"/>
          <w:lang w:val="ka-GE"/>
        </w:rPr>
        <w:t xml:space="preserve">გეგმასთან: 43,4 </w:t>
      </w:r>
      <w:r w:rsidRPr="006A22A7">
        <w:rPr>
          <w:rFonts w:ascii="Sylfaen" w:hAnsi="Sylfaen"/>
          <w:lang w:val="ka-GE"/>
        </w:rPr>
        <w:t>%</w:t>
      </w:r>
    </w:p>
    <w:sectPr w:rsidR="00A04AB7" w:rsidRPr="006A22A7" w:rsidSect="00BE3509">
      <w:pgSz w:w="12240" w:h="15840"/>
      <w:pgMar w:top="1080" w:right="900" w:bottom="117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7756" w:rsidRDefault="00347756" w:rsidP="00B2452C">
      <w:pPr>
        <w:spacing w:after="0" w:line="240" w:lineRule="auto"/>
      </w:pPr>
      <w:r>
        <w:separator/>
      </w:r>
    </w:p>
  </w:endnote>
  <w:endnote w:type="continuationSeparator" w:id="0">
    <w:p w:rsidR="00347756" w:rsidRDefault="00347756" w:rsidP="00B245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ylfaen">
    <w:panose1 w:val="010A0502050306030303"/>
    <w:charset w:val="00"/>
    <w:family w:val="roman"/>
    <w:pitch w:val="variable"/>
    <w:sig w:usb0="040006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7756" w:rsidRDefault="00347756" w:rsidP="00B2452C">
      <w:pPr>
        <w:spacing w:after="0" w:line="240" w:lineRule="auto"/>
      </w:pPr>
      <w:r>
        <w:separator/>
      </w:r>
    </w:p>
  </w:footnote>
  <w:footnote w:type="continuationSeparator" w:id="0">
    <w:p w:rsidR="00347756" w:rsidRDefault="00347756" w:rsidP="00B2452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CE4EDE"/>
    <w:multiLevelType w:val="hybridMultilevel"/>
    <w:tmpl w:val="DEB8F9E6"/>
    <w:lvl w:ilvl="0" w:tplc="0409000F">
      <w:start w:val="1"/>
      <w:numFmt w:val="decimal"/>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
    <w:nsid w:val="0920333C"/>
    <w:multiLevelType w:val="hybridMultilevel"/>
    <w:tmpl w:val="47BA0802"/>
    <w:lvl w:ilvl="0" w:tplc="AE42A466">
      <w:start w:val="368"/>
      <w:numFmt w:val="bullet"/>
      <w:lvlText w:val=""/>
      <w:lvlJc w:val="left"/>
      <w:pPr>
        <w:ind w:left="720" w:hanging="360"/>
      </w:pPr>
      <w:rPr>
        <w:rFonts w:ascii="Symbol" w:eastAsia="Calibri" w:hAnsi="Symbol" w:cs="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A2C7C9D"/>
    <w:multiLevelType w:val="hybridMultilevel"/>
    <w:tmpl w:val="C50E5A76"/>
    <w:lvl w:ilvl="0" w:tplc="19AA112C">
      <w:start w:val="1"/>
      <w:numFmt w:val="decimal"/>
      <w:lvlText w:val="%1."/>
      <w:lvlJc w:val="left"/>
      <w:pPr>
        <w:ind w:left="18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
    <w:nsid w:val="1100619E"/>
    <w:multiLevelType w:val="hybridMultilevel"/>
    <w:tmpl w:val="8E18A9A4"/>
    <w:lvl w:ilvl="0" w:tplc="0409000F">
      <w:start w:val="1"/>
      <w:numFmt w:val="decimal"/>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
    <w:nsid w:val="147B554F"/>
    <w:multiLevelType w:val="hybridMultilevel"/>
    <w:tmpl w:val="DB0A9A28"/>
    <w:lvl w:ilvl="0" w:tplc="E048CD62">
      <w:start w:val="1"/>
      <w:numFmt w:val="decimal"/>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5">
    <w:nsid w:val="164E651D"/>
    <w:multiLevelType w:val="hybridMultilevel"/>
    <w:tmpl w:val="E07A5052"/>
    <w:lvl w:ilvl="0" w:tplc="2A1CDBAC">
      <w:start w:val="1"/>
      <w:numFmt w:val="decimal"/>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6">
    <w:nsid w:val="1AC82977"/>
    <w:multiLevelType w:val="hybridMultilevel"/>
    <w:tmpl w:val="F5E0537A"/>
    <w:lvl w:ilvl="0" w:tplc="AAE2408E">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7">
    <w:nsid w:val="20FF1156"/>
    <w:multiLevelType w:val="hybridMultilevel"/>
    <w:tmpl w:val="E340CF22"/>
    <w:lvl w:ilvl="0" w:tplc="8D546E1E">
      <w:start w:val="1"/>
      <w:numFmt w:val="decimal"/>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8">
    <w:nsid w:val="2319274D"/>
    <w:multiLevelType w:val="hybridMultilevel"/>
    <w:tmpl w:val="7E62E8BA"/>
    <w:lvl w:ilvl="0" w:tplc="03E0F98E">
      <w:start w:val="1"/>
      <w:numFmt w:val="decimal"/>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9">
    <w:nsid w:val="2C7959E7"/>
    <w:multiLevelType w:val="hybridMultilevel"/>
    <w:tmpl w:val="9378FDC0"/>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0">
    <w:nsid w:val="2EA53356"/>
    <w:multiLevelType w:val="hybridMultilevel"/>
    <w:tmpl w:val="91FC1470"/>
    <w:lvl w:ilvl="0" w:tplc="66D44FB0">
      <w:start w:val="368"/>
      <w:numFmt w:val="bullet"/>
      <w:lvlText w:val=""/>
      <w:lvlJc w:val="left"/>
      <w:pPr>
        <w:ind w:left="554" w:hanging="360"/>
      </w:pPr>
      <w:rPr>
        <w:rFonts w:ascii="Symbol" w:eastAsia="Calibri" w:hAnsi="Symbol" w:cs="Sylfaen" w:hint="default"/>
      </w:rPr>
    </w:lvl>
    <w:lvl w:ilvl="1" w:tplc="04090003" w:tentative="1">
      <w:start w:val="1"/>
      <w:numFmt w:val="bullet"/>
      <w:lvlText w:val="o"/>
      <w:lvlJc w:val="left"/>
      <w:pPr>
        <w:ind w:left="1274" w:hanging="360"/>
      </w:pPr>
      <w:rPr>
        <w:rFonts w:ascii="Courier New" w:hAnsi="Courier New" w:cs="Courier New" w:hint="default"/>
      </w:rPr>
    </w:lvl>
    <w:lvl w:ilvl="2" w:tplc="04090005" w:tentative="1">
      <w:start w:val="1"/>
      <w:numFmt w:val="bullet"/>
      <w:lvlText w:val=""/>
      <w:lvlJc w:val="left"/>
      <w:pPr>
        <w:ind w:left="1994" w:hanging="360"/>
      </w:pPr>
      <w:rPr>
        <w:rFonts w:ascii="Wingdings" w:hAnsi="Wingdings" w:hint="default"/>
      </w:rPr>
    </w:lvl>
    <w:lvl w:ilvl="3" w:tplc="04090001" w:tentative="1">
      <w:start w:val="1"/>
      <w:numFmt w:val="bullet"/>
      <w:lvlText w:val=""/>
      <w:lvlJc w:val="left"/>
      <w:pPr>
        <w:ind w:left="2714" w:hanging="360"/>
      </w:pPr>
      <w:rPr>
        <w:rFonts w:ascii="Symbol" w:hAnsi="Symbol" w:hint="default"/>
      </w:rPr>
    </w:lvl>
    <w:lvl w:ilvl="4" w:tplc="04090003" w:tentative="1">
      <w:start w:val="1"/>
      <w:numFmt w:val="bullet"/>
      <w:lvlText w:val="o"/>
      <w:lvlJc w:val="left"/>
      <w:pPr>
        <w:ind w:left="3434" w:hanging="360"/>
      </w:pPr>
      <w:rPr>
        <w:rFonts w:ascii="Courier New" w:hAnsi="Courier New" w:cs="Courier New" w:hint="default"/>
      </w:rPr>
    </w:lvl>
    <w:lvl w:ilvl="5" w:tplc="04090005" w:tentative="1">
      <w:start w:val="1"/>
      <w:numFmt w:val="bullet"/>
      <w:lvlText w:val=""/>
      <w:lvlJc w:val="left"/>
      <w:pPr>
        <w:ind w:left="4154" w:hanging="360"/>
      </w:pPr>
      <w:rPr>
        <w:rFonts w:ascii="Wingdings" w:hAnsi="Wingdings" w:hint="default"/>
      </w:rPr>
    </w:lvl>
    <w:lvl w:ilvl="6" w:tplc="04090001" w:tentative="1">
      <w:start w:val="1"/>
      <w:numFmt w:val="bullet"/>
      <w:lvlText w:val=""/>
      <w:lvlJc w:val="left"/>
      <w:pPr>
        <w:ind w:left="4874" w:hanging="360"/>
      </w:pPr>
      <w:rPr>
        <w:rFonts w:ascii="Symbol" w:hAnsi="Symbol" w:hint="default"/>
      </w:rPr>
    </w:lvl>
    <w:lvl w:ilvl="7" w:tplc="04090003" w:tentative="1">
      <w:start w:val="1"/>
      <w:numFmt w:val="bullet"/>
      <w:lvlText w:val="o"/>
      <w:lvlJc w:val="left"/>
      <w:pPr>
        <w:ind w:left="5594" w:hanging="360"/>
      </w:pPr>
      <w:rPr>
        <w:rFonts w:ascii="Courier New" w:hAnsi="Courier New" w:cs="Courier New" w:hint="default"/>
      </w:rPr>
    </w:lvl>
    <w:lvl w:ilvl="8" w:tplc="04090005" w:tentative="1">
      <w:start w:val="1"/>
      <w:numFmt w:val="bullet"/>
      <w:lvlText w:val=""/>
      <w:lvlJc w:val="left"/>
      <w:pPr>
        <w:ind w:left="6314" w:hanging="360"/>
      </w:pPr>
      <w:rPr>
        <w:rFonts w:ascii="Wingdings" w:hAnsi="Wingdings" w:hint="default"/>
      </w:rPr>
    </w:lvl>
  </w:abstractNum>
  <w:abstractNum w:abstractNumId="11">
    <w:nsid w:val="39C61411"/>
    <w:multiLevelType w:val="hybridMultilevel"/>
    <w:tmpl w:val="17BA8A92"/>
    <w:lvl w:ilvl="0" w:tplc="19AA112C">
      <w:start w:val="1"/>
      <w:numFmt w:val="decimal"/>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12">
    <w:nsid w:val="3BAF71D1"/>
    <w:multiLevelType w:val="hybridMultilevel"/>
    <w:tmpl w:val="4DF2BBA2"/>
    <w:lvl w:ilvl="0" w:tplc="B0C65312">
      <w:start w:val="368"/>
      <w:numFmt w:val="bullet"/>
      <w:lvlText w:val=""/>
      <w:lvlJc w:val="left"/>
      <w:pPr>
        <w:ind w:left="914" w:hanging="360"/>
      </w:pPr>
      <w:rPr>
        <w:rFonts w:ascii="Symbol" w:eastAsia="Calibri" w:hAnsi="Symbol" w:cs="Sylfaen" w:hint="default"/>
      </w:rPr>
    </w:lvl>
    <w:lvl w:ilvl="1" w:tplc="04090003" w:tentative="1">
      <w:start w:val="1"/>
      <w:numFmt w:val="bullet"/>
      <w:lvlText w:val="o"/>
      <w:lvlJc w:val="left"/>
      <w:pPr>
        <w:ind w:left="1634" w:hanging="360"/>
      </w:pPr>
      <w:rPr>
        <w:rFonts w:ascii="Courier New" w:hAnsi="Courier New" w:cs="Courier New" w:hint="default"/>
      </w:rPr>
    </w:lvl>
    <w:lvl w:ilvl="2" w:tplc="04090005" w:tentative="1">
      <w:start w:val="1"/>
      <w:numFmt w:val="bullet"/>
      <w:lvlText w:val=""/>
      <w:lvlJc w:val="left"/>
      <w:pPr>
        <w:ind w:left="2354" w:hanging="360"/>
      </w:pPr>
      <w:rPr>
        <w:rFonts w:ascii="Wingdings" w:hAnsi="Wingdings" w:hint="default"/>
      </w:rPr>
    </w:lvl>
    <w:lvl w:ilvl="3" w:tplc="04090001" w:tentative="1">
      <w:start w:val="1"/>
      <w:numFmt w:val="bullet"/>
      <w:lvlText w:val=""/>
      <w:lvlJc w:val="left"/>
      <w:pPr>
        <w:ind w:left="3074" w:hanging="360"/>
      </w:pPr>
      <w:rPr>
        <w:rFonts w:ascii="Symbol" w:hAnsi="Symbol" w:hint="default"/>
      </w:rPr>
    </w:lvl>
    <w:lvl w:ilvl="4" w:tplc="04090003" w:tentative="1">
      <w:start w:val="1"/>
      <w:numFmt w:val="bullet"/>
      <w:lvlText w:val="o"/>
      <w:lvlJc w:val="left"/>
      <w:pPr>
        <w:ind w:left="3794" w:hanging="360"/>
      </w:pPr>
      <w:rPr>
        <w:rFonts w:ascii="Courier New" w:hAnsi="Courier New" w:cs="Courier New" w:hint="default"/>
      </w:rPr>
    </w:lvl>
    <w:lvl w:ilvl="5" w:tplc="04090005" w:tentative="1">
      <w:start w:val="1"/>
      <w:numFmt w:val="bullet"/>
      <w:lvlText w:val=""/>
      <w:lvlJc w:val="left"/>
      <w:pPr>
        <w:ind w:left="4514" w:hanging="360"/>
      </w:pPr>
      <w:rPr>
        <w:rFonts w:ascii="Wingdings" w:hAnsi="Wingdings" w:hint="default"/>
      </w:rPr>
    </w:lvl>
    <w:lvl w:ilvl="6" w:tplc="04090001" w:tentative="1">
      <w:start w:val="1"/>
      <w:numFmt w:val="bullet"/>
      <w:lvlText w:val=""/>
      <w:lvlJc w:val="left"/>
      <w:pPr>
        <w:ind w:left="5234" w:hanging="360"/>
      </w:pPr>
      <w:rPr>
        <w:rFonts w:ascii="Symbol" w:hAnsi="Symbol" w:hint="default"/>
      </w:rPr>
    </w:lvl>
    <w:lvl w:ilvl="7" w:tplc="04090003" w:tentative="1">
      <w:start w:val="1"/>
      <w:numFmt w:val="bullet"/>
      <w:lvlText w:val="o"/>
      <w:lvlJc w:val="left"/>
      <w:pPr>
        <w:ind w:left="5954" w:hanging="360"/>
      </w:pPr>
      <w:rPr>
        <w:rFonts w:ascii="Courier New" w:hAnsi="Courier New" w:cs="Courier New" w:hint="default"/>
      </w:rPr>
    </w:lvl>
    <w:lvl w:ilvl="8" w:tplc="04090005" w:tentative="1">
      <w:start w:val="1"/>
      <w:numFmt w:val="bullet"/>
      <w:lvlText w:val=""/>
      <w:lvlJc w:val="left"/>
      <w:pPr>
        <w:ind w:left="6674" w:hanging="360"/>
      </w:pPr>
      <w:rPr>
        <w:rFonts w:ascii="Wingdings" w:hAnsi="Wingdings" w:hint="default"/>
      </w:rPr>
    </w:lvl>
  </w:abstractNum>
  <w:abstractNum w:abstractNumId="13">
    <w:nsid w:val="46A618DE"/>
    <w:multiLevelType w:val="hybridMultilevel"/>
    <w:tmpl w:val="3F84F9CA"/>
    <w:lvl w:ilvl="0" w:tplc="5E32110C">
      <w:start w:val="1"/>
      <w:numFmt w:val="bullet"/>
      <w:lvlText w:val="-"/>
      <w:lvlJc w:val="left"/>
      <w:pPr>
        <w:ind w:left="270" w:hanging="360"/>
      </w:pPr>
      <w:rPr>
        <w:rFonts w:ascii="Sylfaen" w:eastAsia="Calibri" w:hAnsi="Sylfaen" w:cs="Sylfaen" w:hint="default"/>
      </w:rPr>
    </w:lvl>
    <w:lvl w:ilvl="1" w:tplc="04090003" w:tentative="1">
      <w:start w:val="1"/>
      <w:numFmt w:val="bullet"/>
      <w:lvlText w:val="o"/>
      <w:lvlJc w:val="left"/>
      <w:pPr>
        <w:ind w:left="990" w:hanging="360"/>
      </w:pPr>
      <w:rPr>
        <w:rFonts w:ascii="Courier New" w:hAnsi="Courier New" w:cs="Courier New" w:hint="default"/>
      </w:rPr>
    </w:lvl>
    <w:lvl w:ilvl="2" w:tplc="04090005" w:tentative="1">
      <w:start w:val="1"/>
      <w:numFmt w:val="bullet"/>
      <w:lvlText w:val=""/>
      <w:lvlJc w:val="left"/>
      <w:pPr>
        <w:ind w:left="1710" w:hanging="360"/>
      </w:pPr>
      <w:rPr>
        <w:rFonts w:ascii="Wingdings" w:hAnsi="Wingdings" w:hint="default"/>
      </w:rPr>
    </w:lvl>
    <w:lvl w:ilvl="3" w:tplc="04090001" w:tentative="1">
      <w:start w:val="1"/>
      <w:numFmt w:val="bullet"/>
      <w:lvlText w:val=""/>
      <w:lvlJc w:val="left"/>
      <w:pPr>
        <w:ind w:left="2430" w:hanging="360"/>
      </w:pPr>
      <w:rPr>
        <w:rFonts w:ascii="Symbol" w:hAnsi="Symbol" w:hint="default"/>
      </w:rPr>
    </w:lvl>
    <w:lvl w:ilvl="4" w:tplc="04090003" w:tentative="1">
      <w:start w:val="1"/>
      <w:numFmt w:val="bullet"/>
      <w:lvlText w:val="o"/>
      <w:lvlJc w:val="left"/>
      <w:pPr>
        <w:ind w:left="3150" w:hanging="360"/>
      </w:pPr>
      <w:rPr>
        <w:rFonts w:ascii="Courier New" w:hAnsi="Courier New" w:cs="Courier New" w:hint="default"/>
      </w:rPr>
    </w:lvl>
    <w:lvl w:ilvl="5" w:tplc="04090005" w:tentative="1">
      <w:start w:val="1"/>
      <w:numFmt w:val="bullet"/>
      <w:lvlText w:val=""/>
      <w:lvlJc w:val="left"/>
      <w:pPr>
        <w:ind w:left="3870" w:hanging="360"/>
      </w:pPr>
      <w:rPr>
        <w:rFonts w:ascii="Wingdings" w:hAnsi="Wingdings" w:hint="default"/>
      </w:rPr>
    </w:lvl>
    <w:lvl w:ilvl="6" w:tplc="04090001" w:tentative="1">
      <w:start w:val="1"/>
      <w:numFmt w:val="bullet"/>
      <w:lvlText w:val=""/>
      <w:lvlJc w:val="left"/>
      <w:pPr>
        <w:ind w:left="4590" w:hanging="360"/>
      </w:pPr>
      <w:rPr>
        <w:rFonts w:ascii="Symbol" w:hAnsi="Symbol" w:hint="default"/>
      </w:rPr>
    </w:lvl>
    <w:lvl w:ilvl="7" w:tplc="04090003" w:tentative="1">
      <w:start w:val="1"/>
      <w:numFmt w:val="bullet"/>
      <w:lvlText w:val="o"/>
      <w:lvlJc w:val="left"/>
      <w:pPr>
        <w:ind w:left="5310" w:hanging="360"/>
      </w:pPr>
      <w:rPr>
        <w:rFonts w:ascii="Courier New" w:hAnsi="Courier New" w:cs="Courier New" w:hint="default"/>
      </w:rPr>
    </w:lvl>
    <w:lvl w:ilvl="8" w:tplc="04090005" w:tentative="1">
      <w:start w:val="1"/>
      <w:numFmt w:val="bullet"/>
      <w:lvlText w:val=""/>
      <w:lvlJc w:val="left"/>
      <w:pPr>
        <w:ind w:left="6030" w:hanging="360"/>
      </w:pPr>
      <w:rPr>
        <w:rFonts w:ascii="Wingdings" w:hAnsi="Wingdings" w:hint="default"/>
      </w:rPr>
    </w:lvl>
  </w:abstractNum>
  <w:abstractNum w:abstractNumId="14">
    <w:nsid w:val="4BFB23B2"/>
    <w:multiLevelType w:val="hybridMultilevel"/>
    <w:tmpl w:val="0C905BEA"/>
    <w:lvl w:ilvl="0" w:tplc="19AA112C">
      <w:start w:val="1"/>
      <w:numFmt w:val="decimal"/>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15">
    <w:nsid w:val="5336083E"/>
    <w:multiLevelType w:val="hybridMultilevel"/>
    <w:tmpl w:val="8F3098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55266B3"/>
    <w:multiLevelType w:val="hybridMultilevel"/>
    <w:tmpl w:val="4622F8C0"/>
    <w:lvl w:ilvl="0" w:tplc="0409000F">
      <w:start w:val="1"/>
      <w:numFmt w:val="decimal"/>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7">
    <w:nsid w:val="572038CD"/>
    <w:multiLevelType w:val="hybridMultilevel"/>
    <w:tmpl w:val="7B74A138"/>
    <w:lvl w:ilvl="0" w:tplc="19AA112C">
      <w:start w:val="1"/>
      <w:numFmt w:val="decimal"/>
      <w:lvlText w:val="%1."/>
      <w:lvlJc w:val="left"/>
      <w:pPr>
        <w:ind w:left="18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8">
    <w:nsid w:val="6378500A"/>
    <w:multiLevelType w:val="hybridMultilevel"/>
    <w:tmpl w:val="87A651AC"/>
    <w:lvl w:ilvl="0" w:tplc="19AA112C">
      <w:start w:val="1"/>
      <w:numFmt w:val="decimal"/>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num w:numId="1">
    <w:abstractNumId w:val="6"/>
  </w:num>
  <w:num w:numId="2">
    <w:abstractNumId w:val="15"/>
  </w:num>
  <w:num w:numId="3">
    <w:abstractNumId w:val="10"/>
  </w:num>
  <w:num w:numId="4">
    <w:abstractNumId w:val="12"/>
  </w:num>
  <w:num w:numId="5">
    <w:abstractNumId w:val="1"/>
  </w:num>
  <w:num w:numId="6">
    <w:abstractNumId w:val="0"/>
  </w:num>
  <w:num w:numId="7">
    <w:abstractNumId w:val="4"/>
  </w:num>
  <w:num w:numId="8">
    <w:abstractNumId w:val="5"/>
  </w:num>
  <w:num w:numId="9">
    <w:abstractNumId w:val="9"/>
  </w:num>
  <w:num w:numId="10">
    <w:abstractNumId w:val="3"/>
  </w:num>
  <w:num w:numId="11">
    <w:abstractNumId w:val="13"/>
  </w:num>
  <w:num w:numId="12">
    <w:abstractNumId w:val="16"/>
  </w:num>
  <w:num w:numId="13">
    <w:abstractNumId w:val="14"/>
  </w:num>
  <w:num w:numId="14">
    <w:abstractNumId w:val="17"/>
  </w:num>
  <w:num w:numId="15">
    <w:abstractNumId w:val="11"/>
  </w:num>
  <w:num w:numId="16">
    <w:abstractNumId w:val="2"/>
  </w:num>
  <w:num w:numId="17">
    <w:abstractNumId w:val="18"/>
  </w:num>
  <w:num w:numId="18">
    <w:abstractNumId w:val="8"/>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35AD"/>
    <w:rsid w:val="0000095B"/>
    <w:rsid w:val="00001A86"/>
    <w:rsid w:val="00002A4C"/>
    <w:rsid w:val="000039D6"/>
    <w:rsid w:val="000079A8"/>
    <w:rsid w:val="00010401"/>
    <w:rsid w:val="00010DAE"/>
    <w:rsid w:val="0001563E"/>
    <w:rsid w:val="00015D50"/>
    <w:rsid w:val="00022AD6"/>
    <w:rsid w:val="000306AE"/>
    <w:rsid w:val="00032255"/>
    <w:rsid w:val="00036589"/>
    <w:rsid w:val="00037E1E"/>
    <w:rsid w:val="00047A0D"/>
    <w:rsid w:val="00050D18"/>
    <w:rsid w:val="000562E6"/>
    <w:rsid w:val="00056A47"/>
    <w:rsid w:val="00060583"/>
    <w:rsid w:val="00063C71"/>
    <w:rsid w:val="000650FD"/>
    <w:rsid w:val="00085CCD"/>
    <w:rsid w:val="000864DD"/>
    <w:rsid w:val="0009523E"/>
    <w:rsid w:val="0009668C"/>
    <w:rsid w:val="00097DF1"/>
    <w:rsid w:val="000A0F0E"/>
    <w:rsid w:val="000A50BC"/>
    <w:rsid w:val="000A51B2"/>
    <w:rsid w:val="000C178B"/>
    <w:rsid w:val="000C23C1"/>
    <w:rsid w:val="000C5CF9"/>
    <w:rsid w:val="000D0C32"/>
    <w:rsid w:val="000D3206"/>
    <w:rsid w:val="000D5186"/>
    <w:rsid w:val="000D59CB"/>
    <w:rsid w:val="000D719A"/>
    <w:rsid w:val="000E769F"/>
    <w:rsid w:val="000F6DC4"/>
    <w:rsid w:val="000F6EF3"/>
    <w:rsid w:val="0010188F"/>
    <w:rsid w:val="00102F4E"/>
    <w:rsid w:val="001107EB"/>
    <w:rsid w:val="0011161E"/>
    <w:rsid w:val="001125F1"/>
    <w:rsid w:val="00113C81"/>
    <w:rsid w:val="00114E3B"/>
    <w:rsid w:val="001260A2"/>
    <w:rsid w:val="0013167F"/>
    <w:rsid w:val="001324DD"/>
    <w:rsid w:val="00134416"/>
    <w:rsid w:val="00140790"/>
    <w:rsid w:val="00144713"/>
    <w:rsid w:val="001453AF"/>
    <w:rsid w:val="00160128"/>
    <w:rsid w:val="0016331D"/>
    <w:rsid w:val="00164599"/>
    <w:rsid w:val="0017423D"/>
    <w:rsid w:val="00176787"/>
    <w:rsid w:val="00181A68"/>
    <w:rsid w:val="00182D9D"/>
    <w:rsid w:val="0018646D"/>
    <w:rsid w:val="00192635"/>
    <w:rsid w:val="00194724"/>
    <w:rsid w:val="001957FD"/>
    <w:rsid w:val="001A02CF"/>
    <w:rsid w:val="001A1371"/>
    <w:rsid w:val="001A284C"/>
    <w:rsid w:val="001D00F9"/>
    <w:rsid w:val="001D69FA"/>
    <w:rsid w:val="001E03DE"/>
    <w:rsid w:val="001E49BD"/>
    <w:rsid w:val="001F6948"/>
    <w:rsid w:val="002017FF"/>
    <w:rsid w:val="0020738A"/>
    <w:rsid w:val="0021090B"/>
    <w:rsid w:val="00211914"/>
    <w:rsid w:val="00211B1B"/>
    <w:rsid w:val="0021679A"/>
    <w:rsid w:val="00222E13"/>
    <w:rsid w:val="002329A5"/>
    <w:rsid w:val="00234B79"/>
    <w:rsid w:val="00234D4E"/>
    <w:rsid w:val="002369B1"/>
    <w:rsid w:val="00243E13"/>
    <w:rsid w:val="0024541D"/>
    <w:rsid w:val="00255918"/>
    <w:rsid w:val="00265256"/>
    <w:rsid w:val="0026541B"/>
    <w:rsid w:val="00273860"/>
    <w:rsid w:val="002738FA"/>
    <w:rsid w:val="002740B0"/>
    <w:rsid w:val="002766BA"/>
    <w:rsid w:val="002801D2"/>
    <w:rsid w:val="00284F73"/>
    <w:rsid w:val="00286EC0"/>
    <w:rsid w:val="0028786E"/>
    <w:rsid w:val="0029034B"/>
    <w:rsid w:val="0029393E"/>
    <w:rsid w:val="002A11E0"/>
    <w:rsid w:val="002B16A2"/>
    <w:rsid w:val="002B317B"/>
    <w:rsid w:val="002C05E9"/>
    <w:rsid w:val="002C130D"/>
    <w:rsid w:val="002C2AD6"/>
    <w:rsid w:val="002C44F7"/>
    <w:rsid w:val="002E113C"/>
    <w:rsid w:val="002E5774"/>
    <w:rsid w:val="002F2061"/>
    <w:rsid w:val="00300661"/>
    <w:rsid w:val="003075A4"/>
    <w:rsid w:val="003131E0"/>
    <w:rsid w:val="00321413"/>
    <w:rsid w:val="003235AD"/>
    <w:rsid w:val="00332CAF"/>
    <w:rsid w:val="003347A4"/>
    <w:rsid w:val="0033559C"/>
    <w:rsid w:val="00340531"/>
    <w:rsid w:val="00340745"/>
    <w:rsid w:val="0034075D"/>
    <w:rsid w:val="00343FE3"/>
    <w:rsid w:val="003457BB"/>
    <w:rsid w:val="00345B85"/>
    <w:rsid w:val="003470CD"/>
    <w:rsid w:val="00347756"/>
    <w:rsid w:val="00347871"/>
    <w:rsid w:val="00350AAE"/>
    <w:rsid w:val="00351BB9"/>
    <w:rsid w:val="00356CA2"/>
    <w:rsid w:val="00363721"/>
    <w:rsid w:val="00364CF3"/>
    <w:rsid w:val="00365DD2"/>
    <w:rsid w:val="003676FA"/>
    <w:rsid w:val="00375944"/>
    <w:rsid w:val="00375B13"/>
    <w:rsid w:val="00375CDE"/>
    <w:rsid w:val="00382ADB"/>
    <w:rsid w:val="003A15EF"/>
    <w:rsid w:val="003A6703"/>
    <w:rsid w:val="003A6C25"/>
    <w:rsid w:val="003A78DA"/>
    <w:rsid w:val="003B2456"/>
    <w:rsid w:val="003B57C3"/>
    <w:rsid w:val="003B5D9A"/>
    <w:rsid w:val="003C18B3"/>
    <w:rsid w:val="003C263E"/>
    <w:rsid w:val="003D0FC8"/>
    <w:rsid w:val="003D318F"/>
    <w:rsid w:val="003E0F17"/>
    <w:rsid w:val="003E44B4"/>
    <w:rsid w:val="003E75E3"/>
    <w:rsid w:val="003F25E5"/>
    <w:rsid w:val="00400682"/>
    <w:rsid w:val="00400E36"/>
    <w:rsid w:val="0040128A"/>
    <w:rsid w:val="0040239B"/>
    <w:rsid w:val="00403F34"/>
    <w:rsid w:val="00404EA6"/>
    <w:rsid w:val="004109A0"/>
    <w:rsid w:val="00424658"/>
    <w:rsid w:val="0043006C"/>
    <w:rsid w:val="004322EC"/>
    <w:rsid w:val="004451A0"/>
    <w:rsid w:val="00445D06"/>
    <w:rsid w:val="0044616E"/>
    <w:rsid w:val="00454C5F"/>
    <w:rsid w:val="004627BD"/>
    <w:rsid w:val="004662FD"/>
    <w:rsid w:val="00480DDD"/>
    <w:rsid w:val="004834BF"/>
    <w:rsid w:val="00486EC6"/>
    <w:rsid w:val="00492462"/>
    <w:rsid w:val="004A7DFD"/>
    <w:rsid w:val="004B37D8"/>
    <w:rsid w:val="004B6B07"/>
    <w:rsid w:val="004C2AD0"/>
    <w:rsid w:val="004C4534"/>
    <w:rsid w:val="004C5967"/>
    <w:rsid w:val="004D0D89"/>
    <w:rsid w:val="004D1487"/>
    <w:rsid w:val="004D580A"/>
    <w:rsid w:val="004E3790"/>
    <w:rsid w:val="004F228C"/>
    <w:rsid w:val="004F4168"/>
    <w:rsid w:val="004F65CF"/>
    <w:rsid w:val="004F6C40"/>
    <w:rsid w:val="00500D40"/>
    <w:rsid w:val="00503582"/>
    <w:rsid w:val="0050388C"/>
    <w:rsid w:val="00512513"/>
    <w:rsid w:val="005148D3"/>
    <w:rsid w:val="005167B0"/>
    <w:rsid w:val="00517B30"/>
    <w:rsid w:val="00517C74"/>
    <w:rsid w:val="00523078"/>
    <w:rsid w:val="005242C3"/>
    <w:rsid w:val="00526750"/>
    <w:rsid w:val="00543922"/>
    <w:rsid w:val="00556E98"/>
    <w:rsid w:val="00565A7B"/>
    <w:rsid w:val="00572CF2"/>
    <w:rsid w:val="00583C8C"/>
    <w:rsid w:val="00593809"/>
    <w:rsid w:val="005A5FD0"/>
    <w:rsid w:val="005B19B6"/>
    <w:rsid w:val="005B6B59"/>
    <w:rsid w:val="005B7776"/>
    <w:rsid w:val="005C23BB"/>
    <w:rsid w:val="005C6A7D"/>
    <w:rsid w:val="005D410D"/>
    <w:rsid w:val="005D4B37"/>
    <w:rsid w:val="005D68F7"/>
    <w:rsid w:val="005E2D70"/>
    <w:rsid w:val="005E5AD4"/>
    <w:rsid w:val="005E7C89"/>
    <w:rsid w:val="005F0890"/>
    <w:rsid w:val="005F7EC8"/>
    <w:rsid w:val="00604EA9"/>
    <w:rsid w:val="00607730"/>
    <w:rsid w:val="006157B6"/>
    <w:rsid w:val="00616D81"/>
    <w:rsid w:val="00617C92"/>
    <w:rsid w:val="00622EF5"/>
    <w:rsid w:val="00625D39"/>
    <w:rsid w:val="006273C7"/>
    <w:rsid w:val="00631F50"/>
    <w:rsid w:val="00635A4D"/>
    <w:rsid w:val="0063751F"/>
    <w:rsid w:val="00642FA7"/>
    <w:rsid w:val="00656048"/>
    <w:rsid w:val="00656098"/>
    <w:rsid w:val="0066213D"/>
    <w:rsid w:val="006649B2"/>
    <w:rsid w:val="0067024A"/>
    <w:rsid w:val="0067034A"/>
    <w:rsid w:val="006854E5"/>
    <w:rsid w:val="00687D0A"/>
    <w:rsid w:val="00694D16"/>
    <w:rsid w:val="006A22A7"/>
    <w:rsid w:val="006A6818"/>
    <w:rsid w:val="006C16A8"/>
    <w:rsid w:val="006D0BA8"/>
    <w:rsid w:val="006E1C83"/>
    <w:rsid w:val="006F5953"/>
    <w:rsid w:val="007022D5"/>
    <w:rsid w:val="00702A4B"/>
    <w:rsid w:val="00706AA9"/>
    <w:rsid w:val="00716550"/>
    <w:rsid w:val="007201CD"/>
    <w:rsid w:val="00723DCB"/>
    <w:rsid w:val="00724758"/>
    <w:rsid w:val="007276AE"/>
    <w:rsid w:val="00727CB9"/>
    <w:rsid w:val="00730F9A"/>
    <w:rsid w:val="00731512"/>
    <w:rsid w:val="00735DE4"/>
    <w:rsid w:val="007511FA"/>
    <w:rsid w:val="007538B7"/>
    <w:rsid w:val="007556A7"/>
    <w:rsid w:val="00757F08"/>
    <w:rsid w:val="007656A8"/>
    <w:rsid w:val="00771EFD"/>
    <w:rsid w:val="007739FB"/>
    <w:rsid w:val="00781646"/>
    <w:rsid w:val="0078272B"/>
    <w:rsid w:val="00785E1A"/>
    <w:rsid w:val="00793987"/>
    <w:rsid w:val="00797244"/>
    <w:rsid w:val="0079728F"/>
    <w:rsid w:val="007977D1"/>
    <w:rsid w:val="007A7A61"/>
    <w:rsid w:val="007B3D62"/>
    <w:rsid w:val="007D2397"/>
    <w:rsid w:val="007E1671"/>
    <w:rsid w:val="007E1BFA"/>
    <w:rsid w:val="007F1864"/>
    <w:rsid w:val="008006C8"/>
    <w:rsid w:val="00803B21"/>
    <w:rsid w:val="00804470"/>
    <w:rsid w:val="00810ECA"/>
    <w:rsid w:val="00810F72"/>
    <w:rsid w:val="00813EF0"/>
    <w:rsid w:val="00814456"/>
    <w:rsid w:val="00816A70"/>
    <w:rsid w:val="00820C8F"/>
    <w:rsid w:val="00825D73"/>
    <w:rsid w:val="00830D61"/>
    <w:rsid w:val="00833D01"/>
    <w:rsid w:val="00834407"/>
    <w:rsid w:val="0084052D"/>
    <w:rsid w:val="0084626D"/>
    <w:rsid w:val="008462AC"/>
    <w:rsid w:val="0085052D"/>
    <w:rsid w:val="008543FE"/>
    <w:rsid w:val="00855C1D"/>
    <w:rsid w:val="008563B9"/>
    <w:rsid w:val="0086371F"/>
    <w:rsid w:val="008658A2"/>
    <w:rsid w:val="008716F5"/>
    <w:rsid w:val="008731F1"/>
    <w:rsid w:val="008757E0"/>
    <w:rsid w:val="008759A9"/>
    <w:rsid w:val="00884445"/>
    <w:rsid w:val="00893417"/>
    <w:rsid w:val="00895C7F"/>
    <w:rsid w:val="008B2204"/>
    <w:rsid w:val="008B639C"/>
    <w:rsid w:val="008B67A4"/>
    <w:rsid w:val="008C5256"/>
    <w:rsid w:val="008C7E70"/>
    <w:rsid w:val="008D39E2"/>
    <w:rsid w:val="008E3616"/>
    <w:rsid w:val="008E55D9"/>
    <w:rsid w:val="008F04B1"/>
    <w:rsid w:val="008F3DF4"/>
    <w:rsid w:val="008F675B"/>
    <w:rsid w:val="008F7C8C"/>
    <w:rsid w:val="009014A5"/>
    <w:rsid w:val="00904F82"/>
    <w:rsid w:val="009110BB"/>
    <w:rsid w:val="0091352B"/>
    <w:rsid w:val="00914F39"/>
    <w:rsid w:val="009205D0"/>
    <w:rsid w:val="00923A8B"/>
    <w:rsid w:val="0092446A"/>
    <w:rsid w:val="00924D6E"/>
    <w:rsid w:val="0092762D"/>
    <w:rsid w:val="0093766A"/>
    <w:rsid w:val="00937A03"/>
    <w:rsid w:val="00937A82"/>
    <w:rsid w:val="00944D88"/>
    <w:rsid w:val="009467F9"/>
    <w:rsid w:val="009509EF"/>
    <w:rsid w:val="0095606C"/>
    <w:rsid w:val="009574DC"/>
    <w:rsid w:val="009612B4"/>
    <w:rsid w:val="00974405"/>
    <w:rsid w:val="009904AF"/>
    <w:rsid w:val="00991CF4"/>
    <w:rsid w:val="00992030"/>
    <w:rsid w:val="00992226"/>
    <w:rsid w:val="009A48E5"/>
    <w:rsid w:val="009B2278"/>
    <w:rsid w:val="009B6C84"/>
    <w:rsid w:val="009B6E98"/>
    <w:rsid w:val="009D40F2"/>
    <w:rsid w:val="009D78A1"/>
    <w:rsid w:val="009E1746"/>
    <w:rsid w:val="009E19B9"/>
    <w:rsid w:val="009E20FB"/>
    <w:rsid w:val="009E2AB5"/>
    <w:rsid w:val="009E7922"/>
    <w:rsid w:val="009F210E"/>
    <w:rsid w:val="009F4C30"/>
    <w:rsid w:val="00A024EA"/>
    <w:rsid w:val="00A04AB7"/>
    <w:rsid w:val="00A115E6"/>
    <w:rsid w:val="00A15B28"/>
    <w:rsid w:val="00A2392C"/>
    <w:rsid w:val="00A27041"/>
    <w:rsid w:val="00A415F5"/>
    <w:rsid w:val="00A43BC0"/>
    <w:rsid w:val="00A46E07"/>
    <w:rsid w:val="00A517BD"/>
    <w:rsid w:val="00A51E3D"/>
    <w:rsid w:val="00A55C54"/>
    <w:rsid w:val="00A56BB9"/>
    <w:rsid w:val="00A6279F"/>
    <w:rsid w:val="00A62CB1"/>
    <w:rsid w:val="00A67E8E"/>
    <w:rsid w:val="00A706D3"/>
    <w:rsid w:val="00A713C4"/>
    <w:rsid w:val="00A73455"/>
    <w:rsid w:val="00A73D6C"/>
    <w:rsid w:val="00A8667A"/>
    <w:rsid w:val="00A92806"/>
    <w:rsid w:val="00A9326E"/>
    <w:rsid w:val="00A94646"/>
    <w:rsid w:val="00A9533D"/>
    <w:rsid w:val="00A96594"/>
    <w:rsid w:val="00A978CC"/>
    <w:rsid w:val="00AA3C0B"/>
    <w:rsid w:val="00AA770A"/>
    <w:rsid w:val="00AB6416"/>
    <w:rsid w:val="00AB7460"/>
    <w:rsid w:val="00AB7ED9"/>
    <w:rsid w:val="00AC69DB"/>
    <w:rsid w:val="00AD06F7"/>
    <w:rsid w:val="00AD1985"/>
    <w:rsid w:val="00AE0458"/>
    <w:rsid w:val="00AE2713"/>
    <w:rsid w:val="00AE5CC1"/>
    <w:rsid w:val="00AF2DF1"/>
    <w:rsid w:val="00AF754C"/>
    <w:rsid w:val="00AF7E2B"/>
    <w:rsid w:val="00B058A5"/>
    <w:rsid w:val="00B12097"/>
    <w:rsid w:val="00B15717"/>
    <w:rsid w:val="00B225F7"/>
    <w:rsid w:val="00B2452C"/>
    <w:rsid w:val="00B31D77"/>
    <w:rsid w:val="00B31F25"/>
    <w:rsid w:val="00B46389"/>
    <w:rsid w:val="00B507E5"/>
    <w:rsid w:val="00B508F8"/>
    <w:rsid w:val="00B53C0D"/>
    <w:rsid w:val="00B56A23"/>
    <w:rsid w:val="00B6121F"/>
    <w:rsid w:val="00B62F77"/>
    <w:rsid w:val="00B6332A"/>
    <w:rsid w:val="00B64B42"/>
    <w:rsid w:val="00B665D2"/>
    <w:rsid w:val="00B710B4"/>
    <w:rsid w:val="00B74B8D"/>
    <w:rsid w:val="00B7775E"/>
    <w:rsid w:val="00B83389"/>
    <w:rsid w:val="00B85934"/>
    <w:rsid w:val="00B97E91"/>
    <w:rsid w:val="00BA11FE"/>
    <w:rsid w:val="00BA3267"/>
    <w:rsid w:val="00BA45D9"/>
    <w:rsid w:val="00BA682B"/>
    <w:rsid w:val="00BB5017"/>
    <w:rsid w:val="00BB5E66"/>
    <w:rsid w:val="00BC0ED6"/>
    <w:rsid w:val="00BC29F4"/>
    <w:rsid w:val="00BD1162"/>
    <w:rsid w:val="00BD3B82"/>
    <w:rsid w:val="00BD790B"/>
    <w:rsid w:val="00BE3509"/>
    <w:rsid w:val="00BE692A"/>
    <w:rsid w:val="00BE7EC5"/>
    <w:rsid w:val="00BF38E7"/>
    <w:rsid w:val="00BF5BC1"/>
    <w:rsid w:val="00BF6AF5"/>
    <w:rsid w:val="00BF6D9F"/>
    <w:rsid w:val="00C008A3"/>
    <w:rsid w:val="00C00931"/>
    <w:rsid w:val="00C0154D"/>
    <w:rsid w:val="00C04DAE"/>
    <w:rsid w:val="00C06D9D"/>
    <w:rsid w:val="00C07734"/>
    <w:rsid w:val="00C120BC"/>
    <w:rsid w:val="00C210EE"/>
    <w:rsid w:val="00C220F1"/>
    <w:rsid w:val="00C22A16"/>
    <w:rsid w:val="00C25AE8"/>
    <w:rsid w:val="00C274D4"/>
    <w:rsid w:val="00C277D2"/>
    <w:rsid w:val="00C3104B"/>
    <w:rsid w:val="00C324F3"/>
    <w:rsid w:val="00C32CCB"/>
    <w:rsid w:val="00C404D4"/>
    <w:rsid w:val="00C42193"/>
    <w:rsid w:val="00C51C1F"/>
    <w:rsid w:val="00C52715"/>
    <w:rsid w:val="00C62D98"/>
    <w:rsid w:val="00C71430"/>
    <w:rsid w:val="00C772DF"/>
    <w:rsid w:val="00C778C1"/>
    <w:rsid w:val="00C8186E"/>
    <w:rsid w:val="00C86089"/>
    <w:rsid w:val="00C9448F"/>
    <w:rsid w:val="00CA0FF0"/>
    <w:rsid w:val="00CC26B8"/>
    <w:rsid w:val="00CC4DD7"/>
    <w:rsid w:val="00CC5F45"/>
    <w:rsid w:val="00CC7115"/>
    <w:rsid w:val="00CD1536"/>
    <w:rsid w:val="00CD1D40"/>
    <w:rsid w:val="00CE09C5"/>
    <w:rsid w:val="00CE0DBF"/>
    <w:rsid w:val="00CE3216"/>
    <w:rsid w:val="00CE326E"/>
    <w:rsid w:val="00CF4977"/>
    <w:rsid w:val="00CF5F91"/>
    <w:rsid w:val="00CF6246"/>
    <w:rsid w:val="00D0180E"/>
    <w:rsid w:val="00D1341B"/>
    <w:rsid w:val="00D1497E"/>
    <w:rsid w:val="00D1687A"/>
    <w:rsid w:val="00D170E5"/>
    <w:rsid w:val="00D17C47"/>
    <w:rsid w:val="00D20A78"/>
    <w:rsid w:val="00D363FC"/>
    <w:rsid w:val="00D3721C"/>
    <w:rsid w:val="00D4090D"/>
    <w:rsid w:val="00D5424E"/>
    <w:rsid w:val="00D54BA9"/>
    <w:rsid w:val="00D63A98"/>
    <w:rsid w:val="00D647B5"/>
    <w:rsid w:val="00D70E4C"/>
    <w:rsid w:val="00D7296D"/>
    <w:rsid w:val="00D74659"/>
    <w:rsid w:val="00D768C0"/>
    <w:rsid w:val="00D831FE"/>
    <w:rsid w:val="00D853B5"/>
    <w:rsid w:val="00D87E31"/>
    <w:rsid w:val="00D942D9"/>
    <w:rsid w:val="00D97F25"/>
    <w:rsid w:val="00DA0260"/>
    <w:rsid w:val="00DA1B38"/>
    <w:rsid w:val="00DC06C6"/>
    <w:rsid w:val="00DC674C"/>
    <w:rsid w:val="00DD53D2"/>
    <w:rsid w:val="00DE02E4"/>
    <w:rsid w:val="00DE0343"/>
    <w:rsid w:val="00DE07B9"/>
    <w:rsid w:val="00DE4972"/>
    <w:rsid w:val="00DF7158"/>
    <w:rsid w:val="00E01A94"/>
    <w:rsid w:val="00E17ABD"/>
    <w:rsid w:val="00E3023B"/>
    <w:rsid w:val="00E33082"/>
    <w:rsid w:val="00E36B3C"/>
    <w:rsid w:val="00E57929"/>
    <w:rsid w:val="00E64794"/>
    <w:rsid w:val="00E6652A"/>
    <w:rsid w:val="00E66786"/>
    <w:rsid w:val="00E67E13"/>
    <w:rsid w:val="00E74471"/>
    <w:rsid w:val="00E76438"/>
    <w:rsid w:val="00E7699A"/>
    <w:rsid w:val="00E82E99"/>
    <w:rsid w:val="00E84EC8"/>
    <w:rsid w:val="00E86321"/>
    <w:rsid w:val="00E9222B"/>
    <w:rsid w:val="00EA013E"/>
    <w:rsid w:val="00EA5B55"/>
    <w:rsid w:val="00EA7C41"/>
    <w:rsid w:val="00EC457A"/>
    <w:rsid w:val="00ED386B"/>
    <w:rsid w:val="00EE6541"/>
    <w:rsid w:val="00EF0099"/>
    <w:rsid w:val="00EF3492"/>
    <w:rsid w:val="00EF4E85"/>
    <w:rsid w:val="00F05E61"/>
    <w:rsid w:val="00F07C7D"/>
    <w:rsid w:val="00F11914"/>
    <w:rsid w:val="00F1213B"/>
    <w:rsid w:val="00F1628E"/>
    <w:rsid w:val="00F24701"/>
    <w:rsid w:val="00F249FF"/>
    <w:rsid w:val="00F25F0A"/>
    <w:rsid w:val="00F26503"/>
    <w:rsid w:val="00F47420"/>
    <w:rsid w:val="00F5486C"/>
    <w:rsid w:val="00F55354"/>
    <w:rsid w:val="00F61941"/>
    <w:rsid w:val="00F62AAD"/>
    <w:rsid w:val="00F663C8"/>
    <w:rsid w:val="00F66621"/>
    <w:rsid w:val="00F70191"/>
    <w:rsid w:val="00F73B17"/>
    <w:rsid w:val="00F86B4E"/>
    <w:rsid w:val="00FC1F51"/>
    <w:rsid w:val="00FC4741"/>
    <w:rsid w:val="00FC70D9"/>
    <w:rsid w:val="00FD563D"/>
    <w:rsid w:val="00FD5F4B"/>
    <w:rsid w:val="00FD74AA"/>
    <w:rsid w:val="00FD7777"/>
    <w:rsid w:val="00FE1F8C"/>
    <w:rsid w:val="00FE2540"/>
    <w:rsid w:val="00FE4BFF"/>
    <w:rsid w:val="00FF2211"/>
    <w:rsid w:val="00FF307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994BD15-5DBA-46C5-8AC2-0D7785F70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2CA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454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541D"/>
    <w:rPr>
      <w:rFonts w:ascii="Tahoma" w:hAnsi="Tahoma" w:cs="Tahoma"/>
      <w:sz w:val="16"/>
      <w:szCs w:val="16"/>
    </w:rPr>
  </w:style>
  <w:style w:type="paragraph" w:styleId="ListParagraph">
    <w:name w:val="List Paragraph"/>
    <w:basedOn w:val="Normal"/>
    <w:uiPriority w:val="34"/>
    <w:qFormat/>
    <w:rsid w:val="006854E5"/>
    <w:pPr>
      <w:ind w:left="720"/>
      <w:contextualSpacing/>
    </w:pPr>
  </w:style>
  <w:style w:type="paragraph" w:styleId="Header">
    <w:name w:val="header"/>
    <w:basedOn w:val="Normal"/>
    <w:link w:val="HeaderChar"/>
    <w:uiPriority w:val="99"/>
    <w:semiHidden/>
    <w:unhideWhenUsed/>
    <w:rsid w:val="00B2452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2452C"/>
  </w:style>
  <w:style w:type="paragraph" w:styleId="Footer">
    <w:name w:val="footer"/>
    <w:basedOn w:val="Normal"/>
    <w:link w:val="FooterChar"/>
    <w:uiPriority w:val="99"/>
    <w:semiHidden/>
    <w:unhideWhenUsed/>
    <w:rsid w:val="00B2452C"/>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245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8141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hart" Target="charts/chart2.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stacked"/>
        <c:varyColors val="0"/>
        <c:ser>
          <c:idx val="0"/>
          <c:order val="0"/>
          <c:tx>
            <c:strRef>
              <c:f>Sheet1!$B$1</c:f>
              <c:strCache>
                <c:ptCount val="1"/>
                <c:pt idx="0">
                  <c:v>გეგმა</c:v>
                </c:pt>
              </c:strCache>
            </c:strRef>
          </c:tx>
          <c:invertIfNegative val="0"/>
          <c:dLbls>
            <c:dLbl>
              <c:idx val="0"/>
              <c:layout>
                <c:manualLayout>
                  <c:x val="-0.11250000000000017"/>
                  <c:y val="-0.41562500000000002"/>
                </c:manualLayout>
              </c:layout>
              <c:tx>
                <c:rich>
                  <a:bodyPr/>
                  <a:lstStyle/>
                  <a:p>
                    <a:r>
                      <a:rPr lang="en-US"/>
                      <a:t>20 418 578</a:t>
                    </a:r>
                  </a:p>
                </c:rich>
              </c:tx>
              <c:showLegendKey val="0"/>
              <c:showVal val="1"/>
              <c:showCatName val="0"/>
              <c:showSerName val="0"/>
              <c:showPercent val="0"/>
              <c:showBubbleSize val="0"/>
              <c:extLst>
                <c:ext xmlns:c15="http://schemas.microsoft.com/office/drawing/2012/chart" uri="{CE6537A1-D6FC-4f65-9D91-7224C49458BB}"/>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Sheet1!$A$2:$A$3</c:f>
              <c:strCache>
                <c:ptCount val="2"/>
                <c:pt idx="0">
                  <c:v>გეგმა</c:v>
                </c:pt>
                <c:pt idx="1">
                  <c:v>ხარჯი</c:v>
                </c:pt>
              </c:strCache>
            </c:strRef>
          </c:cat>
          <c:val>
            <c:numRef>
              <c:f>Sheet1!$B$2:$B$3</c:f>
              <c:numCache>
                <c:formatCode>General</c:formatCode>
                <c:ptCount val="2"/>
                <c:pt idx="0" formatCode="#,##0">
                  <c:v>8847555</c:v>
                </c:pt>
              </c:numCache>
            </c:numRef>
          </c:val>
        </c:ser>
        <c:ser>
          <c:idx val="1"/>
          <c:order val="1"/>
          <c:tx>
            <c:strRef>
              <c:f>Sheet1!$C$1</c:f>
              <c:strCache>
                <c:ptCount val="1"/>
                <c:pt idx="0">
                  <c:v>შესრულება</c:v>
                </c:pt>
              </c:strCache>
            </c:strRef>
          </c:tx>
          <c:invertIfNegative val="0"/>
          <c:dLbls>
            <c:dLbl>
              <c:idx val="1"/>
              <c:layout>
                <c:manualLayout>
                  <c:x val="-3.9583379542345941E-2"/>
                  <c:y val="-0.3843748985922214"/>
                </c:manualLayout>
              </c:layout>
              <c:tx>
                <c:rich>
                  <a:bodyPr/>
                  <a:lstStyle/>
                  <a:p>
                    <a:r>
                      <a:rPr lang="en-US"/>
                      <a:t>18 949 993</a:t>
                    </a:r>
                  </a:p>
                </c:rich>
              </c:tx>
              <c:showLegendKey val="0"/>
              <c:showVal val="1"/>
              <c:showCatName val="0"/>
              <c:showSerName val="0"/>
              <c:showPercent val="0"/>
              <c:showBubbleSize val="0"/>
              <c:extLst>
                <c:ext xmlns:c15="http://schemas.microsoft.com/office/drawing/2012/chart" uri="{CE6537A1-D6FC-4f65-9D91-7224C49458BB}"/>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Sheet1!$A$2:$A$3</c:f>
              <c:strCache>
                <c:ptCount val="2"/>
                <c:pt idx="0">
                  <c:v>გეგმა</c:v>
                </c:pt>
                <c:pt idx="1">
                  <c:v>ხარჯი</c:v>
                </c:pt>
              </c:strCache>
            </c:strRef>
          </c:cat>
          <c:val>
            <c:numRef>
              <c:f>Sheet1!$C$2:$C$3</c:f>
              <c:numCache>
                <c:formatCode>#,##0</c:formatCode>
                <c:ptCount val="2"/>
                <c:pt idx="1">
                  <c:v>6294098</c:v>
                </c:pt>
              </c:numCache>
            </c:numRef>
          </c:val>
        </c:ser>
        <c:dLbls>
          <c:showLegendKey val="0"/>
          <c:showVal val="0"/>
          <c:showCatName val="0"/>
          <c:showSerName val="0"/>
          <c:showPercent val="0"/>
          <c:showBubbleSize val="0"/>
        </c:dLbls>
        <c:gapWidth val="150"/>
        <c:shape val="cylinder"/>
        <c:axId val="348744592"/>
        <c:axId val="348743808"/>
        <c:axId val="0"/>
      </c:bar3DChart>
      <c:catAx>
        <c:axId val="348744592"/>
        <c:scaling>
          <c:orientation val="minMax"/>
        </c:scaling>
        <c:delete val="0"/>
        <c:axPos val="b"/>
        <c:numFmt formatCode="General" sourceLinked="0"/>
        <c:majorTickMark val="out"/>
        <c:minorTickMark val="none"/>
        <c:tickLblPos val="nextTo"/>
        <c:crossAx val="348743808"/>
        <c:crosses val="autoZero"/>
        <c:auto val="1"/>
        <c:lblAlgn val="ctr"/>
        <c:lblOffset val="100"/>
        <c:noMultiLvlLbl val="0"/>
      </c:catAx>
      <c:valAx>
        <c:axId val="348743808"/>
        <c:scaling>
          <c:orientation val="minMax"/>
        </c:scaling>
        <c:delete val="1"/>
        <c:axPos val="l"/>
        <c:majorGridlines/>
        <c:numFmt formatCode="#,##0" sourceLinked="1"/>
        <c:majorTickMark val="out"/>
        <c:minorTickMark val="none"/>
        <c:tickLblPos val="nextTo"/>
        <c:crossAx val="348744592"/>
        <c:crosses val="autoZero"/>
        <c:crossBetween val="between"/>
      </c:valAx>
    </c:plotArea>
    <c:legend>
      <c:legendPos val="r"/>
      <c:layout>
        <c:manualLayout>
          <c:xMode val="edge"/>
          <c:yMode val="edge"/>
          <c:x val="0.80695538057742777"/>
          <c:y val="0.42670196140012412"/>
          <c:w val="0.17896011238032158"/>
          <c:h val="0.21877051693324637"/>
        </c:manualLayout>
      </c:layout>
      <c:overlay val="0"/>
    </c:legend>
    <c:plotVisOnly val="1"/>
    <c:dispBlanksAs val="gap"/>
    <c:showDLblsOverMax val="0"/>
  </c:chart>
  <c:txPr>
    <a:bodyPr/>
    <a:lstStyle/>
    <a:p>
      <a:pPr>
        <a:defRPr sz="1100"/>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rAngAx val="0"/>
    </c:view3D>
    <c:floor>
      <c:thickness val="0"/>
    </c:floor>
    <c:sideWall>
      <c:thickness val="0"/>
    </c:sideWall>
    <c:backWall>
      <c:thickness val="0"/>
    </c:backWall>
    <c:plotArea>
      <c:layout>
        <c:manualLayout>
          <c:layoutTarget val="inner"/>
          <c:xMode val="edge"/>
          <c:yMode val="edge"/>
          <c:x val="9.8976377952755948E-2"/>
          <c:y val="0.11506862717429139"/>
          <c:w val="0.53096927787872672"/>
          <c:h val="0.76986274565141721"/>
        </c:manualLayout>
      </c:layout>
      <c:pie3DChart>
        <c:varyColors val="1"/>
        <c:ser>
          <c:idx val="0"/>
          <c:order val="0"/>
          <c:tx>
            <c:strRef>
              <c:f>Sheet1!$B$1</c:f>
              <c:strCache>
                <c:ptCount val="1"/>
                <c:pt idx="0">
                  <c:v>Sales</c:v>
                </c:pt>
              </c:strCache>
            </c:strRef>
          </c:tx>
          <c:explosion val="25"/>
          <c:dPt>
            <c:idx val="1"/>
            <c:bubble3D val="0"/>
            <c:explosion val="30"/>
          </c:dPt>
          <c:dLbls>
            <c:dLbl>
              <c:idx val="3"/>
              <c:layout>
                <c:manualLayout>
                  <c:x val="-2.0612002826570254E-2"/>
                  <c:y val="-0.2047146257255477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a:lstStyle/>
              <a:p>
                <a:pPr>
                  <a:defRPr sz="1200"/>
                </a:pPr>
                <a:endParaRPr lang="en-US"/>
              </a:p>
            </c:txPr>
            <c:showLegendKey val="0"/>
            <c:showVal val="1"/>
            <c:showCatName val="0"/>
            <c:showSerName val="0"/>
            <c:showPercent val="0"/>
            <c:showBubbleSize val="0"/>
            <c:showLeaderLines val="1"/>
            <c:extLst>
              <c:ext xmlns:c15="http://schemas.microsoft.com/office/drawing/2012/chart" uri="{CE6537A1-D6FC-4f65-9D91-7224C49458BB}"/>
            </c:extLst>
          </c:dLbls>
          <c:cat>
            <c:strRef>
              <c:f>Sheet1!$A$2:$A$8</c:f>
              <c:strCache>
                <c:ptCount val="7"/>
                <c:pt idx="0">
                  <c:v>შრომის ანაზღაურება</c:v>
                </c:pt>
                <c:pt idx="1">
                  <c:v>საქონელი და მომსახურეობა</c:v>
                </c:pt>
                <c:pt idx="2">
                  <c:v>სუბსიდიები</c:v>
                </c:pt>
                <c:pt idx="3">
                  <c:v>სოციალური უზრუნველყოფა</c:v>
                </c:pt>
                <c:pt idx="4">
                  <c:v>სხვა ხარჯები</c:v>
                </c:pt>
                <c:pt idx="5">
                  <c:v>გრანტი</c:v>
                </c:pt>
                <c:pt idx="6">
                  <c:v>არაფინანსური აქტივები</c:v>
                </c:pt>
              </c:strCache>
            </c:strRef>
          </c:cat>
          <c:val>
            <c:numRef>
              <c:f>Sheet1!$B$2:$B$8</c:f>
              <c:numCache>
                <c:formatCode>General</c:formatCode>
                <c:ptCount val="7"/>
                <c:pt idx="0">
                  <c:v>8611411</c:v>
                </c:pt>
                <c:pt idx="1">
                  <c:v>3197270</c:v>
                </c:pt>
                <c:pt idx="2">
                  <c:v>1072499</c:v>
                </c:pt>
                <c:pt idx="3">
                  <c:v>78972</c:v>
                </c:pt>
                <c:pt idx="4">
                  <c:v>2813116</c:v>
                </c:pt>
                <c:pt idx="5">
                  <c:v>2918696</c:v>
                </c:pt>
                <c:pt idx="6">
                  <c:v>258029</c:v>
                </c:pt>
              </c:numCache>
            </c:numRef>
          </c:val>
        </c:ser>
        <c:dLbls>
          <c:showLegendKey val="0"/>
          <c:showVal val="0"/>
          <c:showCatName val="0"/>
          <c:showSerName val="0"/>
          <c:showPercent val="0"/>
          <c:showBubbleSize val="0"/>
          <c:showLeaderLines val="1"/>
        </c:dLbls>
      </c:pie3DChart>
    </c:plotArea>
    <c:legend>
      <c:legendPos val="r"/>
      <c:layout>
        <c:manualLayout>
          <c:xMode val="edge"/>
          <c:yMode val="edge"/>
          <c:x val="0.6976243354196191"/>
          <c:y val="1.7786932858266838E-2"/>
          <c:w val="0.29311646140387027"/>
          <c:h val="0.9822130671417223"/>
        </c:manualLayout>
      </c:layout>
      <c:overlay val="0"/>
      <c:txPr>
        <a:bodyPr/>
        <a:lstStyle/>
        <a:p>
          <a:pPr>
            <a:defRPr sz="1000"/>
          </a:pPr>
          <a:endParaRPr lang="en-US"/>
        </a:p>
      </c:txPr>
    </c:legend>
    <c:plotVisOnly val="1"/>
    <c:dispBlanksAs val="gap"/>
    <c:showDLblsOverMax val="0"/>
  </c:chart>
  <c:txPr>
    <a:bodyPr/>
    <a:lstStyle/>
    <a:p>
      <a:pPr>
        <a:defRPr sz="1800"/>
      </a:pPr>
      <a:endParaRPr lang="en-US"/>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34A17E-1E31-4ABE-83B6-5D4449525D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27</Pages>
  <Words>7911</Words>
  <Characters>45099</Characters>
  <Application>Microsoft Office Word</Application>
  <DocSecurity>0</DocSecurity>
  <Lines>375</Lines>
  <Paragraphs>105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52905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teukebi</dc:creator>
  <cp:keywords/>
  <dc:description/>
  <cp:lastModifiedBy>admin</cp:lastModifiedBy>
  <cp:revision>2</cp:revision>
  <cp:lastPrinted>2017-07-11T14:29:00Z</cp:lastPrinted>
  <dcterms:created xsi:type="dcterms:W3CDTF">2017-09-13T12:22:00Z</dcterms:created>
  <dcterms:modified xsi:type="dcterms:W3CDTF">2017-09-13T12:22:00Z</dcterms:modified>
</cp:coreProperties>
</file>