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1D" w:rsidRPr="00F70191" w:rsidRDefault="0024541D" w:rsidP="007F1864">
      <w:pPr>
        <w:spacing w:after="0" w:line="240" w:lineRule="auto"/>
        <w:ind w:left="-90" w:firstLine="284"/>
        <w:jc w:val="center"/>
        <w:rPr>
          <w:rFonts w:ascii="Sylfaen" w:hAnsi="Sylfaen"/>
          <w:sz w:val="28"/>
          <w:szCs w:val="24"/>
          <w:lang w:val="ka-GE"/>
        </w:rPr>
      </w:pPr>
      <w:r w:rsidRPr="00F70191">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F70191" w:rsidRDefault="0024541D" w:rsidP="007F1864">
      <w:pPr>
        <w:spacing w:after="0" w:line="240" w:lineRule="auto"/>
        <w:ind w:left="-90" w:firstLine="284"/>
        <w:jc w:val="center"/>
        <w:rPr>
          <w:rFonts w:ascii="Sylfaen" w:hAnsi="Sylfaen"/>
          <w:sz w:val="28"/>
          <w:szCs w:val="24"/>
          <w:lang w:val="ka-GE"/>
        </w:rPr>
      </w:pPr>
      <w:r w:rsidRPr="00F70191">
        <w:rPr>
          <w:rFonts w:ascii="Sylfaen" w:hAnsi="Sylfaen"/>
          <w:sz w:val="28"/>
          <w:szCs w:val="24"/>
          <w:lang w:val="ka-GE"/>
        </w:rPr>
        <w:t>201</w:t>
      </w:r>
      <w:r w:rsidRPr="00F70191">
        <w:rPr>
          <w:rFonts w:ascii="Sylfaen" w:hAnsi="Sylfaen"/>
          <w:sz w:val="28"/>
          <w:szCs w:val="24"/>
        </w:rPr>
        <w:t>5</w:t>
      </w:r>
      <w:r w:rsidRPr="00F70191">
        <w:rPr>
          <w:rFonts w:ascii="Sylfaen" w:hAnsi="Sylfaen"/>
          <w:sz w:val="28"/>
          <w:szCs w:val="24"/>
          <w:lang w:val="ka-GE"/>
        </w:rPr>
        <w:t xml:space="preserve"> წლის შესრულების</w:t>
      </w:r>
    </w:p>
    <w:p w:rsidR="0024541D" w:rsidRPr="00F70191" w:rsidRDefault="0024541D" w:rsidP="007F1864">
      <w:pPr>
        <w:spacing w:after="0" w:line="240" w:lineRule="auto"/>
        <w:ind w:left="-90" w:firstLine="284"/>
        <w:jc w:val="center"/>
        <w:rPr>
          <w:rFonts w:ascii="Sylfaen" w:hAnsi="Sylfaen"/>
          <w:sz w:val="28"/>
          <w:szCs w:val="24"/>
        </w:rPr>
      </w:pPr>
      <w:r w:rsidRPr="00F70191">
        <w:rPr>
          <w:rFonts w:ascii="Sylfaen" w:hAnsi="Sylfaen"/>
          <w:sz w:val="28"/>
          <w:szCs w:val="24"/>
          <w:lang w:val="ka-GE"/>
        </w:rPr>
        <w:t>ა ნ გ ა რ ი შ ი ს</w:t>
      </w:r>
      <w:r w:rsidR="007F1864" w:rsidRPr="00F70191">
        <w:rPr>
          <w:rFonts w:ascii="Sylfaen" w:hAnsi="Sylfaen"/>
          <w:sz w:val="28"/>
          <w:szCs w:val="24"/>
          <w:lang w:val="ka-GE"/>
        </w:rPr>
        <w:t xml:space="preserve"> </w:t>
      </w:r>
      <w:r w:rsidRPr="00F70191">
        <w:rPr>
          <w:rFonts w:ascii="Sylfaen" w:hAnsi="Sylfaen"/>
          <w:sz w:val="28"/>
          <w:szCs w:val="24"/>
          <w:lang w:val="ka-GE"/>
        </w:rPr>
        <w:t>დამატებითი ინფორმაცია</w:t>
      </w:r>
    </w:p>
    <w:p w:rsidR="0024541D" w:rsidRPr="00F70191" w:rsidRDefault="0024541D" w:rsidP="007F1864">
      <w:pPr>
        <w:spacing w:line="240" w:lineRule="auto"/>
        <w:ind w:left="-90" w:firstLine="284"/>
        <w:jc w:val="both"/>
        <w:rPr>
          <w:rFonts w:ascii="Calibri" w:hAnsi="Calibri"/>
          <w:lang w:val="pt-BR"/>
        </w:rPr>
      </w:pPr>
      <w:r w:rsidRPr="00F70191">
        <w:rPr>
          <w:rFonts w:ascii="Sylfaen" w:hAnsi="Sylfaen" w:cs="Sylfaen"/>
          <w:lang w:val="pt-BR"/>
        </w:rPr>
        <w:t>აჭარის</w:t>
      </w:r>
      <w:r w:rsidRPr="00F70191">
        <w:rPr>
          <w:rFonts w:ascii="Calibri" w:hAnsi="Calibri"/>
          <w:lang w:val="pt-BR"/>
        </w:rPr>
        <w:t xml:space="preserve"> </w:t>
      </w:r>
      <w:r w:rsidRPr="00F70191">
        <w:rPr>
          <w:rFonts w:ascii="Sylfaen" w:hAnsi="Sylfaen" w:cs="Sylfaen"/>
          <w:lang w:val="pt-BR"/>
        </w:rPr>
        <w:t>ავტონომიური</w:t>
      </w:r>
      <w:r w:rsidRPr="00F70191">
        <w:rPr>
          <w:rFonts w:ascii="Calibri" w:hAnsi="Calibri"/>
          <w:lang w:val="pt-BR"/>
        </w:rPr>
        <w:t xml:space="preserve"> </w:t>
      </w:r>
      <w:r w:rsidRPr="00F70191">
        <w:rPr>
          <w:rFonts w:ascii="Sylfaen" w:hAnsi="Sylfaen" w:cs="Sylfaen"/>
          <w:lang w:val="pt-BR"/>
        </w:rPr>
        <w:t>რესპუბლიკის</w:t>
      </w:r>
      <w:r w:rsidRPr="00F70191">
        <w:rPr>
          <w:rFonts w:ascii="Calibri" w:hAnsi="Calibri"/>
          <w:lang w:val="pt-BR"/>
        </w:rPr>
        <w:t xml:space="preserve"> </w:t>
      </w:r>
      <w:r w:rsidRPr="00F70191">
        <w:rPr>
          <w:rFonts w:ascii="Sylfaen" w:hAnsi="Sylfaen" w:cs="Sylfaen"/>
          <w:lang w:val="pt-BR"/>
        </w:rPr>
        <w:t>რესპუბლიკური</w:t>
      </w:r>
      <w:r w:rsidRPr="00F70191">
        <w:rPr>
          <w:rFonts w:ascii="Calibri" w:hAnsi="Calibri"/>
          <w:lang w:val="pt-BR"/>
        </w:rPr>
        <w:t xml:space="preserve"> </w:t>
      </w:r>
      <w:r w:rsidRPr="00F70191">
        <w:rPr>
          <w:rFonts w:ascii="Sylfaen" w:hAnsi="Sylfaen" w:cs="Sylfaen"/>
          <w:lang w:val="ka-GE"/>
        </w:rPr>
        <w:t xml:space="preserve">განათლების, კულტურისა და სპორტის სამინისტროს </w:t>
      </w:r>
      <w:r w:rsidRPr="00F70191">
        <w:rPr>
          <w:rFonts w:ascii="Calibri" w:hAnsi="Calibri"/>
          <w:lang w:val="pt-BR"/>
        </w:rPr>
        <w:t xml:space="preserve"> 201</w:t>
      </w:r>
      <w:r w:rsidRPr="00F70191">
        <w:rPr>
          <w:rFonts w:ascii="Sylfaen" w:hAnsi="Sylfaen"/>
          <w:lang w:val="ka-GE"/>
        </w:rPr>
        <w:t>5</w:t>
      </w:r>
      <w:r w:rsidRPr="00F70191">
        <w:rPr>
          <w:rFonts w:ascii="Calibri" w:hAnsi="Calibri"/>
          <w:lang w:val="pt-BR"/>
        </w:rPr>
        <w:t xml:space="preserve"> </w:t>
      </w:r>
      <w:r w:rsidRPr="00F70191">
        <w:rPr>
          <w:rFonts w:ascii="Sylfaen" w:hAnsi="Sylfaen" w:cs="Sylfaen"/>
          <w:lang w:val="pt-BR"/>
        </w:rPr>
        <w:t>წლის</w:t>
      </w:r>
      <w:r w:rsidRPr="00F70191">
        <w:rPr>
          <w:rFonts w:ascii="Calibri" w:hAnsi="Calibri"/>
          <w:lang w:val="pt-BR"/>
        </w:rPr>
        <w:t xml:space="preserve"> </w:t>
      </w:r>
      <w:r w:rsidRPr="00F70191">
        <w:rPr>
          <w:rFonts w:ascii="Sylfaen" w:hAnsi="Sylfaen" w:cs="Sylfaen"/>
        </w:rPr>
        <w:t>დაზუსტებული</w:t>
      </w:r>
      <w:r w:rsidRPr="00F70191">
        <w:rPr>
          <w:rFonts w:ascii="Calibri" w:hAnsi="Calibri" w:cs="Sylfaen"/>
          <w:lang w:val="pt-BR"/>
        </w:rPr>
        <w:t xml:space="preserve"> </w:t>
      </w:r>
      <w:r w:rsidRPr="00F70191">
        <w:rPr>
          <w:rFonts w:ascii="Sylfaen" w:hAnsi="Sylfaen" w:cs="Sylfaen"/>
          <w:lang w:val="pt-BR"/>
        </w:rPr>
        <w:t>გეგმა</w:t>
      </w:r>
      <w:r w:rsidRPr="00F70191">
        <w:rPr>
          <w:rFonts w:ascii="Calibri" w:hAnsi="Calibri"/>
          <w:lang w:val="pt-BR"/>
        </w:rPr>
        <w:t xml:space="preserve"> </w:t>
      </w:r>
      <w:r w:rsidRPr="00F70191">
        <w:rPr>
          <w:rFonts w:ascii="Sylfaen" w:hAnsi="Sylfaen" w:cs="Sylfaen"/>
          <w:lang w:val="pt-BR"/>
        </w:rPr>
        <w:t>განისაზღვრა</w:t>
      </w:r>
      <w:r w:rsidRPr="00F70191">
        <w:rPr>
          <w:rFonts w:ascii="Calibri" w:hAnsi="Calibri"/>
          <w:lang w:val="pt-BR"/>
        </w:rPr>
        <w:t xml:space="preserve"> </w:t>
      </w:r>
      <w:r w:rsidR="004F65CF" w:rsidRPr="00F70191">
        <w:rPr>
          <w:rFonts w:ascii="Sylfaen" w:hAnsi="Sylfaen"/>
          <w:lang w:val="ka-GE"/>
        </w:rPr>
        <w:t>37 733 873</w:t>
      </w:r>
      <w:r w:rsidRPr="00F70191">
        <w:rPr>
          <w:rFonts w:ascii="Calibri" w:hAnsi="Calibri"/>
          <w:lang w:val="pt-BR"/>
        </w:rPr>
        <w:t xml:space="preserve"> </w:t>
      </w:r>
      <w:r w:rsidRPr="00F70191">
        <w:rPr>
          <w:rFonts w:ascii="Sylfaen" w:hAnsi="Sylfaen" w:cs="Sylfaen"/>
          <w:lang w:val="pt-BR"/>
        </w:rPr>
        <w:t>ლარით</w:t>
      </w:r>
      <w:r w:rsidRPr="00F70191">
        <w:rPr>
          <w:rFonts w:ascii="Calibri" w:hAnsi="Calibri"/>
          <w:lang w:val="pt-BR"/>
        </w:rPr>
        <w:t xml:space="preserve">, </w:t>
      </w:r>
      <w:r w:rsidRPr="00F70191">
        <w:rPr>
          <w:rFonts w:ascii="Sylfaen" w:hAnsi="Sylfaen" w:cs="Sylfaen"/>
          <w:lang w:val="pt-BR"/>
        </w:rPr>
        <w:t>ხოლო</w:t>
      </w:r>
      <w:r w:rsidRPr="00F70191">
        <w:rPr>
          <w:rFonts w:ascii="Calibri" w:hAnsi="Calibri"/>
          <w:lang w:val="pt-BR"/>
        </w:rPr>
        <w:t xml:space="preserve"> </w:t>
      </w:r>
      <w:r w:rsidRPr="00F70191">
        <w:rPr>
          <w:rFonts w:ascii="Sylfaen" w:hAnsi="Sylfaen" w:cs="Sylfaen"/>
          <w:lang w:val="pt-BR"/>
        </w:rPr>
        <w:t>ფაქტიურ</w:t>
      </w:r>
      <w:r w:rsidR="004F65CF" w:rsidRPr="00F70191">
        <w:rPr>
          <w:rFonts w:ascii="Sylfaen" w:hAnsi="Sylfaen" w:cs="Sylfaen"/>
          <w:lang w:val="ka-GE"/>
        </w:rPr>
        <w:t>ი</w:t>
      </w:r>
      <w:r w:rsidRPr="00F70191">
        <w:rPr>
          <w:rFonts w:ascii="Calibri" w:hAnsi="Calibri"/>
          <w:lang w:val="pt-BR"/>
        </w:rPr>
        <w:t xml:space="preserve"> </w:t>
      </w:r>
      <w:r w:rsidRPr="00F70191">
        <w:rPr>
          <w:rFonts w:ascii="Sylfaen" w:hAnsi="Sylfaen" w:cs="Sylfaen"/>
          <w:lang w:val="pt-BR"/>
        </w:rPr>
        <w:t>შესრულება</w:t>
      </w:r>
      <w:r w:rsidRPr="00F70191">
        <w:rPr>
          <w:rFonts w:ascii="Calibri" w:hAnsi="Calibri"/>
          <w:lang w:val="pt-BR"/>
        </w:rPr>
        <w:t xml:space="preserve"> </w:t>
      </w:r>
      <w:r w:rsidRPr="00F70191">
        <w:rPr>
          <w:rFonts w:ascii="Sylfaen" w:hAnsi="Sylfaen" w:cs="Sylfaen"/>
          <w:lang w:val="pt-BR"/>
        </w:rPr>
        <w:t>შეადგინ</w:t>
      </w:r>
      <w:r w:rsidR="004F65CF" w:rsidRPr="00F70191">
        <w:rPr>
          <w:rFonts w:ascii="Sylfaen" w:hAnsi="Sylfaen" w:cs="Sylfaen"/>
          <w:lang w:val="ka-GE"/>
        </w:rPr>
        <w:t>ს</w:t>
      </w:r>
      <w:r w:rsidRPr="00F70191">
        <w:rPr>
          <w:rFonts w:ascii="Calibri" w:hAnsi="Calibri"/>
          <w:lang w:val="pt-BR"/>
        </w:rPr>
        <w:t xml:space="preserve"> </w:t>
      </w:r>
      <w:r w:rsidR="004F65CF" w:rsidRPr="00F70191">
        <w:rPr>
          <w:rFonts w:ascii="Sylfaen" w:hAnsi="Sylfaen"/>
          <w:lang w:val="ka-GE"/>
        </w:rPr>
        <w:t>35 755 712</w:t>
      </w:r>
      <w:r w:rsidRPr="00F70191">
        <w:rPr>
          <w:rFonts w:ascii="Calibri" w:hAnsi="Calibri"/>
          <w:lang w:val="pt-BR"/>
        </w:rPr>
        <w:t xml:space="preserve"> </w:t>
      </w:r>
      <w:r w:rsidRPr="00F70191">
        <w:rPr>
          <w:rFonts w:ascii="Sylfaen" w:hAnsi="Sylfaen" w:cs="Sylfaen"/>
          <w:lang w:val="pt-BR"/>
        </w:rPr>
        <w:t>ლარ</w:t>
      </w:r>
      <w:r w:rsidR="004F65CF" w:rsidRPr="00F70191">
        <w:rPr>
          <w:rFonts w:ascii="Sylfaen" w:hAnsi="Sylfaen" w:cs="Sylfaen"/>
          <w:lang w:val="ka-GE"/>
        </w:rPr>
        <w:t>ს</w:t>
      </w:r>
      <w:r w:rsidRPr="00F70191">
        <w:rPr>
          <w:rFonts w:ascii="Calibri" w:hAnsi="Calibri"/>
          <w:lang w:val="ka-GE"/>
        </w:rPr>
        <w:t>,</w:t>
      </w:r>
      <w:r w:rsidRPr="00F70191">
        <w:rPr>
          <w:rFonts w:ascii="Calibri" w:hAnsi="Calibri"/>
          <w:lang w:val="pt-BR"/>
        </w:rPr>
        <w:t xml:space="preserve"> </w:t>
      </w:r>
      <w:r w:rsidRPr="00F70191">
        <w:rPr>
          <w:rFonts w:ascii="Sylfaen" w:hAnsi="Sylfaen" w:cs="Sylfaen"/>
          <w:lang w:val="ka-GE"/>
        </w:rPr>
        <w:t>რაც</w:t>
      </w:r>
      <w:r w:rsidRPr="00F70191">
        <w:rPr>
          <w:rFonts w:ascii="Calibri" w:hAnsi="Calibri"/>
          <w:lang w:val="pt-BR"/>
        </w:rPr>
        <w:t xml:space="preserve">  </w:t>
      </w:r>
      <w:r w:rsidRPr="00F70191">
        <w:rPr>
          <w:rFonts w:ascii="Sylfaen" w:hAnsi="Sylfaen" w:cs="Sylfaen"/>
          <w:lang w:val="pt-BR"/>
        </w:rPr>
        <w:t>გეგმის</w:t>
      </w:r>
      <w:r w:rsidRPr="00F70191">
        <w:rPr>
          <w:rFonts w:ascii="Calibri" w:hAnsi="Calibri"/>
          <w:lang w:val="pt-BR"/>
        </w:rPr>
        <w:t xml:space="preserve"> </w:t>
      </w:r>
      <w:r w:rsidRPr="00F70191">
        <w:rPr>
          <w:rFonts w:ascii="Sylfaen" w:hAnsi="Sylfaen"/>
          <w:lang w:val="ka-GE"/>
        </w:rPr>
        <w:t xml:space="preserve">შესრულების </w:t>
      </w:r>
      <w:r w:rsidR="004F65CF" w:rsidRPr="00F70191">
        <w:rPr>
          <w:rFonts w:ascii="Sylfaen" w:hAnsi="Sylfaen"/>
          <w:lang w:val="ka-GE"/>
        </w:rPr>
        <w:t>94,8</w:t>
      </w:r>
      <w:r w:rsidR="00363721" w:rsidRPr="00F70191">
        <w:rPr>
          <w:rFonts w:ascii="Sylfaen" w:hAnsi="Sylfaen"/>
          <w:lang w:val="ka-GE"/>
        </w:rPr>
        <w:t xml:space="preserve"> </w:t>
      </w:r>
      <w:r w:rsidRPr="00F70191">
        <w:rPr>
          <w:rFonts w:ascii="Calibri" w:hAnsi="Calibri"/>
          <w:lang w:val="pt-BR"/>
        </w:rPr>
        <w:t xml:space="preserve"> </w:t>
      </w:r>
      <w:r w:rsidRPr="00F70191">
        <w:rPr>
          <w:rFonts w:ascii="Sylfaen" w:hAnsi="Sylfaen" w:cs="Sylfaen"/>
          <w:lang w:val="pt-BR"/>
        </w:rPr>
        <w:t>პროცენტი</w:t>
      </w:r>
      <w:r w:rsidRPr="00F70191">
        <w:rPr>
          <w:rFonts w:ascii="Sylfaen" w:hAnsi="Sylfaen" w:cs="Sylfaen"/>
          <w:lang w:val="ka-GE"/>
        </w:rPr>
        <w:t>ა</w:t>
      </w:r>
      <w:r w:rsidRPr="00F70191">
        <w:rPr>
          <w:rFonts w:ascii="Calibri" w:hAnsi="Calibri"/>
          <w:lang w:val="pt-BR"/>
        </w:rPr>
        <w:t xml:space="preserve">. </w:t>
      </w:r>
    </w:p>
    <w:p w:rsidR="0024541D" w:rsidRPr="00F70191" w:rsidRDefault="0024541D" w:rsidP="00E01A94">
      <w:pPr>
        <w:spacing w:line="240" w:lineRule="auto"/>
        <w:ind w:left="-90" w:firstLine="284"/>
        <w:jc w:val="both"/>
        <w:rPr>
          <w:rFonts w:ascii="Calibri" w:hAnsi="Calibri"/>
          <w:color w:val="FF0000"/>
          <w:lang w:val="pt-BR"/>
        </w:rPr>
      </w:pPr>
      <w:r w:rsidRPr="00F70191">
        <w:rPr>
          <w:rFonts w:ascii="Calibri" w:hAnsi="Calibri"/>
          <w:noProof/>
          <w:color w:val="FF0000"/>
        </w:rPr>
        <w:drawing>
          <wp:inline distT="0" distB="0" distL="0" distR="0">
            <wp:extent cx="5410200" cy="26193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541D" w:rsidRPr="00F70191" w:rsidRDefault="0024541D" w:rsidP="00E01A94">
      <w:pPr>
        <w:spacing w:line="240" w:lineRule="auto"/>
        <w:ind w:left="-90" w:firstLine="284"/>
        <w:jc w:val="both"/>
        <w:rPr>
          <w:rFonts w:ascii="Sylfaen" w:hAnsi="Sylfaen"/>
          <w:lang w:val="ka-GE"/>
        </w:rPr>
      </w:pPr>
      <w:r w:rsidRPr="00F70191">
        <w:rPr>
          <w:rFonts w:ascii="Sylfaen" w:hAnsi="Sylfaen"/>
          <w:lang w:val="ka-GE"/>
        </w:rPr>
        <w:t>მათ შორის ფაქტიური ხარჯი:</w:t>
      </w:r>
    </w:p>
    <w:p w:rsidR="0024541D" w:rsidRPr="00F70191" w:rsidRDefault="0024541D" w:rsidP="00E01A94">
      <w:pPr>
        <w:spacing w:line="240" w:lineRule="auto"/>
        <w:ind w:left="-90" w:firstLine="284"/>
        <w:jc w:val="both"/>
        <w:rPr>
          <w:rFonts w:ascii="Sylfaen" w:hAnsi="Sylfaen"/>
          <w:color w:val="FF0000"/>
          <w:lang w:val="ka-GE"/>
        </w:rPr>
      </w:pPr>
      <w:r w:rsidRPr="00F70191">
        <w:rPr>
          <w:rFonts w:ascii="Sylfaen" w:hAnsi="Sylfaen"/>
          <w:noProof/>
          <w:color w:val="FF0000"/>
        </w:rPr>
        <w:drawing>
          <wp:inline distT="0" distB="0" distL="0" distR="0">
            <wp:extent cx="5943600" cy="26574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541D" w:rsidRPr="00F70191" w:rsidRDefault="0024541D" w:rsidP="007F1864">
      <w:pPr>
        <w:spacing w:after="0" w:line="240" w:lineRule="auto"/>
        <w:ind w:left="-90" w:firstLine="284"/>
        <w:jc w:val="both"/>
        <w:rPr>
          <w:rFonts w:ascii="Sylfaen" w:hAnsi="Sylfaen"/>
          <w:lang w:val="ka-GE"/>
        </w:rPr>
      </w:pPr>
      <w:r w:rsidRPr="00F70191">
        <w:rPr>
          <w:rFonts w:ascii="Sylfaen" w:hAnsi="Sylfaen"/>
          <w:lang w:val="ka-GE"/>
        </w:rPr>
        <w:t>აღნიშნულიდან გამომდინარე</w:t>
      </w:r>
      <w:r w:rsidR="004F65CF" w:rsidRPr="00F70191">
        <w:rPr>
          <w:rFonts w:ascii="Sylfaen" w:hAnsi="Sylfaen"/>
          <w:lang w:val="ka-GE"/>
        </w:rPr>
        <w:t>,</w:t>
      </w:r>
      <w:r w:rsidRPr="00F70191">
        <w:rPr>
          <w:rFonts w:ascii="Sylfaen" w:hAnsi="Sylfaen"/>
          <w:lang w:val="ka-GE"/>
        </w:rPr>
        <w:t xml:space="preserve"> გაგიმარტავთ სამინისტროს პროგრამების, სსიპ აჭარის კულტურული </w:t>
      </w:r>
      <w:r w:rsidR="00E01A94" w:rsidRPr="00F70191">
        <w:rPr>
          <w:rFonts w:ascii="Sylfaen" w:hAnsi="Sylfaen"/>
          <w:lang w:val="ka-GE"/>
        </w:rPr>
        <w:t>მემ</w:t>
      </w:r>
      <w:r w:rsidRPr="00F70191">
        <w:rPr>
          <w:rFonts w:ascii="Sylfaen" w:hAnsi="Sylfaen"/>
          <w:lang w:val="ka-GE"/>
        </w:rPr>
        <w:t xml:space="preserve">კვიდრეობის დაცვის სააგენტოსა და აჭარის სპორტისა და ახალგაზრდობის საქმეთა დეპარტამენტის პროგრამების </w:t>
      </w:r>
      <w:r w:rsidR="004F65CF" w:rsidRPr="00F70191">
        <w:rPr>
          <w:rFonts w:ascii="Sylfaen" w:hAnsi="Sylfaen"/>
          <w:lang w:val="ka-GE"/>
        </w:rPr>
        <w:t>2015 წლის</w:t>
      </w:r>
      <w:r w:rsidRPr="00F70191">
        <w:rPr>
          <w:rFonts w:ascii="Sylfaen" w:hAnsi="Sylfaen"/>
          <w:lang w:val="ka-GE"/>
        </w:rPr>
        <w:t xml:space="preserve"> შესრულების ანგარიშს.</w:t>
      </w:r>
    </w:p>
    <w:p w:rsidR="00E67E13" w:rsidRPr="00F70191" w:rsidRDefault="00E67E13" w:rsidP="007F1864">
      <w:pPr>
        <w:spacing w:after="0" w:line="240" w:lineRule="auto"/>
        <w:ind w:left="-90" w:firstLine="284"/>
        <w:jc w:val="both"/>
        <w:rPr>
          <w:rFonts w:ascii="Sylfaen" w:hAnsi="Sylfaen"/>
          <w:lang w:val="ka-GE"/>
        </w:rPr>
      </w:pPr>
    </w:p>
    <w:p w:rsidR="003235AD" w:rsidRPr="00F70191" w:rsidRDefault="003235AD" w:rsidP="007F1864">
      <w:pPr>
        <w:spacing w:after="0" w:line="240" w:lineRule="auto"/>
        <w:ind w:left="-90" w:firstLine="284"/>
        <w:jc w:val="both"/>
        <w:rPr>
          <w:rFonts w:ascii="Sylfaen" w:eastAsia="Calibri" w:hAnsi="Sylfaen" w:cs="Sylfaen"/>
          <w:b/>
          <w:lang w:val="ka-GE"/>
        </w:rPr>
      </w:pPr>
      <w:r w:rsidRPr="00F70191">
        <w:rPr>
          <w:rFonts w:ascii="Sylfaen" w:eastAsia="Calibri" w:hAnsi="Sylfaen" w:cs="Sylfaen"/>
          <w:b/>
          <w:lang w:val="ka-GE"/>
        </w:rPr>
        <w:t>აჭარის</w:t>
      </w:r>
      <w:r w:rsidRPr="00F70191">
        <w:rPr>
          <w:rFonts w:ascii="Sylfaen" w:eastAsia="Calibri" w:hAnsi="Sylfaen"/>
          <w:b/>
          <w:lang w:val="ka-GE"/>
        </w:rPr>
        <w:t xml:space="preserve"> </w:t>
      </w:r>
      <w:r w:rsidRPr="00F70191">
        <w:rPr>
          <w:rFonts w:ascii="Sylfaen" w:eastAsia="Calibri" w:hAnsi="Sylfaen" w:cs="Sylfaen"/>
          <w:b/>
          <w:lang w:val="ka-GE"/>
        </w:rPr>
        <w:t>ავტონომიური</w:t>
      </w:r>
      <w:r w:rsidRPr="00F70191">
        <w:rPr>
          <w:rFonts w:ascii="Sylfaen" w:eastAsia="Calibri" w:hAnsi="Sylfaen"/>
          <w:b/>
          <w:lang w:val="ka-GE"/>
        </w:rPr>
        <w:t xml:space="preserve"> </w:t>
      </w:r>
      <w:r w:rsidRPr="00F70191">
        <w:rPr>
          <w:rFonts w:ascii="Sylfaen" w:eastAsia="Calibri" w:hAnsi="Sylfaen" w:cs="Sylfaen"/>
          <w:b/>
          <w:lang w:val="ka-GE"/>
        </w:rPr>
        <w:t>რესპუბლიკის</w:t>
      </w:r>
      <w:r w:rsidRPr="00F70191">
        <w:rPr>
          <w:rFonts w:ascii="Sylfaen" w:eastAsia="Calibri" w:hAnsi="Sylfaen"/>
          <w:b/>
          <w:lang w:val="ka-GE"/>
        </w:rPr>
        <w:t xml:space="preserve"> </w:t>
      </w:r>
      <w:r w:rsidRPr="00F70191">
        <w:rPr>
          <w:rFonts w:ascii="Sylfaen" w:eastAsia="Calibri" w:hAnsi="Sylfaen" w:cs="Sylfaen"/>
          <w:b/>
          <w:lang w:val="ka-GE"/>
        </w:rPr>
        <w:t xml:space="preserve">განათლების, კულტურისა და სპორტის სამინისტრო 2015 წელს განათლების მიმართულებით ახორციელებს სამ პროგრამას: საგანმანათლებლო </w:t>
      </w:r>
      <w:r w:rsidRPr="00F70191">
        <w:rPr>
          <w:rFonts w:ascii="Sylfaen" w:eastAsia="Calibri" w:hAnsi="Sylfaen" w:cs="Sylfaen"/>
          <w:b/>
          <w:lang w:val="ka-GE"/>
        </w:rPr>
        <w:lastRenderedPageBreak/>
        <w:t xml:space="preserve">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 და განათლების ხარისხის გაუმჯობესება. </w:t>
      </w:r>
    </w:p>
    <w:p w:rsidR="00E67E13" w:rsidRPr="00F70191" w:rsidRDefault="00E67E13" w:rsidP="007F1864">
      <w:pPr>
        <w:spacing w:after="0" w:line="240" w:lineRule="auto"/>
        <w:ind w:left="-90" w:firstLine="284"/>
        <w:jc w:val="both"/>
        <w:rPr>
          <w:rFonts w:ascii="Sylfaen" w:eastAsia="Calibri" w:hAnsi="Sylfaen" w:cs="Sylfaen"/>
          <w:b/>
          <w:lang w:val="ka-GE"/>
        </w:rPr>
      </w:pPr>
    </w:p>
    <w:p w:rsidR="00992030" w:rsidRPr="00F70191" w:rsidRDefault="00992030" w:rsidP="007F1864">
      <w:pPr>
        <w:spacing w:after="0" w:line="240" w:lineRule="auto"/>
        <w:ind w:left="-90" w:firstLine="284"/>
        <w:jc w:val="both"/>
        <w:rPr>
          <w:rFonts w:ascii="Sylfaen" w:eastAsia="Calibri" w:hAnsi="Sylfaen" w:cs="Sylfaen"/>
          <w:b/>
          <w:lang w:val="ka-GE"/>
        </w:rPr>
      </w:pPr>
      <w:r w:rsidRPr="00F70191">
        <w:rPr>
          <w:rFonts w:ascii="Sylfaen" w:eastAsia="Calibri" w:hAnsi="Sylfaen" w:cs="Sylfaen"/>
          <w:b/>
          <w:lang w:val="ka-GE"/>
        </w:rPr>
        <w:t>პროგრამა</w:t>
      </w:r>
      <w:r w:rsidRPr="00F70191">
        <w:rPr>
          <w:rFonts w:ascii="Sylfaen" w:eastAsia="Calibri" w:hAnsi="Sylfaen" w:cs="Sylfaen"/>
          <w:lang w:val="ka-GE"/>
        </w:rPr>
        <w:t xml:space="preserve">- </w:t>
      </w:r>
      <w:r w:rsidRPr="00F70191">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p>
    <w:p w:rsidR="00992030" w:rsidRPr="00F70191" w:rsidRDefault="00992030" w:rsidP="007F1864">
      <w:pPr>
        <w:spacing w:after="0" w:line="240" w:lineRule="auto"/>
        <w:ind w:left="-90" w:firstLine="284"/>
        <w:jc w:val="both"/>
        <w:rPr>
          <w:rFonts w:ascii="Sylfaen" w:eastAsia="Calibri" w:hAnsi="Sylfaen" w:cs="Sylfaen"/>
        </w:rPr>
      </w:pPr>
      <w:r w:rsidRPr="00F70191">
        <w:rPr>
          <w:rFonts w:ascii="Sylfaen" w:eastAsia="Calibri" w:hAnsi="Sylfaen" w:cs="Sylfaen"/>
          <w:lang w:val="ka-GE"/>
        </w:rPr>
        <w:t>მოიცავს ოთხ ქვეპროგრამას</w:t>
      </w:r>
      <w:r w:rsidRPr="00F70191">
        <w:rPr>
          <w:rFonts w:ascii="Sylfaen" w:eastAsia="Calibri" w:hAnsi="Sylfaen" w:cs="Sylfaen"/>
        </w:rPr>
        <w:t>.</w:t>
      </w:r>
    </w:p>
    <w:tbl>
      <w:tblPr>
        <w:tblW w:w="9955" w:type="dxa"/>
        <w:tblInd w:w="93" w:type="dxa"/>
        <w:tblLook w:val="04A0"/>
      </w:tblPr>
      <w:tblGrid>
        <w:gridCol w:w="700"/>
        <w:gridCol w:w="3860"/>
        <w:gridCol w:w="1955"/>
        <w:gridCol w:w="1660"/>
        <w:gridCol w:w="1780"/>
      </w:tblGrid>
      <w:tr w:rsidR="00363721" w:rsidRPr="00F70191"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rPr>
            </w:pPr>
            <w:r w:rsidRPr="00F70191">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lang w:val="ka-GE"/>
              </w:rPr>
            </w:pPr>
            <w:r w:rsidRPr="00F70191">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Sylfaen" w:eastAsia="Times New Roman" w:hAnsi="Sylfaen" w:cs="Sylfaen"/>
                <w:sz w:val="24"/>
                <w:szCs w:val="20"/>
                <w:lang w:val="ka-GE"/>
              </w:rPr>
            </w:pPr>
            <w:r w:rsidRPr="00F70191">
              <w:rPr>
                <w:rFonts w:ascii="Sylfaen" w:eastAsia="Times New Roman" w:hAnsi="Sylfaen" w:cs="Sylfaen"/>
                <w:sz w:val="24"/>
                <w:szCs w:val="20"/>
                <w:lang w:val="ka-GE"/>
              </w:rPr>
              <w:t>დაზუსტებული</w:t>
            </w:r>
          </w:p>
          <w:p w:rsidR="00363721" w:rsidRPr="00F70191" w:rsidRDefault="00363721" w:rsidP="007F1864">
            <w:pPr>
              <w:spacing w:after="0" w:line="240" w:lineRule="auto"/>
              <w:ind w:left="-90" w:firstLine="284"/>
              <w:jc w:val="both"/>
              <w:rPr>
                <w:rFonts w:ascii="Calibri" w:eastAsia="Times New Roman" w:hAnsi="Calibri" w:cs="Calibri"/>
                <w:sz w:val="24"/>
                <w:szCs w:val="20"/>
              </w:rPr>
            </w:pPr>
            <w:r w:rsidRPr="00F70191">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szCs w:val="20"/>
              </w:rPr>
            </w:pPr>
            <w:r w:rsidRPr="00F70191">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szCs w:val="20"/>
              </w:rPr>
            </w:pPr>
            <w:r w:rsidRPr="00F70191">
              <w:rPr>
                <w:rFonts w:ascii="Sylfaen" w:eastAsia="Times New Roman" w:hAnsi="Sylfaen" w:cs="Sylfaen"/>
                <w:sz w:val="24"/>
                <w:szCs w:val="20"/>
              </w:rPr>
              <w:t>შესრულების</w:t>
            </w:r>
            <w:r w:rsidRPr="00F70191">
              <w:rPr>
                <w:rFonts w:ascii="Calibri" w:eastAsia="Times New Roman" w:hAnsi="Calibri" w:cs="Calibri"/>
                <w:sz w:val="24"/>
                <w:szCs w:val="20"/>
              </w:rPr>
              <w:t xml:space="preserve"> %</w:t>
            </w:r>
          </w:p>
        </w:tc>
      </w:tr>
      <w:tr w:rsidR="00363721" w:rsidRPr="00F70191"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rPr>
            </w:pPr>
            <w:r w:rsidRPr="00F70191">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0"/>
              </w:rPr>
            </w:pPr>
            <w:r w:rsidRPr="00F70191">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4 108 142</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3 779 732</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92,0</w:t>
            </w:r>
            <w:r w:rsidR="00363721" w:rsidRPr="00F70191">
              <w:rPr>
                <w:rFonts w:ascii="Sylfaen" w:eastAsia="Times New Roman" w:hAnsi="Sylfaen" w:cs="Calibri"/>
                <w:b/>
                <w:lang w:val="ka-GE"/>
              </w:rPr>
              <w:t xml:space="preserve"> %</w:t>
            </w:r>
          </w:p>
        </w:tc>
      </w:tr>
      <w:tr w:rsidR="00363721" w:rsidRPr="00F70191" w:rsidTr="00E6652A">
        <w:trPr>
          <w:trHeight w:val="90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hAnsi="Calibri" w:cs="Calibri"/>
                <w:sz w:val="20"/>
              </w:rPr>
            </w:pPr>
            <w:r w:rsidRPr="00F70191">
              <w:rPr>
                <w:rFonts w:ascii="Sylfaen" w:hAnsi="Sylfaen" w:cs="Sylfaen"/>
                <w:sz w:val="20"/>
              </w:rPr>
              <w:t>საპანსიონო</w:t>
            </w:r>
            <w:r w:rsidRPr="00F70191">
              <w:rPr>
                <w:rFonts w:ascii="Calibri" w:hAnsi="Calibri" w:cs="Calibri"/>
                <w:sz w:val="20"/>
              </w:rPr>
              <w:t xml:space="preserve"> </w:t>
            </w:r>
            <w:r w:rsidRPr="00F70191">
              <w:rPr>
                <w:rFonts w:ascii="Sylfaen" w:hAnsi="Sylfaen" w:cs="Sylfaen"/>
                <w:sz w:val="20"/>
              </w:rPr>
              <w:t>ინფრასტრუქტურის</w:t>
            </w:r>
            <w:r w:rsidRPr="00F70191">
              <w:rPr>
                <w:rFonts w:ascii="Calibri" w:hAnsi="Calibri" w:cs="Calibri"/>
                <w:sz w:val="20"/>
              </w:rPr>
              <w:t xml:space="preserve"> </w:t>
            </w:r>
            <w:r w:rsidRPr="00F70191">
              <w:rPr>
                <w:rFonts w:ascii="Sylfaen" w:hAnsi="Sylfaen" w:cs="Sylfaen"/>
                <w:sz w:val="20"/>
              </w:rPr>
              <w:t>გაუმჯობესება</w:t>
            </w:r>
            <w:r w:rsidRPr="00F70191">
              <w:rPr>
                <w:rFonts w:ascii="Calibri" w:hAnsi="Calibri" w:cs="Calibri"/>
                <w:sz w:val="20"/>
              </w:rPr>
              <w:t xml:space="preserve"> </w:t>
            </w:r>
            <w:r w:rsidRPr="00F70191">
              <w:rPr>
                <w:rFonts w:ascii="Sylfaen" w:hAnsi="Sylfaen" w:cs="Sylfaen"/>
                <w:sz w:val="20"/>
              </w:rPr>
              <w:t>და</w:t>
            </w:r>
            <w:r w:rsidRPr="00F70191">
              <w:rPr>
                <w:rFonts w:ascii="Calibri" w:hAnsi="Calibri" w:cs="Calibri"/>
                <w:sz w:val="20"/>
              </w:rPr>
              <w:t xml:space="preserve"> </w:t>
            </w:r>
            <w:r w:rsidRPr="00F70191">
              <w:rPr>
                <w:rFonts w:ascii="Sylfaen" w:hAnsi="Sylfaen" w:cs="Sylfaen"/>
                <w:sz w:val="20"/>
              </w:rPr>
              <w:t>ინვენტარით</w:t>
            </w:r>
            <w:r w:rsidRPr="00F70191">
              <w:rPr>
                <w:rFonts w:ascii="Calibri" w:hAnsi="Calibri" w:cs="Calibri"/>
                <w:sz w:val="20"/>
              </w:rPr>
              <w:t xml:space="preserve"> </w:t>
            </w:r>
            <w:r w:rsidRPr="00F70191">
              <w:rPr>
                <w:rFonts w:ascii="Sylfaen" w:hAnsi="Sylfaen" w:cs="Sylfaen"/>
                <w:sz w:val="20"/>
              </w:rPr>
              <w:t>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1 587 446</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1 533 793</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96,6</w:t>
            </w:r>
            <w:r w:rsidR="00375B13" w:rsidRPr="00F70191">
              <w:rPr>
                <w:rFonts w:ascii="Sylfaen" w:eastAsia="Times New Roman" w:hAnsi="Sylfaen" w:cs="Calibri"/>
                <w:b/>
                <w:lang w:val="ka-GE"/>
              </w:rPr>
              <w:t xml:space="preserve"> </w:t>
            </w:r>
            <w:r w:rsidR="00363721" w:rsidRPr="00F70191">
              <w:rPr>
                <w:rFonts w:ascii="Sylfaen" w:eastAsia="Times New Roman" w:hAnsi="Sylfaen" w:cs="Calibri"/>
                <w:b/>
                <w:lang w:val="ka-GE"/>
              </w:rPr>
              <w:t>%</w:t>
            </w:r>
          </w:p>
        </w:tc>
      </w:tr>
      <w:tr w:rsidR="00375B13" w:rsidRPr="00F70191"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75B13" w:rsidRPr="00F70191" w:rsidRDefault="00375B13"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375B13" w:rsidRPr="00F70191" w:rsidRDefault="00375B13" w:rsidP="007F1864">
            <w:pPr>
              <w:spacing w:after="0" w:line="240" w:lineRule="auto"/>
              <w:ind w:left="-90" w:firstLine="284"/>
              <w:jc w:val="both"/>
              <w:rPr>
                <w:rFonts w:ascii="Sylfaen" w:hAnsi="Sylfaen" w:cs="Sylfaen"/>
                <w:sz w:val="20"/>
                <w:lang w:val="ka-GE"/>
              </w:rPr>
            </w:pPr>
            <w:r w:rsidRPr="00F70191">
              <w:rPr>
                <w:rFonts w:ascii="Sylfaen" w:hAnsi="Sylfaen" w:cs="Sylfaen"/>
                <w:sz w:val="20"/>
                <w:lang w:val="ka-GE"/>
              </w:rPr>
              <w:t>საჯარო სკოლების ინვენტარითა და ლაბორატორიებით 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375B13"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244 620</w:t>
            </w:r>
          </w:p>
        </w:tc>
        <w:tc>
          <w:tcPr>
            <w:tcW w:w="1660" w:type="dxa"/>
            <w:tcBorders>
              <w:top w:val="nil"/>
              <w:left w:val="nil"/>
              <w:bottom w:val="single" w:sz="4" w:space="0" w:color="5A5A5A"/>
              <w:right w:val="single" w:sz="4" w:space="0" w:color="5A5A5A"/>
            </w:tcBorders>
            <w:shd w:val="clear" w:color="auto" w:fill="auto"/>
            <w:noWrap/>
            <w:vAlign w:val="center"/>
            <w:hideMark/>
          </w:tcPr>
          <w:p w:rsidR="00375B13"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236 216</w:t>
            </w:r>
          </w:p>
        </w:tc>
        <w:tc>
          <w:tcPr>
            <w:tcW w:w="1780" w:type="dxa"/>
            <w:tcBorders>
              <w:top w:val="nil"/>
              <w:left w:val="nil"/>
              <w:bottom w:val="single" w:sz="4" w:space="0" w:color="5A5A5A"/>
              <w:right w:val="single" w:sz="4" w:space="0" w:color="5A5A5A"/>
            </w:tcBorders>
            <w:shd w:val="clear" w:color="auto" w:fill="auto"/>
            <w:noWrap/>
            <w:vAlign w:val="center"/>
            <w:hideMark/>
          </w:tcPr>
          <w:p w:rsidR="00375B13"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96,6</w:t>
            </w:r>
            <w:r w:rsidR="00375B13" w:rsidRPr="00F70191">
              <w:rPr>
                <w:rFonts w:ascii="Sylfaen" w:eastAsia="Times New Roman" w:hAnsi="Sylfaen" w:cs="Calibri"/>
                <w:b/>
                <w:lang w:val="ka-GE"/>
              </w:rPr>
              <w:t xml:space="preserve"> %</w:t>
            </w:r>
          </w:p>
        </w:tc>
      </w:tr>
      <w:tr w:rsidR="00363721" w:rsidRPr="00F70191"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F70191" w:rsidRDefault="00375B13"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hAnsi="Calibri" w:cs="Calibri"/>
              </w:rPr>
            </w:pPr>
            <w:r w:rsidRPr="00F70191">
              <w:rPr>
                <w:rFonts w:ascii="Sylfaen" w:hAnsi="Sylfaen" w:cs="Sylfaen"/>
                <w:sz w:val="20"/>
              </w:rPr>
              <w:t>სპორტის</w:t>
            </w:r>
            <w:r w:rsidRPr="00F70191">
              <w:rPr>
                <w:rFonts w:ascii="Calibri" w:hAnsi="Calibri" w:cs="Calibri"/>
                <w:sz w:val="20"/>
              </w:rPr>
              <w:t xml:space="preserve"> </w:t>
            </w:r>
            <w:r w:rsidRPr="00F70191">
              <w:rPr>
                <w:rFonts w:ascii="Sylfaen" w:hAnsi="Sylfaen" w:cs="Sylfaen"/>
                <w:sz w:val="20"/>
              </w:rPr>
              <w:t>განვითარების</w:t>
            </w:r>
            <w:r w:rsidRPr="00F70191">
              <w:rPr>
                <w:rFonts w:ascii="Calibri" w:hAnsi="Calibri" w:cs="Calibri"/>
                <w:sz w:val="20"/>
              </w:rPr>
              <w:t xml:space="preserve"> </w:t>
            </w:r>
            <w:r w:rsidRPr="00F70191">
              <w:rPr>
                <w:rFonts w:ascii="Sylfaen" w:hAnsi="Sylfaen" w:cs="Sylfaen"/>
                <w:sz w:val="20"/>
              </w:rPr>
              <w:t>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350 000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lang w:val="ka-GE"/>
              </w:rPr>
            </w:pPr>
            <w:r w:rsidRPr="00F70191">
              <w:rPr>
                <w:rFonts w:ascii="Sylfaen" w:eastAsia="Times New Roman" w:hAnsi="Sylfaen" w:cs="Calibri"/>
                <w:lang w:val="ka-GE"/>
              </w:rPr>
              <w:t>331 595</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94,7</w:t>
            </w:r>
            <w:r w:rsidR="00375B13" w:rsidRPr="00F70191">
              <w:rPr>
                <w:rFonts w:ascii="Sylfaen" w:eastAsia="Times New Roman" w:hAnsi="Sylfaen" w:cs="Calibri"/>
                <w:b/>
                <w:lang w:val="ka-GE"/>
              </w:rPr>
              <w:t xml:space="preserve"> </w:t>
            </w:r>
            <w:r w:rsidR="00363721" w:rsidRPr="00F70191">
              <w:rPr>
                <w:rFonts w:ascii="Sylfaen" w:eastAsia="Times New Roman" w:hAnsi="Sylfaen" w:cs="Calibri"/>
                <w:b/>
                <w:lang w:val="ka-GE"/>
              </w:rPr>
              <w:t>%</w:t>
            </w:r>
          </w:p>
        </w:tc>
      </w:tr>
      <w:tr w:rsidR="00363721" w:rsidRPr="00F70191"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363721" w:rsidRPr="00F70191" w:rsidRDefault="00363721" w:rsidP="007F1864">
            <w:pPr>
              <w:spacing w:after="0" w:line="240" w:lineRule="auto"/>
              <w:ind w:left="-90" w:firstLine="284"/>
              <w:jc w:val="both"/>
              <w:rPr>
                <w:rFonts w:ascii="Calibri" w:hAnsi="Calibri" w:cs="Calibri"/>
                <w:b/>
                <w:bCs/>
                <w:sz w:val="20"/>
                <w:lang w:val="ka-GE"/>
              </w:rPr>
            </w:pPr>
            <w:r w:rsidRPr="00F70191">
              <w:rPr>
                <w:rFonts w:ascii="Sylfaen" w:hAnsi="Sylfaen" w:cs="Sylfaen"/>
                <w:b/>
                <w:bCs/>
              </w:rPr>
              <w:t>სულ</w:t>
            </w:r>
            <w:r w:rsidRPr="00F70191">
              <w:rPr>
                <w:rFonts w:ascii="Calibri" w:hAnsi="Calibri" w:cs="Calibri"/>
                <w:b/>
                <w:bCs/>
              </w:rPr>
              <w:t xml:space="preserve"> </w:t>
            </w:r>
            <w:r w:rsidRPr="00F70191">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6 290 208</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5 881 336</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7F1864">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93,5%</w:t>
            </w:r>
          </w:p>
        </w:tc>
      </w:tr>
    </w:tbl>
    <w:p w:rsidR="00363721" w:rsidRPr="00F70191" w:rsidRDefault="00363721" w:rsidP="007F1864">
      <w:pPr>
        <w:spacing w:after="0" w:line="240" w:lineRule="auto"/>
        <w:ind w:left="-90" w:firstLine="284"/>
        <w:jc w:val="both"/>
        <w:rPr>
          <w:rFonts w:ascii="Sylfaen" w:eastAsia="Calibri" w:hAnsi="Sylfaen" w:cs="Sylfaen"/>
          <w:b/>
          <w:lang w:val="ka-GE"/>
        </w:rPr>
      </w:pPr>
    </w:p>
    <w:p w:rsidR="00991CF4" w:rsidRPr="00F70191" w:rsidRDefault="003235AD"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b/>
          <w:lang w:val="ka-GE"/>
        </w:rPr>
        <w:t>ქვეპროგრამ</w:t>
      </w:r>
      <w:r w:rsidR="00631F50" w:rsidRPr="00F70191">
        <w:rPr>
          <w:rFonts w:ascii="Sylfaen" w:eastAsia="Calibri" w:hAnsi="Sylfaen" w:cs="Sylfaen"/>
          <w:b/>
          <w:lang w:val="ka-GE"/>
        </w:rPr>
        <w:t>ა</w:t>
      </w:r>
      <w:r w:rsidRPr="00F70191">
        <w:rPr>
          <w:rFonts w:ascii="Sylfaen" w:eastAsia="Calibri" w:hAnsi="Sylfaen" w:cs="Sylfaen"/>
          <w:b/>
          <w:lang w:val="ka-GE"/>
        </w:rPr>
        <w:t xml:space="preserve"> - საჯარო სკოლების ინფრასტრუქტურის გაუმჯობესება </w:t>
      </w:r>
      <w:r w:rsidRPr="00F70191">
        <w:rPr>
          <w:rFonts w:ascii="Sylfaen" w:eastAsia="Calibri" w:hAnsi="Sylfaen" w:cs="Sylfaen"/>
          <w:lang w:val="ka-GE"/>
        </w:rPr>
        <w:tab/>
      </w:r>
    </w:p>
    <w:p w:rsidR="00991CF4" w:rsidRPr="00F70191" w:rsidRDefault="00991CF4" w:rsidP="007F1864">
      <w:pPr>
        <w:spacing w:after="0" w:line="240" w:lineRule="auto"/>
        <w:ind w:left="-90" w:firstLine="284"/>
        <w:jc w:val="both"/>
        <w:rPr>
          <w:rFonts w:ascii="Sylfaen" w:eastAsia="Calibri" w:hAnsi="Sylfaen" w:cs="Sylfaen"/>
          <w:lang w:val="ka-GE"/>
        </w:rPr>
      </w:pPr>
    </w:p>
    <w:p w:rsidR="003235AD" w:rsidRPr="00F70191" w:rsidRDefault="003235AD"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 xml:space="preserve">საანგარიშო პერიოდის გეგმა შეადგენს </w:t>
      </w:r>
      <w:r w:rsidR="0033559C" w:rsidRPr="00F70191">
        <w:rPr>
          <w:rFonts w:ascii="Sylfaen" w:eastAsia="Calibri" w:hAnsi="Sylfaen" w:cs="Sylfaen"/>
          <w:lang w:val="ka-GE"/>
        </w:rPr>
        <w:t>4 108 142</w:t>
      </w:r>
      <w:r w:rsidRPr="00F70191">
        <w:rPr>
          <w:rFonts w:ascii="Sylfaen" w:eastAsia="Calibri" w:hAnsi="Sylfaen" w:cs="Sylfaen"/>
          <w:lang w:val="ka-GE"/>
        </w:rPr>
        <w:t xml:space="preserve"> ლარს, საკასო ხარჯი </w:t>
      </w:r>
      <w:r w:rsidR="0033559C" w:rsidRPr="00F70191">
        <w:rPr>
          <w:rFonts w:ascii="Sylfaen" w:eastAsia="Calibri" w:hAnsi="Sylfaen" w:cs="Sylfaen"/>
          <w:lang w:val="ka-GE"/>
        </w:rPr>
        <w:t>3 7</w:t>
      </w:r>
      <w:r w:rsidR="000C178B" w:rsidRPr="00F70191">
        <w:rPr>
          <w:rFonts w:ascii="Sylfaen" w:eastAsia="Calibri" w:hAnsi="Sylfaen" w:cs="Sylfaen"/>
          <w:lang w:val="ka-GE"/>
        </w:rPr>
        <w:t>7</w:t>
      </w:r>
      <w:r w:rsidR="0033559C" w:rsidRPr="00F70191">
        <w:rPr>
          <w:rFonts w:ascii="Sylfaen" w:eastAsia="Calibri" w:hAnsi="Sylfaen" w:cs="Sylfaen"/>
          <w:lang w:val="ka-GE"/>
        </w:rPr>
        <w:t>9 732</w:t>
      </w:r>
      <w:r w:rsidRPr="00F70191">
        <w:rPr>
          <w:rFonts w:ascii="Sylfaen" w:eastAsia="Calibri" w:hAnsi="Sylfaen" w:cs="Sylfaen"/>
          <w:lang w:val="ka-GE"/>
        </w:rPr>
        <w:t xml:space="preserve"> ლარს.  ქვეპროგრამის ფარგლებში განხორციელდა შემდეგი საქმიანობა:</w:t>
      </w:r>
    </w:p>
    <w:p w:rsidR="00992226" w:rsidRPr="00F70191" w:rsidRDefault="0033559C"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 xml:space="preserve">2015 წელს დასრულდა </w:t>
      </w:r>
      <w:r w:rsidR="003131E0" w:rsidRPr="00F70191">
        <w:rPr>
          <w:rFonts w:ascii="Sylfaen" w:eastAsia="Calibri" w:hAnsi="Sylfaen" w:cs="Sylfaen"/>
          <w:lang w:val="ka-GE"/>
        </w:rPr>
        <w:t xml:space="preserve">სსიპ ქობულეთის მუნიციპალიტეტის სოფელ ცეცხლაურის N2 საჯარო სკოლა (2014-2015 წელი) </w:t>
      </w:r>
      <w:r w:rsidRPr="00F70191">
        <w:rPr>
          <w:rFonts w:ascii="Sylfaen" w:eastAsia="Calibri" w:hAnsi="Sylfaen" w:cs="Sylfaen"/>
          <w:lang w:val="ka-GE"/>
        </w:rPr>
        <w:t>მშენებლობა</w:t>
      </w:r>
      <w:r w:rsidR="00992226" w:rsidRPr="00F70191">
        <w:rPr>
          <w:rFonts w:ascii="Sylfaen" w:eastAsia="Calibri" w:hAnsi="Sylfaen" w:cs="Sylfaen"/>
          <w:lang w:val="ka-GE"/>
        </w:rPr>
        <w:t>;</w:t>
      </w:r>
    </w:p>
    <w:p w:rsidR="00E6652A" w:rsidRPr="00F70191" w:rsidRDefault="0033559C"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 xml:space="preserve"> </w:t>
      </w:r>
      <w:r w:rsidR="003131E0" w:rsidRPr="00F70191">
        <w:rPr>
          <w:rFonts w:ascii="Sylfaen" w:eastAsia="Calibri" w:hAnsi="Sylfaen" w:cs="Sylfaen"/>
          <w:lang w:val="ka-GE"/>
        </w:rPr>
        <w:t>13</w:t>
      </w:r>
      <w:r w:rsidRPr="00F70191">
        <w:rPr>
          <w:rFonts w:ascii="Sylfaen" w:eastAsia="Calibri" w:hAnsi="Sylfaen" w:cs="Sylfaen"/>
          <w:lang w:val="ka-GE"/>
        </w:rPr>
        <w:t xml:space="preserve"> საჯარო სკოლის </w:t>
      </w:r>
      <w:r w:rsidR="00E6652A" w:rsidRPr="00F70191">
        <w:rPr>
          <w:rFonts w:ascii="Sylfaen" w:eastAsia="Calibri" w:hAnsi="Sylfaen" w:cs="Sylfaen"/>
          <w:lang w:val="ka-GE"/>
        </w:rPr>
        <w:t xml:space="preserve">რეაბილიტაცია, მათ შორის: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ხულოს მუნიციპალიტეტის სოფელ ძირკვაძეების საჯარო სკოლა</w:t>
      </w:r>
      <w:r w:rsidR="00E6652A" w:rsidRPr="00F70191">
        <w:rPr>
          <w:rFonts w:ascii="Sylfaen" w:eastAsia="Calibri" w:hAnsi="Sylfaen" w:cs="Sylfaen"/>
          <w:lang w:val="ka-GE"/>
        </w:rPr>
        <w:t>;</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ქედის მუნიციპალიტეტის სოფელ ოქტომბრის საჯარო სკოლა</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E6652A"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ქობულეთის მუნიციპალიტეტის სოფელ ქვედა სამებას საჯარო სკოლა;</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ქალაქ ბათუმის N3 საჯარო სკოლა (რეკონსტრუქცია)</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ნადიმ ართმელაძის სახელობის ხულოს მუნიციპალიტეტის სოფელ ბეღლეთის საჯარო სკოლა</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ხულოს მუნიციპალიტეტის სოფელ თაგოს საჯარო სკოლა</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ხელვაჩაურის მუნიციპალიტეტის სოფელ ახალშენის N1 საჯარო სკოლა (ფასადის რეაბილიტაცია</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 ბათუმის N26 საჯარო სკოლა  (პირვ. სართულის რეაბილიტაცია შშმ მოსწავლეებისათვის)</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ხულოს მუნიციპალიტეტის სოფ. ხიხაძირის საჯარო სკოლა (გათბობის სისტ.</w:t>
      </w:r>
      <w:r w:rsidR="00E6652A" w:rsidRPr="00F70191">
        <w:rPr>
          <w:rFonts w:ascii="Sylfaen" w:eastAsia="Calibri" w:hAnsi="Sylfaen" w:cs="Sylfaen"/>
          <w:lang w:val="ka-GE"/>
        </w:rPr>
        <w:t>);</w:t>
      </w:r>
      <w:r w:rsidRPr="00F70191">
        <w:rPr>
          <w:rFonts w:ascii="Sylfaen" w:eastAsia="Calibri" w:hAnsi="Sylfaen" w:cs="Sylfaen"/>
          <w:lang w:val="ka-GE"/>
        </w:rPr>
        <w:t xml:space="preserve">  </w:t>
      </w:r>
    </w:p>
    <w:p w:rsidR="00E6652A" w:rsidRPr="00F70191" w:rsidRDefault="003131E0"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ქალაქ ბათუმის N20 საჯარო სკოლა (სპორტული დარბაზის სახურავი და სკოლის ფასადი</w:t>
      </w:r>
      <w:r w:rsidR="00E6652A" w:rsidRPr="00F70191">
        <w:rPr>
          <w:rFonts w:ascii="Sylfaen" w:eastAsia="Calibri" w:hAnsi="Sylfaen" w:cs="Sylfaen"/>
          <w:lang w:val="ka-GE"/>
        </w:rPr>
        <w:t>);</w:t>
      </w:r>
    </w:p>
    <w:p w:rsidR="00E6652A" w:rsidRPr="00F70191" w:rsidRDefault="00E6652A"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ქალაქ ბათუმის N27 საჯარო სკოლა (შენობის ფასადი);</w:t>
      </w:r>
    </w:p>
    <w:p w:rsidR="00E6652A" w:rsidRPr="00F70191" w:rsidRDefault="00E6652A"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 xml:space="preserve">სსიპ ხელვაჩაურის მუნციპალიტეტის სოფელ სალიბაურის N1 საჯარო სკოლა; </w:t>
      </w:r>
    </w:p>
    <w:p w:rsidR="00E6652A" w:rsidRPr="00F70191" w:rsidRDefault="00E6652A" w:rsidP="007F1864">
      <w:pPr>
        <w:pStyle w:val="ListParagraph"/>
        <w:numPr>
          <w:ilvl w:val="0"/>
          <w:numId w:val="2"/>
        </w:num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სსიპ ქობულეთის მუნიციპალიტეტის სოფელ ლეღვას N2 საჯარო სკოლა);</w:t>
      </w:r>
    </w:p>
    <w:p w:rsidR="00B31F25" w:rsidRPr="0067024A" w:rsidRDefault="00B31F25"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lastRenderedPageBreak/>
        <w:t xml:space="preserve">მიმდინარეობს გეგმით გათვალისწინებულ ვადებში 3 სკოლის მშენებლობა (სსიპ შუახევის მუნიციპალიტეტის სოფელ ფურტიოს საჯარო სკოლა (2015-2016 წელი), </w:t>
      </w:r>
      <w:r w:rsidR="00300661" w:rsidRPr="00F70191">
        <w:rPr>
          <w:rFonts w:ascii="Sylfaen" w:eastAsia="Calibri" w:hAnsi="Sylfaen" w:cs="Sylfaen"/>
          <w:lang w:val="ka-GE"/>
        </w:rPr>
        <w:t xml:space="preserve">სსიპ ხელვაჩაურის მუნიციპალიტეტის ზედა ჭარნალის საჯარო სკოლა (2015-2016 წელი), სსიპ ბათუმის N1 საჯარო სკოლის ახალი კორპუსი  ( 2015-2016 წწ.)  </w:t>
      </w:r>
      <w:r w:rsidRPr="00F70191">
        <w:rPr>
          <w:rFonts w:ascii="Sylfaen" w:eastAsia="Calibri" w:hAnsi="Sylfaen" w:cs="Sylfaen"/>
          <w:lang w:val="ka-GE"/>
        </w:rPr>
        <w:t>და ერთი სკოლის სარეაბილიტაციო სამუშაოები</w:t>
      </w:r>
      <w:r w:rsidR="00300661" w:rsidRPr="00F70191">
        <w:rPr>
          <w:rFonts w:ascii="Sylfaen" w:eastAsia="Calibri" w:hAnsi="Sylfaen" w:cs="Sylfaen"/>
          <w:lang w:val="ka-GE"/>
        </w:rPr>
        <w:t xml:space="preserve"> (სსიპ ხელვაჩაურის მუნიციპალიტეტის სოფელ ზედა განთიადის საჯარო სკოლ</w:t>
      </w:r>
      <w:r w:rsidR="00E01A94" w:rsidRPr="00F70191">
        <w:rPr>
          <w:rFonts w:ascii="Sylfaen" w:eastAsia="Calibri" w:hAnsi="Sylfaen" w:cs="Sylfaen"/>
          <w:lang w:val="ka-GE"/>
        </w:rPr>
        <w:t>ი</w:t>
      </w:r>
      <w:r w:rsidR="00300661" w:rsidRPr="00F70191">
        <w:rPr>
          <w:rFonts w:ascii="Sylfaen" w:eastAsia="Calibri" w:hAnsi="Sylfaen" w:cs="Sylfaen"/>
          <w:lang w:val="ka-GE"/>
        </w:rPr>
        <w:t xml:space="preserve">ს </w:t>
      </w:r>
      <w:r w:rsidR="00300661" w:rsidRPr="0067024A">
        <w:rPr>
          <w:rFonts w:ascii="Sylfaen" w:eastAsia="Calibri" w:hAnsi="Sylfaen" w:cs="Sylfaen"/>
          <w:lang w:val="ka-GE"/>
        </w:rPr>
        <w:t>რეაბილიტაცია/რეკონსტრუქცია (2015-2016 წწ.),</w:t>
      </w:r>
      <w:r w:rsidRPr="0067024A">
        <w:rPr>
          <w:rFonts w:ascii="Sylfaen" w:eastAsia="Calibri" w:hAnsi="Sylfaen" w:cs="Sylfaen"/>
          <w:lang w:val="ka-GE"/>
        </w:rPr>
        <w:t xml:space="preserve"> რომლებიც დასრულდება 2016 წელს.</w:t>
      </w:r>
    </w:p>
    <w:p w:rsidR="00E6652A" w:rsidRPr="0067024A" w:rsidRDefault="00B31F25" w:rsidP="007F1864">
      <w:pPr>
        <w:spacing w:after="0" w:line="240" w:lineRule="auto"/>
        <w:ind w:left="-90" w:firstLine="284"/>
        <w:jc w:val="both"/>
        <w:rPr>
          <w:rFonts w:ascii="Sylfaen" w:eastAsia="Calibri" w:hAnsi="Sylfaen" w:cs="Sylfaen"/>
          <w:lang w:val="ka-GE"/>
        </w:rPr>
      </w:pPr>
      <w:r w:rsidRPr="0067024A">
        <w:rPr>
          <w:rFonts w:ascii="Sylfaen" w:eastAsia="Calibri" w:hAnsi="Sylfaen" w:cs="Sylfaen"/>
          <w:lang w:val="ka-GE"/>
        </w:rPr>
        <w:t>შესყიდულია 6 საჯარო სკოლის საპროექტო-სახარჯთაღრიცხვო დოკუმენტაცია.</w:t>
      </w:r>
    </w:p>
    <w:p w:rsidR="004834BF" w:rsidRPr="0067024A" w:rsidRDefault="004834BF" w:rsidP="007F1864">
      <w:pPr>
        <w:spacing w:after="0" w:line="240" w:lineRule="auto"/>
        <w:ind w:left="-90" w:firstLine="284"/>
        <w:jc w:val="both"/>
        <w:rPr>
          <w:rFonts w:ascii="Sylfaen" w:eastAsia="Calibri" w:hAnsi="Sylfaen" w:cs="Sylfaen"/>
          <w:lang w:val="ka-GE"/>
        </w:rPr>
      </w:pPr>
    </w:p>
    <w:p w:rsidR="00B62F77" w:rsidRPr="0067024A" w:rsidRDefault="00B62F77" w:rsidP="007F1864">
      <w:pPr>
        <w:spacing w:after="0" w:line="240" w:lineRule="auto"/>
        <w:ind w:left="-90" w:firstLine="284"/>
        <w:jc w:val="both"/>
        <w:rPr>
          <w:rFonts w:ascii="Sylfaen" w:eastAsia="Calibri" w:hAnsi="Sylfaen" w:cs="Sylfaen"/>
          <w:lang w:val="ka-GE"/>
        </w:rPr>
      </w:pPr>
      <w:r w:rsidRPr="0067024A">
        <w:rPr>
          <w:rFonts w:ascii="Sylfaen" w:eastAsia="Calibri" w:hAnsi="Sylfaen" w:cs="Sylfaen"/>
          <w:lang w:val="ka-GE"/>
        </w:rPr>
        <w:t xml:space="preserve">ქვეპროგრამაში გადახრა გეგმასა და </w:t>
      </w:r>
      <w:r w:rsidR="00EF3492" w:rsidRPr="0067024A">
        <w:rPr>
          <w:rFonts w:ascii="Sylfaen" w:eastAsia="Calibri" w:hAnsi="Sylfaen" w:cs="Sylfaen"/>
          <w:lang w:val="ka-GE"/>
        </w:rPr>
        <w:t>ხარჯს</w:t>
      </w:r>
      <w:r w:rsidRPr="0067024A">
        <w:rPr>
          <w:rFonts w:ascii="Sylfaen" w:eastAsia="Calibri" w:hAnsi="Sylfaen" w:cs="Sylfaen"/>
          <w:lang w:val="ka-GE"/>
        </w:rPr>
        <w:t xml:space="preserve"> შორის შეადგენს 328 410  ლარს, რაც გამოწვეულია შემდეგი გარემოებებით, კერძოდ: </w:t>
      </w:r>
    </w:p>
    <w:p w:rsidR="00937A82" w:rsidRPr="0067024A" w:rsidRDefault="003075A4" w:rsidP="007F1864">
      <w:pPr>
        <w:spacing w:after="0" w:line="240" w:lineRule="auto"/>
        <w:ind w:left="-90" w:firstLine="284"/>
        <w:jc w:val="both"/>
        <w:rPr>
          <w:rFonts w:ascii="Sylfaen" w:eastAsia="Calibri" w:hAnsi="Sylfaen" w:cs="Sylfaen"/>
          <w:lang w:val="ka-GE"/>
        </w:rPr>
      </w:pPr>
      <w:r w:rsidRPr="0067024A">
        <w:rPr>
          <w:rFonts w:ascii="Sylfaen" w:eastAsia="Calibri" w:hAnsi="Sylfaen" w:cs="Sylfaen"/>
          <w:lang w:val="ka-GE"/>
        </w:rPr>
        <w:t>*სსიპ ხულოს მუნიციპალიტეტის სოფელ აგარის საჯარო სკოლ</w:t>
      </w:r>
      <w:r w:rsidR="004834BF" w:rsidRPr="0067024A">
        <w:rPr>
          <w:rFonts w:ascii="Sylfaen" w:eastAsia="Calibri" w:hAnsi="Sylfaen" w:cs="Sylfaen"/>
          <w:lang w:val="ka-GE"/>
        </w:rPr>
        <w:t>ის</w:t>
      </w:r>
      <w:r w:rsidRPr="0067024A">
        <w:rPr>
          <w:rFonts w:ascii="Sylfaen" w:eastAsia="Calibri" w:hAnsi="Sylfaen" w:cs="Sylfaen"/>
          <w:lang w:val="ka-GE"/>
        </w:rPr>
        <w:t xml:space="preserve">  მშენებლობის დასრულება დაგეგმილი იყო 2015 წელს, მიმწოდებლის მიერ (ი/მ გოჩა აბაშიძე) ვალდებულების შეუსრულებლობის გამო შეწყდა </w:t>
      </w:r>
      <w:r w:rsidR="009205D0" w:rsidRPr="0067024A">
        <w:rPr>
          <w:rFonts w:ascii="Sylfaen" w:eastAsia="Calibri" w:hAnsi="Sylfaen" w:cs="Sylfaen"/>
        </w:rPr>
        <w:t xml:space="preserve">2015 </w:t>
      </w:r>
      <w:r w:rsidR="009205D0" w:rsidRPr="0067024A">
        <w:rPr>
          <w:rFonts w:ascii="Sylfaen" w:eastAsia="Calibri" w:hAnsi="Sylfaen" w:cs="Sylfaen"/>
          <w:lang w:val="ka-GE"/>
        </w:rPr>
        <w:t>წელს</w:t>
      </w:r>
      <w:r w:rsidR="009205D0" w:rsidRPr="0067024A">
        <w:rPr>
          <w:rFonts w:ascii="Sylfaen" w:eastAsia="Calibri" w:hAnsi="Sylfaen" w:cs="Sylfaen"/>
        </w:rPr>
        <w:t xml:space="preserve"> </w:t>
      </w:r>
      <w:r w:rsidRPr="0067024A">
        <w:rPr>
          <w:rFonts w:ascii="Sylfaen" w:eastAsia="Calibri" w:hAnsi="Sylfaen" w:cs="Sylfaen"/>
          <w:lang w:val="ka-GE"/>
        </w:rPr>
        <w:t>ხელშეკრულება. ობიექტის მშენებლობა დაიწყო 2014 წელს, რომელზეც  გახარჯულია 653 467 ლარი</w:t>
      </w:r>
      <w:r w:rsidR="00937A82" w:rsidRPr="0067024A">
        <w:rPr>
          <w:rFonts w:ascii="Sylfaen" w:eastAsia="Calibri" w:hAnsi="Sylfaen" w:cs="Sylfaen"/>
          <w:lang w:val="ka-GE"/>
        </w:rPr>
        <w:t xml:space="preserve"> (2014 წელს 219 219 ლარი და 2015 წელს 434 248 ლარი)</w:t>
      </w:r>
      <w:r w:rsidRPr="0067024A">
        <w:rPr>
          <w:rFonts w:ascii="Sylfaen" w:eastAsia="Calibri" w:hAnsi="Sylfaen" w:cs="Sylfaen"/>
          <w:lang w:val="ka-GE"/>
        </w:rPr>
        <w:t>. აღნიშნულ თანხაში დასრულებულია მხოლოდ კონსტრუქციული სამუშაოები;</w:t>
      </w:r>
      <w:r w:rsidR="009205D0" w:rsidRPr="0067024A">
        <w:rPr>
          <w:rFonts w:ascii="Sylfaen" w:eastAsia="Calibri" w:hAnsi="Sylfaen" w:cs="Sylfaen"/>
          <w:lang w:val="ka-GE"/>
        </w:rPr>
        <w:t xml:space="preserve"> </w:t>
      </w:r>
    </w:p>
    <w:p w:rsidR="003075A4" w:rsidRPr="00F70191" w:rsidRDefault="003075A4" w:rsidP="007F1864">
      <w:pPr>
        <w:spacing w:after="0" w:line="240" w:lineRule="auto"/>
        <w:ind w:left="-90" w:firstLine="284"/>
        <w:jc w:val="both"/>
        <w:rPr>
          <w:rFonts w:ascii="Sylfaen" w:eastAsia="Calibri" w:hAnsi="Sylfaen" w:cs="Sylfaen"/>
          <w:lang w:val="ka-GE"/>
        </w:rPr>
      </w:pPr>
      <w:r w:rsidRPr="0067024A">
        <w:rPr>
          <w:rFonts w:ascii="Sylfaen" w:eastAsia="Calibri" w:hAnsi="Sylfaen" w:cs="Sylfaen"/>
          <w:lang w:val="ka-GE"/>
        </w:rPr>
        <w:t xml:space="preserve">* </w:t>
      </w:r>
      <w:r w:rsidR="004834BF" w:rsidRPr="0067024A">
        <w:rPr>
          <w:rFonts w:ascii="Sylfaen" w:eastAsia="Calibri" w:hAnsi="Sylfaen" w:cs="Sylfaen"/>
          <w:lang w:val="ka-GE"/>
        </w:rPr>
        <w:t xml:space="preserve">დაგეგმილი იყო </w:t>
      </w:r>
      <w:r w:rsidRPr="0067024A">
        <w:rPr>
          <w:rFonts w:ascii="Sylfaen" w:eastAsia="Calibri" w:hAnsi="Sylfaen" w:cs="Sylfaen"/>
          <w:lang w:val="ka-GE"/>
        </w:rPr>
        <w:t>სსიპ შუახევის მუნიციპალიტეტის სოფელ ჟანივრის  საჯარო (საბაზო) სკოლ</w:t>
      </w:r>
      <w:r w:rsidR="004834BF" w:rsidRPr="0067024A">
        <w:rPr>
          <w:rFonts w:ascii="Sylfaen" w:eastAsia="Calibri" w:hAnsi="Sylfaen" w:cs="Sylfaen"/>
          <w:lang w:val="ka-GE"/>
        </w:rPr>
        <w:t>ის</w:t>
      </w:r>
      <w:r w:rsidRPr="0067024A">
        <w:rPr>
          <w:rFonts w:ascii="Sylfaen" w:eastAsia="Calibri" w:hAnsi="Sylfaen" w:cs="Sylfaen"/>
          <w:lang w:val="ka-GE"/>
        </w:rPr>
        <w:t xml:space="preserve"> შენობის შესყიდვა, ობიექტის შესყიდვა ვერ განხორციელდა იმ მიზეზის გამო, რომ მეს</w:t>
      </w:r>
      <w:r w:rsidR="004834BF" w:rsidRPr="0067024A">
        <w:rPr>
          <w:rFonts w:ascii="Sylfaen" w:eastAsia="Calibri" w:hAnsi="Sylfaen" w:cs="Sylfaen"/>
          <w:lang w:val="ka-GE"/>
        </w:rPr>
        <w:t>ა</w:t>
      </w:r>
      <w:r w:rsidRPr="0067024A">
        <w:rPr>
          <w:rFonts w:ascii="Sylfaen" w:eastAsia="Calibri" w:hAnsi="Sylfaen" w:cs="Sylfaen"/>
          <w:lang w:val="ka-GE"/>
        </w:rPr>
        <w:t>კუთრის</w:t>
      </w:r>
      <w:r w:rsidRPr="00F70191">
        <w:rPr>
          <w:rFonts w:ascii="Sylfaen" w:eastAsia="Calibri" w:hAnsi="Sylfaen" w:cs="Sylfaen"/>
          <w:lang w:val="ka-GE"/>
        </w:rPr>
        <w:t xml:space="preserve"> მიერ  მითითებულ ფასსა და ექსპერტიზის მიერ შეფასებულ ფასს შორის იყო შეუსაბამობა, ხოლო მეორე მესაკუთრემ უარი განაცხადა ობიექტის გაყიდვაზე;</w:t>
      </w:r>
    </w:p>
    <w:p w:rsidR="003075A4" w:rsidRPr="00F70191" w:rsidRDefault="004834BF"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w:t>
      </w:r>
      <w:r w:rsidR="003075A4" w:rsidRPr="00F70191">
        <w:rPr>
          <w:rFonts w:ascii="Sylfaen" w:eastAsia="Calibri" w:hAnsi="Sylfaen" w:cs="Sylfaen"/>
          <w:lang w:val="ka-GE"/>
        </w:rPr>
        <w:t>საპროექტო-სახარჯთაღრიცხვო დოკუმენტაციის შესყიდვისათვის გათვალისწინებული თანხის აუთვისებელობა  გამოწვეულია შუახევის მუნიციპალიტეტის სოფელ მაწყვალთის საჯარო სკოლის მიწის ნაკვეთის შესყიდვის პროცედურის გაგრძელების გამო;</w:t>
      </w:r>
    </w:p>
    <w:p w:rsidR="00D54BA9" w:rsidRPr="00F70191" w:rsidRDefault="00D54BA9" w:rsidP="007F1864">
      <w:pPr>
        <w:spacing w:after="0" w:line="240" w:lineRule="auto"/>
        <w:ind w:left="-90" w:firstLine="284"/>
        <w:jc w:val="both"/>
        <w:rPr>
          <w:rFonts w:ascii="Sylfaen" w:eastAsia="Calibri" w:hAnsi="Sylfaen" w:cs="Sylfaen"/>
          <w:lang w:val="ka-GE"/>
        </w:rPr>
      </w:pPr>
    </w:p>
    <w:p w:rsidR="003075A4" w:rsidRPr="00F70191" w:rsidRDefault="003075A4"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ქვეპროგრამა განხორციელდა დაბრკოლების გარეშე.</w:t>
      </w:r>
    </w:p>
    <w:p w:rsidR="00D54BA9" w:rsidRPr="00F70191" w:rsidRDefault="00D54BA9" w:rsidP="007F1864">
      <w:pPr>
        <w:spacing w:after="0" w:line="240" w:lineRule="auto"/>
        <w:ind w:left="-90" w:firstLine="284"/>
        <w:jc w:val="both"/>
        <w:rPr>
          <w:rFonts w:ascii="Sylfaen" w:eastAsia="Calibri" w:hAnsi="Sylfaen" w:cs="Sylfaen"/>
          <w:lang w:val="ka-GE"/>
        </w:rPr>
      </w:pPr>
    </w:p>
    <w:p w:rsidR="003235AD" w:rsidRDefault="003235AD" w:rsidP="007F1864">
      <w:pPr>
        <w:spacing w:after="0" w:line="240" w:lineRule="auto"/>
        <w:ind w:left="-90" w:firstLine="284"/>
        <w:jc w:val="both"/>
        <w:rPr>
          <w:rFonts w:ascii="Sylfaen" w:eastAsia="Calibri" w:hAnsi="Sylfaen" w:cs="Sylfaen"/>
          <w:lang w:val="ka-GE"/>
        </w:rPr>
      </w:pPr>
      <w:r w:rsidRPr="00F70191">
        <w:rPr>
          <w:rFonts w:ascii="Sylfaen" w:eastAsia="Calibri" w:hAnsi="Sylfaen" w:cs="Sylfaen"/>
          <w:lang w:val="ka-GE"/>
        </w:rPr>
        <w:t xml:space="preserve">შესრულების პროცენტი წლიურ გეგმასთან: </w:t>
      </w:r>
      <w:r w:rsidR="00C07734" w:rsidRPr="00F70191">
        <w:rPr>
          <w:rFonts w:ascii="Sylfaen" w:eastAsia="Calibri" w:hAnsi="Sylfaen" w:cs="Sylfaen"/>
          <w:lang w:val="ka-GE"/>
        </w:rPr>
        <w:t xml:space="preserve">92,0 </w:t>
      </w:r>
      <w:r w:rsidRPr="00F70191">
        <w:rPr>
          <w:rFonts w:ascii="Sylfaen" w:eastAsia="Calibri" w:hAnsi="Sylfaen" w:cs="Sylfaen"/>
          <w:lang w:val="ka-GE"/>
        </w:rPr>
        <w:t>%</w:t>
      </w:r>
    </w:p>
    <w:p w:rsidR="004834BF" w:rsidRDefault="004834BF" w:rsidP="007F1864">
      <w:pPr>
        <w:spacing w:after="0" w:line="240" w:lineRule="auto"/>
        <w:ind w:left="-90" w:firstLine="284"/>
        <w:jc w:val="both"/>
        <w:rPr>
          <w:rFonts w:ascii="Sylfaen" w:eastAsia="Calibri" w:hAnsi="Sylfaen" w:cs="Sylfaen"/>
          <w:lang w:val="ka-GE"/>
        </w:rPr>
      </w:pPr>
    </w:p>
    <w:p w:rsidR="00C07734" w:rsidRPr="0033559C" w:rsidRDefault="00C07734" w:rsidP="007F1864">
      <w:pPr>
        <w:spacing w:after="0" w:line="240" w:lineRule="auto"/>
        <w:ind w:left="-90" w:firstLine="284"/>
        <w:jc w:val="both"/>
        <w:rPr>
          <w:rFonts w:ascii="Sylfaen" w:eastAsia="Calibri" w:hAnsi="Sylfaen" w:cs="Sylfaen"/>
          <w:lang w:val="ka-GE"/>
        </w:rPr>
      </w:pPr>
    </w:p>
    <w:p w:rsidR="00A27041" w:rsidRPr="00820C8F" w:rsidRDefault="003235AD" w:rsidP="007F1864">
      <w:pPr>
        <w:spacing w:after="0" w:line="240" w:lineRule="auto"/>
        <w:ind w:left="-90" w:firstLine="284"/>
        <w:jc w:val="both"/>
        <w:rPr>
          <w:rFonts w:ascii="Sylfaen" w:hAnsi="Sylfaen" w:cs="Sylfaen"/>
          <w:b/>
          <w:lang w:val="ka-GE"/>
        </w:rPr>
      </w:pPr>
      <w:r w:rsidRPr="00820C8F">
        <w:rPr>
          <w:rFonts w:ascii="Sylfaen" w:eastAsia="Calibri" w:hAnsi="Sylfaen" w:cs="Sylfaen"/>
          <w:b/>
          <w:lang w:val="ka-GE"/>
        </w:rPr>
        <w:t>ქვეპროგრამ</w:t>
      </w:r>
      <w:r w:rsidR="00631F50">
        <w:rPr>
          <w:rFonts w:ascii="Sylfaen" w:eastAsia="Calibri" w:hAnsi="Sylfaen" w:cs="Sylfaen"/>
          <w:b/>
          <w:lang w:val="ka-GE"/>
        </w:rPr>
        <w:t>ა</w:t>
      </w:r>
      <w:r w:rsidRPr="00820C8F">
        <w:rPr>
          <w:rFonts w:ascii="Sylfaen" w:eastAsia="Calibri" w:hAnsi="Sylfaen" w:cs="Sylfaen"/>
          <w:b/>
          <w:lang w:val="ka-GE"/>
        </w:rPr>
        <w:t xml:space="preserve"> - </w:t>
      </w:r>
      <w:r w:rsidRPr="00820C8F">
        <w:rPr>
          <w:rFonts w:ascii="Sylfaen" w:hAnsi="Sylfaen" w:cs="Sylfaen"/>
          <w:b/>
          <w:lang w:val="ka-GE"/>
        </w:rPr>
        <w:t xml:space="preserve">საპანსიონო ინფრასტრუქტურის გაუმჯობესება და ინვენტარით აღჭურვა </w:t>
      </w:r>
    </w:p>
    <w:p w:rsidR="00A27041" w:rsidRPr="00A73D6C" w:rsidRDefault="00A27041" w:rsidP="007F1864">
      <w:pPr>
        <w:spacing w:after="0" w:line="240" w:lineRule="auto"/>
        <w:ind w:left="-90" w:firstLine="284"/>
        <w:jc w:val="both"/>
        <w:rPr>
          <w:rFonts w:ascii="Sylfaen" w:hAnsi="Sylfaen" w:cs="Sylfaen"/>
          <w:b/>
          <w:color w:val="FF0000"/>
          <w:lang w:val="ka-GE"/>
        </w:rPr>
      </w:pPr>
    </w:p>
    <w:p w:rsidR="002801D2" w:rsidRPr="002801D2" w:rsidRDefault="003235AD" w:rsidP="007F1864">
      <w:pPr>
        <w:spacing w:after="0" w:line="240" w:lineRule="auto"/>
        <w:ind w:left="-90" w:firstLine="284"/>
        <w:jc w:val="both"/>
        <w:rPr>
          <w:rFonts w:ascii="Sylfaen" w:eastAsia="Calibri" w:hAnsi="Sylfaen" w:cs="Sylfaen"/>
          <w:lang w:val="ka-GE"/>
        </w:rPr>
      </w:pPr>
      <w:r w:rsidRPr="002801D2">
        <w:rPr>
          <w:rFonts w:ascii="Sylfaen" w:eastAsia="Calibri" w:hAnsi="Sylfaen" w:cs="Sylfaen"/>
          <w:lang w:val="ka-GE"/>
        </w:rPr>
        <w:t xml:space="preserve">საანგარიშო პერიოდის გეგმა შეადგენს </w:t>
      </w:r>
      <w:r w:rsidR="002801D2" w:rsidRPr="002801D2">
        <w:rPr>
          <w:rFonts w:ascii="Sylfaen" w:eastAsia="Calibri" w:hAnsi="Sylfaen" w:cs="Sylfaen"/>
          <w:lang w:val="ka-GE"/>
        </w:rPr>
        <w:t>1 587 446</w:t>
      </w:r>
      <w:r w:rsidRPr="002801D2">
        <w:rPr>
          <w:rFonts w:ascii="Sylfaen" w:eastAsia="Calibri" w:hAnsi="Sylfaen" w:cs="Sylfaen"/>
          <w:lang w:val="ka-GE"/>
        </w:rPr>
        <w:t xml:space="preserve"> ლარს, ხოლო საკასო ხარჯი </w:t>
      </w:r>
      <w:r w:rsidR="002801D2" w:rsidRPr="002801D2">
        <w:rPr>
          <w:rFonts w:ascii="Sylfaen" w:eastAsia="Calibri" w:hAnsi="Sylfaen" w:cs="Sylfaen"/>
          <w:lang w:val="ka-GE"/>
        </w:rPr>
        <w:t>1 533 793</w:t>
      </w:r>
      <w:r w:rsidRPr="002801D2">
        <w:rPr>
          <w:rFonts w:ascii="Sylfaen" w:eastAsia="Calibri" w:hAnsi="Sylfaen" w:cs="Sylfaen"/>
          <w:lang w:val="ka-GE"/>
        </w:rPr>
        <w:t xml:space="preserve"> ლარს. </w:t>
      </w:r>
    </w:p>
    <w:p w:rsidR="008F04B1" w:rsidRDefault="008F04B1" w:rsidP="007F1864">
      <w:pPr>
        <w:spacing w:after="0" w:line="240" w:lineRule="auto"/>
        <w:ind w:left="-90" w:firstLine="284"/>
        <w:jc w:val="both"/>
        <w:rPr>
          <w:rFonts w:ascii="Sylfaen" w:eastAsia="Calibri" w:hAnsi="Sylfaen" w:cs="Sylfaen"/>
          <w:lang w:val="ka-GE"/>
        </w:rPr>
      </w:pPr>
    </w:p>
    <w:p w:rsidR="003235AD" w:rsidRPr="002801D2" w:rsidRDefault="003235AD" w:rsidP="007F1864">
      <w:pPr>
        <w:spacing w:after="0" w:line="240" w:lineRule="auto"/>
        <w:ind w:left="-90" w:firstLine="284"/>
        <w:jc w:val="both"/>
        <w:rPr>
          <w:rFonts w:ascii="Sylfaen" w:eastAsia="Calibri" w:hAnsi="Sylfaen" w:cs="Sylfaen"/>
          <w:lang w:val="ka-GE"/>
        </w:rPr>
      </w:pPr>
      <w:r w:rsidRPr="002801D2">
        <w:rPr>
          <w:rFonts w:ascii="Sylfaen" w:eastAsia="Calibri" w:hAnsi="Sylfaen" w:cs="Sylfaen"/>
          <w:lang w:val="ka-GE"/>
        </w:rPr>
        <w:t>ქვეპროგრამის ფარგლებში განხორციელდა შემდეგი საქმიანობა:</w:t>
      </w:r>
    </w:p>
    <w:p w:rsidR="00AE0458" w:rsidRDefault="00AE0458" w:rsidP="007F1864">
      <w:pPr>
        <w:spacing w:after="0" w:line="240" w:lineRule="auto"/>
        <w:ind w:left="-90" w:firstLine="284"/>
        <w:jc w:val="both"/>
        <w:rPr>
          <w:rFonts w:ascii="Sylfaen" w:hAnsi="Sylfaen"/>
          <w:lang w:val="ka-GE"/>
        </w:rPr>
      </w:pPr>
      <w:r w:rsidRPr="00AE0458">
        <w:rPr>
          <w:rFonts w:ascii="Sylfaen" w:hAnsi="Sylfaen"/>
          <w:lang w:val="ka-GE"/>
        </w:rPr>
        <w:t xml:space="preserve">აჭარის ავტონომიური რესპუბლიკის განათლების, კულტურისა და სპორტის სამინისტრო უზრუნველყოფს აჭარის ავტონომიური რესპუბლიკის ტერიტორიაზე არსებული პანსიონური მომსახურების მქონე საჯარო სკოლების სააღმზრდელო მომსახურების, საცხოვრებელი პირობების, მკურნალობისა და კვების ხარჯების დაფინანსებას. ქვეპროგრამის ფარგლებში </w:t>
      </w:r>
      <w:r w:rsidR="00526750">
        <w:rPr>
          <w:rFonts w:ascii="Sylfaen" w:hAnsi="Sylfaen"/>
          <w:lang w:val="ka-GE"/>
        </w:rPr>
        <w:t>დასრულებულია</w:t>
      </w:r>
      <w:r w:rsidRPr="00AE0458">
        <w:rPr>
          <w:rFonts w:ascii="Sylfaen" w:hAnsi="Sylfaen"/>
          <w:lang w:val="ka-GE"/>
        </w:rPr>
        <w:t xml:space="preserve"> სსიპ დაბა შუახევის საჯარო სკოლის საპანსიონო კორპუსის მშენებლობა (2014-2015 წელი) და სსიპ ქობულეთის მუნიციპალიტეტის სოფელ ჩაიუბნის N2 საჯარო სკოლის საპანსიონო კორპუსის რეაბილიტაცია და მათი ინვენტარით აღჭურვა.</w:t>
      </w:r>
    </w:p>
    <w:p w:rsidR="008F04B1" w:rsidRDefault="008F04B1" w:rsidP="007F1864">
      <w:pPr>
        <w:spacing w:after="0" w:line="240" w:lineRule="auto"/>
        <w:ind w:left="-90" w:firstLine="284"/>
        <w:jc w:val="both"/>
        <w:rPr>
          <w:rFonts w:ascii="Sylfaen" w:eastAsia="Calibri" w:hAnsi="Sylfaen" w:cs="Sylfaen"/>
          <w:lang w:val="ka-GE"/>
        </w:rPr>
      </w:pPr>
    </w:p>
    <w:p w:rsidR="00AE0458" w:rsidRDefault="00AE0458" w:rsidP="007F1864">
      <w:pPr>
        <w:spacing w:after="0" w:line="240" w:lineRule="auto"/>
        <w:ind w:left="-90" w:firstLine="284"/>
        <w:jc w:val="both"/>
        <w:rPr>
          <w:rFonts w:ascii="Sylfaen" w:eastAsia="Calibri" w:hAnsi="Sylfaen" w:cs="Sylfaen"/>
          <w:lang w:val="ka-GE"/>
        </w:rPr>
      </w:pPr>
      <w:r w:rsidRPr="00AE0458">
        <w:rPr>
          <w:rFonts w:ascii="Sylfaen" w:eastAsia="Calibri" w:hAnsi="Sylfaen" w:cs="Sylfaen"/>
          <w:lang w:val="ka-GE"/>
        </w:rPr>
        <w:t xml:space="preserve"> აჭარის ადმინისტრაციულ ტერიტორიაზე კეთილმოწყობილია ყველა საჯარო სკოლა რომლებიც ახორციელებს საპანსიონო მოსახურებას.</w:t>
      </w:r>
    </w:p>
    <w:p w:rsidR="008F04B1" w:rsidRDefault="008F04B1" w:rsidP="007F1864">
      <w:pPr>
        <w:spacing w:after="0" w:line="240" w:lineRule="auto"/>
        <w:ind w:left="-90" w:firstLine="284"/>
        <w:jc w:val="both"/>
        <w:rPr>
          <w:rFonts w:ascii="Sylfaen" w:eastAsia="Calibri" w:hAnsi="Sylfaen" w:cs="Sylfaen"/>
          <w:lang w:val="ka-GE"/>
        </w:rPr>
      </w:pPr>
    </w:p>
    <w:p w:rsidR="00EF3492" w:rsidRDefault="00EF3492" w:rsidP="007F1864">
      <w:pPr>
        <w:spacing w:after="0" w:line="240" w:lineRule="auto"/>
        <w:ind w:left="-90" w:firstLine="284"/>
        <w:jc w:val="both"/>
        <w:rPr>
          <w:rFonts w:ascii="Sylfaen" w:eastAsia="Calibri" w:hAnsi="Sylfaen" w:cs="Sylfaen"/>
          <w:lang w:val="ka-GE"/>
        </w:rPr>
      </w:pPr>
      <w:r w:rsidRPr="00B62F77">
        <w:rPr>
          <w:rFonts w:ascii="Sylfaen" w:eastAsia="Calibri" w:hAnsi="Sylfaen" w:cs="Sylfaen"/>
          <w:lang w:val="ka-GE"/>
        </w:rPr>
        <w:t xml:space="preserve">ქვეპროგრამაში გადახრა გეგმასა და </w:t>
      </w:r>
      <w:r>
        <w:rPr>
          <w:rFonts w:ascii="Sylfaen" w:eastAsia="Calibri" w:hAnsi="Sylfaen" w:cs="Sylfaen"/>
          <w:lang w:val="ka-GE"/>
        </w:rPr>
        <w:t>ხარჯს</w:t>
      </w:r>
      <w:r w:rsidRPr="00B62F77">
        <w:rPr>
          <w:rFonts w:ascii="Sylfaen" w:eastAsia="Calibri" w:hAnsi="Sylfaen" w:cs="Sylfaen"/>
          <w:lang w:val="ka-GE"/>
        </w:rPr>
        <w:t xml:space="preserve"> შორის შეადგენს </w:t>
      </w:r>
      <w:r>
        <w:rPr>
          <w:rFonts w:ascii="Sylfaen" w:eastAsia="Calibri" w:hAnsi="Sylfaen" w:cs="Sylfaen"/>
          <w:lang w:val="ka-GE"/>
        </w:rPr>
        <w:t>53 653</w:t>
      </w:r>
      <w:r w:rsidRPr="00B62F77">
        <w:rPr>
          <w:rFonts w:ascii="Sylfaen" w:eastAsia="Calibri" w:hAnsi="Sylfaen" w:cs="Sylfaen"/>
          <w:lang w:val="ka-GE"/>
        </w:rPr>
        <w:t xml:space="preserve">  ლარს, რაც გამოწვეულია </w:t>
      </w:r>
      <w:r>
        <w:rPr>
          <w:rFonts w:ascii="Sylfaen" w:eastAsia="Calibri" w:hAnsi="Sylfaen" w:cs="Sylfaen"/>
          <w:lang w:val="ka-GE"/>
        </w:rPr>
        <w:t>ფაქტიურად შესრულებული სამუშაოების მიხედვით.</w:t>
      </w:r>
    </w:p>
    <w:p w:rsidR="00AE0458" w:rsidRDefault="00AE0458" w:rsidP="007F1864">
      <w:pPr>
        <w:spacing w:after="0" w:line="240" w:lineRule="auto"/>
        <w:ind w:left="-90" w:firstLine="284"/>
        <w:jc w:val="both"/>
        <w:rPr>
          <w:rFonts w:ascii="Sylfaen" w:hAnsi="Sylfaen"/>
          <w:lang w:val="ka-GE"/>
        </w:rPr>
      </w:pPr>
    </w:p>
    <w:p w:rsidR="002801D2" w:rsidRDefault="002801D2" w:rsidP="007F1864">
      <w:pPr>
        <w:spacing w:after="0" w:line="240" w:lineRule="auto"/>
        <w:ind w:left="-90" w:firstLine="284"/>
        <w:jc w:val="both"/>
        <w:rPr>
          <w:rFonts w:ascii="Sylfaen" w:hAnsi="Sylfaen"/>
          <w:lang w:val="ka-GE"/>
        </w:rPr>
      </w:pPr>
      <w:r w:rsidRPr="002801D2">
        <w:rPr>
          <w:rFonts w:ascii="Sylfaen" w:hAnsi="Sylfaen"/>
          <w:lang w:val="ka-GE"/>
        </w:rPr>
        <w:t>პროგრამა განხორციელდა დაბრკოლებების გარეშე.</w:t>
      </w:r>
    </w:p>
    <w:p w:rsidR="00AE0458" w:rsidRDefault="00AE0458" w:rsidP="007F1864">
      <w:pPr>
        <w:spacing w:after="0" w:line="240" w:lineRule="auto"/>
        <w:ind w:left="-90" w:firstLine="284"/>
        <w:jc w:val="both"/>
        <w:rPr>
          <w:rFonts w:ascii="Sylfaen" w:hAnsi="Sylfaen"/>
          <w:lang w:val="ka-GE"/>
        </w:rPr>
      </w:pPr>
    </w:p>
    <w:p w:rsidR="00E67E13" w:rsidRPr="00E67E13" w:rsidRDefault="00E67E13" w:rsidP="007F1864">
      <w:pPr>
        <w:spacing w:after="0" w:line="240" w:lineRule="auto"/>
        <w:ind w:left="-90" w:firstLine="284"/>
        <w:jc w:val="both"/>
        <w:rPr>
          <w:rFonts w:ascii="Sylfaen" w:hAnsi="Sylfaen"/>
          <w:sz w:val="10"/>
          <w:lang w:val="ka-GE"/>
        </w:rPr>
      </w:pPr>
    </w:p>
    <w:p w:rsidR="003235AD" w:rsidRDefault="003235AD" w:rsidP="007F1864">
      <w:pPr>
        <w:spacing w:after="0" w:line="240" w:lineRule="auto"/>
        <w:ind w:left="-90" w:firstLine="284"/>
        <w:jc w:val="both"/>
        <w:rPr>
          <w:rFonts w:ascii="Sylfaen" w:hAnsi="Sylfaen"/>
          <w:lang w:val="ka-GE"/>
        </w:rPr>
      </w:pPr>
      <w:r w:rsidRPr="002801D2">
        <w:rPr>
          <w:rFonts w:ascii="Sylfaen" w:hAnsi="Sylfaen" w:cs="Sylfaen"/>
          <w:lang w:val="ka-GE"/>
        </w:rPr>
        <w:t>შესრულების</w:t>
      </w:r>
      <w:r w:rsidRPr="002801D2">
        <w:rPr>
          <w:rFonts w:ascii="Sylfaen" w:hAnsi="Sylfaen"/>
          <w:lang w:val="ka-GE"/>
        </w:rPr>
        <w:t xml:space="preserve"> </w:t>
      </w:r>
      <w:r w:rsidRPr="002801D2">
        <w:rPr>
          <w:rFonts w:ascii="Sylfaen" w:hAnsi="Sylfaen" w:cs="Sylfaen"/>
          <w:lang w:val="ka-GE"/>
        </w:rPr>
        <w:t>პროცენტი</w:t>
      </w:r>
      <w:r w:rsidRPr="002801D2">
        <w:rPr>
          <w:rFonts w:ascii="Sylfaen" w:hAnsi="Sylfaen"/>
          <w:lang w:val="ka-GE"/>
        </w:rPr>
        <w:t xml:space="preserve"> </w:t>
      </w:r>
      <w:r w:rsidRPr="002801D2">
        <w:rPr>
          <w:rFonts w:ascii="Sylfaen" w:hAnsi="Sylfaen" w:cs="Sylfaen"/>
          <w:lang w:val="ka-GE"/>
        </w:rPr>
        <w:t>წლიურ</w:t>
      </w:r>
      <w:r w:rsidRPr="002801D2">
        <w:rPr>
          <w:rFonts w:ascii="Sylfaen" w:hAnsi="Sylfaen"/>
          <w:lang w:val="ka-GE"/>
        </w:rPr>
        <w:t xml:space="preserve"> </w:t>
      </w:r>
      <w:r w:rsidRPr="002801D2">
        <w:rPr>
          <w:rFonts w:ascii="Sylfaen" w:hAnsi="Sylfaen" w:cs="Sylfaen"/>
          <w:lang w:val="ka-GE"/>
        </w:rPr>
        <w:t xml:space="preserve">გეგმასთან: </w:t>
      </w:r>
      <w:r w:rsidR="002801D2" w:rsidRPr="002801D2">
        <w:rPr>
          <w:rFonts w:ascii="Sylfaen" w:hAnsi="Sylfaen"/>
          <w:lang w:val="ka-GE"/>
        </w:rPr>
        <w:t xml:space="preserve">96,6 </w:t>
      </w:r>
      <w:r w:rsidRPr="002801D2">
        <w:rPr>
          <w:rFonts w:ascii="Sylfaen" w:hAnsi="Sylfaen"/>
          <w:lang w:val="ka-GE"/>
        </w:rPr>
        <w:t>%</w:t>
      </w:r>
    </w:p>
    <w:p w:rsidR="00E67E13" w:rsidRDefault="00E67E13" w:rsidP="007F1864">
      <w:pPr>
        <w:spacing w:after="0" w:line="240" w:lineRule="auto"/>
        <w:ind w:left="-90" w:firstLine="284"/>
        <w:jc w:val="both"/>
        <w:rPr>
          <w:rFonts w:ascii="Sylfaen" w:hAnsi="Sylfaen"/>
          <w:lang w:val="ka-GE"/>
        </w:rPr>
      </w:pPr>
    </w:p>
    <w:p w:rsidR="008F04B1" w:rsidRDefault="008F04B1" w:rsidP="007F1864">
      <w:pPr>
        <w:spacing w:after="0" w:line="240" w:lineRule="auto"/>
        <w:ind w:left="-90" w:firstLine="284"/>
        <w:jc w:val="both"/>
        <w:rPr>
          <w:rFonts w:ascii="Sylfaen" w:hAnsi="Sylfaen"/>
          <w:lang w:val="ka-GE"/>
        </w:rPr>
      </w:pPr>
    </w:p>
    <w:p w:rsidR="00793987" w:rsidRDefault="003235AD" w:rsidP="007F1864">
      <w:pPr>
        <w:spacing w:after="0" w:line="240" w:lineRule="auto"/>
        <w:ind w:left="-90" w:firstLine="284"/>
        <w:jc w:val="both"/>
        <w:rPr>
          <w:rFonts w:ascii="Sylfaen" w:hAnsi="Sylfaen" w:cs="Sylfaen"/>
          <w:b/>
          <w:lang w:val="ka-GE"/>
        </w:rPr>
      </w:pPr>
      <w:r w:rsidRPr="002801D2">
        <w:rPr>
          <w:rFonts w:ascii="Sylfaen" w:eastAsia="Calibri" w:hAnsi="Sylfaen" w:cs="Sylfaen"/>
          <w:b/>
          <w:lang w:val="ka-GE"/>
        </w:rPr>
        <w:t>ქვეპროგრამ</w:t>
      </w:r>
      <w:r w:rsidR="00631F50">
        <w:rPr>
          <w:rFonts w:ascii="Sylfaen" w:eastAsia="Calibri" w:hAnsi="Sylfaen" w:cs="Sylfaen"/>
          <w:b/>
          <w:lang w:val="ka-GE"/>
        </w:rPr>
        <w:t>ა</w:t>
      </w:r>
      <w:r w:rsidRPr="002801D2">
        <w:rPr>
          <w:rFonts w:ascii="Sylfaen" w:eastAsia="Calibri" w:hAnsi="Sylfaen" w:cs="Sylfaen"/>
          <w:b/>
          <w:lang w:val="ka-GE"/>
        </w:rPr>
        <w:t xml:space="preserve"> - </w:t>
      </w:r>
      <w:r w:rsidRPr="002801D2">
        <w:rPr>
          <w:rFonts w:ascii="Sylfaen" w:hAnsi="Sylfaen" w:cs="Sylfaen"/>
          <w:b/>
          <w:lang w:val="ka-GE"/>
        </w:rPr>
        <w:t xml:space="preserve">საჯარო სკოლების ინვენტარითა და ლაბორატორიებით აღჭურვა </w:t>
      </w:r>
    </w:p>
    <w:p w:rsidR="00E67E13" w:rsidRPr="002801D2" w:rsidRDefault="00E67E13" w:rsidP="007F1864">
      <w:pPr>
        <w:spacing w:after="0" w:line="240" w:lineRule="auto"/>
        <w:ind w:left="-90" w:firstLine="284"/>
        <w:jc w:val="both"/>
        <w:rPr>
          <w:rFonts w:ascii="Sylfaen" w:hAnsi="Sylfaen" w:cs="Sylfaen"/>
          <w:b/>
          <w:lang w:val="ka-GE"/>
        </w:rPr>
      </w:pPr>
    </w:p>
    <w:p w:rsidR="00A27041" w:rsidRPr="00A73D6C" w:rsidRDefault="00A27041" w:rsidP="007F1864">
      <w:pPr>
        <w:spacing w:after="0" w:line="240" w:lineRule="auto"/>
        <w:ind w:left="-90" w:firstLine="284"/>
        <w:jc w:val="both"/>
        <w:rPr>
          <w:rFonts w:ascii="Sylfaen" w:hAnsi="Sylfaen" w:cs="Sylfaen"/>
          <w:b/>
          <w:color w:val="FF0000"/>
          <w:sz w:val="8"/>
          <w:lang w:val="ka-GE"/>
        </w:rPr>
      </w:pPr>
    </w:p>
    <w:p w:rsidR="003235AD" w:rsidRDefault="003235AD" w:rsidP="007F1864">
      <w:pPr>
        <w:spacing w:after="0" w:line="240" w:lineRule="auto"/>
        <w:ind w:left="-90" w:firstLine="284"/>
        <w:jc w:val="both"/>
        <w:rPr>
          <w:rFonts w:ascii="Sylfaen" w:eastAsia="Calibri" w:hAnsi="Sylfaen" w:cs="Sylfaen"/>
          <w:lang w:val="ka-GE"/>
        </w:rPr>
      </w:pPr>
      <w:r w:rsidRPr="00A55C54">
        <w:rPr>
          <w:rFonts w:ascii="Sylfaen" w:eastAsia="Calibri" w:hAnsi="Sylfaen" w:cs="Sylfaen"/>
          <w:lang w:val="ka-GE"/>
        </w:rPr>
        <w:t xml:space="preserve">საანგარიშო პერიოდის გეგმა შეადგენს </w:t>
      </w:r>
      <w:r w:rsidR="002801D2" w:rsidRPr="00A55C54">
        <w:rPr>
          <w:rFonts w:ascii="Sylfaen" w:eastAsia="Calibri" w:hAnsi="Sylfaen" w:cs="Sylfaen"/>
          <w:lang w:val="ka-GE"/>
        </w:rPr>
        <w:t>244 620</w:t>
      </w:r>
      <w:r w:rsidRPr="00A55C54">
        <w:rPr>
          <w:rFonts w:ascii="Sylfaen" w:eastAsia="Calibri" w:hAnsi="Sylfaen" w:cs="Sylfaen"/>
          <w:lang w:val="ka-GE"/>
        </w:rPr>
        <w:t xml:space="preserve"> ლარს, ხოლო საკასო ხარჯი </w:t>
      </w:r>
      <w:r w:rsidR="002801D2" w:rsidRPr="00A55C54">
        <w:rPr>
          <w:rFonts w:ascii="Sylfaen" w:eastAsia="Calibri" w:hAnsi="Sylfaen" w:cs="Sylfaen"/>
          <w:lang w:val="ka-GE"/>
        </w:rPr>
        <w:t>236 216</w:t>
      </w:r>
      <w:r w:rsidRPr="00A55C54">
        <w:rPr>
          <w:rFonts w:ascii="Sylfaen" w:eastAsia="Calibri" w:hAnsi="Sylfaen" w:cs="Sylfaen"/>
          <w:lang w:val="ka-GE"/>
        </w:rPr>
        <w:t xml:space="preserve"> ლარს. </w:t>
      </w:r>
    </w:p>
    <w:p w:rsidR="008F04B1" w:rsidRPr="00A55C54" w:rsidRDefault="008F04B1" w:rsidP="007F1864">
      <w:pPr>
        <w:spacing w:after="0" w:line="240" w:lineRule="auto"/>
        <w:ind w:left="-90" w:firstLine="284"/>
        <w:jc w:val="both"/>
        <w:rPr>
          <w:rFonts w:ascii="Sylfaen" w:eastAsia="Calibri" w:hAnsi="Sylfaen" w:cs="Sylfaen"/>
          <w:lang w:val="ka-GE"/>
        </w:rPr>
      </w:pP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 xml:space="preserve">აჭარის ავტონომიური რესპუბლიკის განათლების, კულტურისა და სპორტის სამინისტროსა და სს ,,თბილისის სასკოლო ინვენტარის ფაბრიკას“ შორის 2015 წლის 01 ივნისს გაფორმებული N206 ხელშეკრულების ფარგლებში  პროგრამით განსაზღვრულ საჯარო სკოლებში </w:t>
      </w:r>
      <w:r w:rsidR="00E01A94">
        <w:rPr>
          <w:rFonts w:ascii="Sylfaen" w:hAnsi="Sylfaen"/>
          <w:lang w:val="ka-GE"/>
        </w:rPr>
        <w:t>შეტანილია</w:t>
      </w:r>
      <w:r w:rsidRPr="00A55C54">
        <w:rPr>
          <w:rFonts w:ascii="Sylfaen" w:hAnsi="Sylfaen"/>
          <w:lang w:val="ka-GE"/>
        </w:rPr>
        <w:t xml:space="preserve"> 128 618 ლარის ღირებულების ინვეტარი (მოსწავლის ერთადგილიანი მერხი და სკამი, საკლასო კარადა, მასწავლებლის მაგიდა და სკამი  და სამასწავლებლოს ინვენტარი).    </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 xml:space="preserve">ინვენტარით უზრუნველყოფილი იქნა ხულოს მუნიციპალიტეტის </w:t>
      </w:r>
      <w:r w:rsidR="00E01A94">
        <w:rPr>
          <w:rFonts w:ascii="Sylfaen" w:hAnsi="Sylfaen"/>
          <w:lang w:val="ka-GE"/>
        </w:rPr>
        <w:t xml:space="preserve">სოფლების </w:t>
      </w:r>
      <w:r w:rsidRPr="00A55C54">
        <w:rPr>
          <w:rFonts w:ascii="Sylfaen" w:hAnsi="Sylfaen"/>
          <w:lang w:val="ka-GE"/>
        </w:rPr>
        <w:t xml:space="preserve">აგარის, დიდაჭარისა და ძირკვაძეების საჯარო სკოლები, ქედის მუნიციპალიტეტის </w:t>
      </w:r>
      <w:r w:rsidR="00E01A94">
        <w:rPr>
          <w:rFonts w:ascii="Sylfaen" w:hAnsi="Sylfaen"/>
          <w:lang w:val="ka-GE"/>
        </w:rPr>
        <w:t xml:space="preserve">სოფლების </w:t>
      </w:r>
      <w:r w:rsidRPr="00A55C54">
        <w:rPr>
          <w:rFonts w:ascii="Sylfaen" w:hAnsi="Sylfaen"/>
          <w:lang w:val="ka-GE"/>
        </w:rPr>
        <w:t xml:space="preserve">ოქტომბრის საჯარო სკოლა და ქობულეთის მუნიციპალიტეტის </w:t>
      </w:r>
      <w:r w:rsidR="00E01A94">
        <w:rPr>
          <w:rFonts w:ascii="Sylfaen" w:hAnsi="Sylfaen"/>
          <w:lang w:val="ka-GE"/>
        </w:rPr>
        <w:t xml:space="preserve">სოფლების </w:t>
      </w:r>
      <w:r w:rsidRPr="00A55C54">
        <w:rPr>
          <w:rFonts w:ascii="Sylfaen" w:hAnsi="Sylfaen"/>
          <w:lang w:val="ka-GE"/>
        </w:rPr>
        <w:t xml:space="preserve">ცეცხლაურის N1, ცეცხლაურის N2, ქვედა სამებისა და ჩაისუბნის N2 საჯარო სკოლები. ასევე, ზემოთ აღნიშნულ სკოლებში აჭარის ავტონომიური რესპუბლიკის განათლების, კულტურისა და სპორტის სამინისტროსა და შპს ,,პირამიდას“ შორის 2015 წლის 28 სექტემბერს გაფორმებული N341 ხელშეკრულების ფარგლებში შეტანილ იქნა 15 635 ლარის ღირებულების 80 ერთეული სასკოლო დაფა. </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სამინისტროსა და შპს ,,ჯეო დეკორს“ შორის 2015 წლის 25 აგვისტოს გაფორმებული N304 ხელშეკრულების ფარგლებში ფიზიკის, ქიმიისა და ბიოლოგიის ლაბორატორიების კომპლექტი შეტანილი იქნა პროგრამით განსაზღვრულ საჯარო სკოლებში, თანხით 91 963 ლარი:</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1. სსიპ ფრიდონ თურმანიძის სახელობის ქედის მუნიციპალიტეტის სოფელ მერისის  საჯარო სკოლა;</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2.  სსიპ შუახევის მუნიციპალიტეტის სოფელ ხიჭაურის საჯარო სკოლა;</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3. სსიპ ხულოს მუნიციპალიტეტის სოფელ ქვემო ვაშლოვანის საჯარო სკოლა;</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4. სსიპ ხელვაჩაურის მუნიციპალიტეტის სოფელ წინსვლის საჯარო სკოლა;</w:t>
      </w: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5. სსიპ ქობულეთის მუნიციპალიტეტის სოფელ ხალას საჯარო სკოლა;</w:t>
      </w:r>
    </w:p>
    <w:p w:rsidR="008F04B1" w:rsidRDefault="008F04B1" w:rsidP="007F1864">
      <w:pPr>
        <w:spacing w:after="0" w:line="240" w:lineRule="auto"/>
        <w:ind w:left="-90" w:firstLine="284"/>
        <w:jc w:val="both"/>
        <w:rPr>
          <w:rFonts w:ascii="Sylfaen" w:hAnsi="Sylfaen"/>
          <w:lang w:val="ka-GE"/>
        </w:rPr>
      </w:pPr>
    </w:p>
    <w:p w:rsidR="00A55C54" w:rsidRPr="00A55C54" w:rsidRDefault="00A55C54" w:rsidP="007F1864">
      <w:pPr>
        <w:spacing w:after="0" w:line="240" w:lineRule="auto"/>
        <w:ind w:left="-90" w:firstLine="284"/>
        <w:jc w:val="both"/>
        <w:rPr>
          <w:rFonts w:ascii="Sylfaen" w:hAnsi="Sylfaen"/>
          <w:lang w:val="ka-GE"/>
        </w:rPr>
      </w:pPr>
      <w:r w:rsidRPr="00A55C54">
        <w:rPr>
          <w:rFonts w:ascii="Sylfaen" w:hAnsi="Sylfaen"/>
          <w:lang w:val="ka-GE"/>
        </w:rPr>
        <w:t>ქვეპროგრამაში გეგმასა და ხარჯს შორის გადახრა 8 404 ლარის ეკონომია შექმნილია ტენდერის შედეგად.</w:t>
      </w:r>
    </w:p>
    <w:p w:rsidR="003F25E5" w:rsidRDefault="003F25E5" w:rsidP="007F1864">
      <w:pPr>
        <w:spacing w:after="0" w:line="240" w:lineRule="auto"/>
        <w:ind w:left="-90" w:firstLine="284"/>
        <w:jc w:val="both"/>
        <w:rPr>
          <w:rFonts w:ascii="Sylfaen" w:hAnsi="Sylfaen"/>
          <w:lang w:val="ka-GE"/>
        </w:rPr>
      </w:pPr>
      <w:r w:rsidRPr="00A55C54">
        <w:rPr>
          <w:rFonts w:ascii="Sylfaen" w:hAnsi="Sylfaen"/>
          <w:lang w:val="ka-GE"/>
        </w:rPr>
        <w:t>ქვეპროგრამა განხორციელდა დაბრკოლებების გარეშე.</w:t>
      </w:r>
    </w:p>
    <w:p w:rsidR="008F04B1" w:rsidRPr="00A55C54" w:rsidRDefault="008F04B1" w:rsidP="007F1864">
      <w:pPr>
        <w:spacing w:after="0" w:line="240" w:lineRule="auto"/>
        <w:ind w:left="-90" w:firstLine="284"/>
        <w:jc w:val="both"/>
        <w:rPr>
          <w:rFonts w:ascii="Sylfaen" w:hAnsi="Sylfaen"/>
          <w:lang w:val="ka-GE"/>
        </w:rPr>
      </w:pPr>
    </w:p>
    <w:p w:rsidR="003235AD" w:rsidRDefault="003235AD" w:rsidP="007F1864">
      <w:pPr>
        <w:spacing w:after="0" w:line="240" w:lineRule="auto"/>
        <w:ind w:left="-90" w:firstLine="284"/>
        <w:jc w:val="both"/>
        <w:rPr>
          <w:rFonts w:ascii="Sylfaen" w:hAnsi="Sylfaen"/>
          <w:lang w:val="ka-GE"/>
        </w:rPr>
      </w:pPr>
      <w:r w:rsidRPr="00A55C54">
        <w:rPr>
          <w:rFonts w:ascii="Sylfaen" w:hAnsi="Sylfaen" w:cs="Sylfaen"/>
          <w:lang w:val="ka-GE"/>
        </w:rPr>
        <w:t>შესრულების</w:t>
      </w:r>
      <w:r w:rsidRPr="00A55C54">
        <w:rPr>
          <w:rFonts w:ascii="Sylfaen" w:hAnsi="Sylfaen"/>
          <w:lang w:val="ka-GE"/>
        </w:rPr>
        <w:t xml:space="preserve"> </w:t>
      </w:r>
      <w:r w:rsidRPr="00A55C54">
        <w:rPr>
          <w:rFonts w:ascii="Sylfaen" w:hAnsi="Sylfaen" w:cs="Sylfaen"/>
          <w:lang w:val="ka-GE"/>
        </w:rPr>
        <w:t>პროცენტი</w:t>
      </w:r>
      <w:r w:rsidRPr="00A55C54">
        <w:rPr>
          <w:rFonts w:ascii="Sylfaen" w:hAnsi="Sylfaen"/>
          <w:lang w:val="ka-GE"/>
        </w:rPr>
        <w:t xml:space="preserve"> </w:t>
      </w:r>
      <w:r w:rsidRPr="00A55C54">
        <w:rPr>
          <w:rFonts w:ascii="Sylfaen" w:hAnsi="Sylfaen" w:cs="Sylfaen"/>
          <w:lang w:val="ka-GE"/>
        </w:rPr>
        <w:t>წლიურ</w:t>
      </w:r>
      <w:r w:rsidRPr="00A55C54">
        <w:rPr>
          <w:rFonts w:ascii="Sylfaen" w:hAnsi="Sylfaen"/>
          <w:lang w:val="ka-GE"/>
        </w:rPr>
        <w:t xml:space="preserve"> </w:t>
      </w:r>
      <w:r w:rsidRPr="00A55C54">
        <w:rPr>
          <w:rFonts w:ascii="Sylfaen" w:hAnsi="Sylfaen" w:cs="Sylfaen"/>
          <w:lang w:val="ka-GE"/>
        </w:rPr>
        <w:t xml:space="preserve">გეგმასთან: </w:t>
      </w:r>
      <w:r w:rsidR="00A55C54" w:rsidRPr="00A55C54">
        <w:rPr>
          <w:rFonts w:ascii="Sylfaen" w:hAnsi="Sylfaen"/>
          <w:lang w:val="ka-GE"/>
        </w:rPr>
        <w:t xml:space="preserve">96,6 </w:t>
      </w:r>
      <w:r w:rsidRPr="00A55C54">
        <w:rPr>
          <w:rFonts w:ascii="Sylfaen" w:hAnsi="Sylfaen"/>
          <w:lang w:val="ka-GE"/>
        </w:rPr>
        <w:t>%</w:t>
      </w:r>
    </w:p>
    <w:p w:rsidR="00E67E13" w:rsidRPr="00A55C54" w:rsidRDefault="00E67E13" w:rsidP="007F1864">
      <w:pPr>
        <w:spacing w:after="0" w:line="240" w:lineRule="auto"/>
        <w:ind w:left="-90" w:firstLine="284"/>
        <w:jc w:val="both"/>
        <w:rPr>
          <w:rFonts w:ascii="Sylfaen" w:hAnsi="Sylfaen"/>
          <w:lang w:val="ka-GE"/>
        </w:rPr>
      </w:pPr>
    </w:p>
    <w:p w:rsidR="003235AD" w:rsidRPr="00A55C54" w:rsidRDefault="003235AD" w:rsidP="007F1864">
      <w:pPr>
        <w:spacing w:after="0" w:line="240" w:lineRule="auto"/>
        <w:ind w:left="-90" w:firstLine="284"/>
        <w:jc w:val="both"/>
        <w:rPr>
          <w:rFonts w:ascii="Sylfaen" w:eastAsia="Calibri" w:hAnsi="Sylfaen" w:cs="Sylfaen"/>
          <w:sz w:val="10"/>
          <w:lang w:val="ka-GE"/>
        </w:rPr>
      </w:pPr>
    </w:p>
    <w:p w:rsidR="00E57929" w:rsidRDefault="003235AD" w:rsidP="007F1864">
      <w:pPr>
        <w:spacing w:after="0" w:line="240" w:lineRule="auto"/>
        <w:ind w:left="-90" w:firstLine="284"/>
        <w:jc w:val="both"/>
        <w:rPr>
          <w:rFonts w:ascii="Sylfaen" w:hAnsi="Sylfaen"/>
          <w:b/>
          <w:lang w:val="ka-GE"/>
        </w:rPr>
      </w:pPr>
      <w:r w:rsidRPr="00E76438">
        <w:rPr>
          <w:rFonts w:ascii="Sylfaen" w:eastAsia="Calibri" w:hAnsi="Sylfaen" w:cs="Sylfaen"/>
          <w:b/>
          <w:lang w:val="ka-GE"/>
        </w:rPr>
        <w:t>ქვეპროგრამ</w:t>
      </w:r>
      <w:r w:rsidR="00631F50">
        <w:rPr>
          <w:rFonts w:ascii="Sylfaen" w:eastAsia="Calibri" w:hAnsi="Sylfaen" w:cs="Sylfaen"/>
          <w:b/>
          <w:lang w:val="ka-GE"/>
        </w:rPr>
        <w:t>ა</w:t>
      </w:r>
      <w:r w:rsidRPr="00E76438">
        <w:rPr>
          <w:rFonts w:ascii="Sylfaen" w:eastAsia="Calibri" w:hAnsi="Sylfaen" w:cs="Sylfaen"/>
          <w:b/>
          <w:lang w:val="ka-GE"/>
        </w:rPr>
        <w:t xml:space="preserve"> - </w:t>
      </w:r>
      <w:r w:rsidRPr="00E76438">
        <w:rPr>
          <w:rFonts w:ascii="Sylfaen" w:hAnsi="Sylfaen" w:cs="Sylfaen"/>
          <w:b/>
          <w:lang w:val="ka-GE"/>
        </w:rPr>
        <w:t>სპორტის</w:t>
      </w:r>
      <w:r w:rsidRPr="00E76438">
        <w:rPr>
          <w:rFonts w:ascii="Sylfaen" w:hAnsi="Sylfaen"/>
          <w:b/>
          <w:lang w:val="ka-GE"/>
        </w:rPr>
        <w:t xml:space="preserve"> </w:t>
      </w:r>
      <w:r w:rsidRPr="00E76438">
        <w:rPr>
          <w:rFonts w:ascii="Sylfaen" w:hAnsi="Sylfaen" w:cs="Sylfaen"/>
          <w:b/>
          <w:lang w:val="ka-GE"/>
        </w:rPr>
        <w:t>განვითარების</w:t>
      </w:r>
      <w:r w:rsidRPr="00E76438">
        <w:rPr>
          <w:rFonts w:ascii="Sylfaen" w:hAnsi="Sylfaen"/>
          <w:b/>
          <w:lang w:val="ka-GE"/>
        </w:rPr>
        <w:t xml:space="preserve"> </w:t>
      </w:r>
      <w:r w:rsidRPr="00E76438">
        <w:rPr>
          <w:rFonts w:ascii="Sylfaen" w:hAnsi="Sylfaen" w:cs="Sylfaen"/>
          <w:b/>
          <w:lang w:val="ka-GE"/>
        </w:rPr>
        <w:t>ხელშეწყობა</w:t>
      </w:r>
      <w:r w:rsidRPr="00E76438">
        <w:rPr>
          <w:rFonts w:ascii="Sylfaen" w:hAnsi="Sylfaen"/>
          <w:b/>
          <w:lang w:val="ka-GE"/>
        </w:rPr>
        <w:t xml:space="preserve"> </w:t>
      </w:r>
      <w:r w:rsidRPr="00E76438">
        <w:rPr>
          <w:rFonts w:ascii="Sylfaen" w:hAnsi="Sylfaen" w:cs="Sylfaen"/>
          <w:b/>
          <w:lang w:val="ka-GE"/>
        </w:rPr>
        <w:t>სკოლებში</w:t>
      </w:r>
      <w:r w:rsidRPr="00E76438">
        <w:rPr>
          <w:rFonts w:ascii="Sylfaen" w:hAnsi="Sylfaen"/>
          <w:b/>
          <w:lang w:val="ka-GE"/>
        </w:rPr>
        <w:t xml:space="preserve"> </w:t>
      </w:r>
    </w:p>
    <w:p w:rsidR="00E67E13" w:rsidRPr="00E76438" w:rsidRDefault="00E67E13" w:rsidP="007F1864">
      <w:pPr>
        <w:spacing w:after="0" w:line="240" w:lineRule="auto"/>
        <w:ind w:left="-90" w:firstLine="284"/>
        <w:jc w:val="both"/>
        <w:rPr>
          <w:rFonts w:ascii="Sylfaen" w:hAnsi="Sylfaen"/>
          <w:b/>
          <w:lang w:val="ka-GE"/>
        </w:rPr>
      </w:pPr>
    </w:p>
    <w:p w:rsidR="00A55C54" w:rsidRPr="00E76438" w:rsidRDefault="003235AD" w:rsidP="007F1864">
      <w:pPr>
        <w:spacing w:after="0" w:line="240" w:lineRule="auto"/>
        <w:ind w:left="-90" w:firstLine="284"/>
        <w:jc w:val="both"/>
        <w:rPr>
          <w:rFonts w:ascii="Sylfaen" w:eastAsia="Calibri" w:hAnsi="Sylfaen" w:cs="Sylfaen"/>
          <w:lang w:val="ka-GE"/>
        </w:rPr>
      </w:pPr>
      <w:r w:rsidRPr="00E76438">
        <w:rPr>
          <w:rFonts w:ascii="Sylfaen" w:eastAsia="Calibri" w:hAnsi="Sylfaen" w:cs="Sylfaen"/>
          <w:lang w:val="ka-GE"/>
        </w:rPr>
        <w:t xml:space="preserve">საანგარიშო პერიოდის გეგმა შეადგენს </w:t>
      </w:r>
      <w:r w:rsidR="00A55C54" w:rsidRPr="00E76438">
        <w:rPr>
          <w:rFonts w:ascii="Sylfaen" w:eastAsia="Calibri" w:hAnsi="Sylfaen" w:cs="Sylfaen"/>
          <w:lang w:val="ka-GE"/>
        </w:rPr>
        <w:t>350 000</w:t>
      </w:r>
      <w:r w:rsidRPr="00E76438">
        <w:rPr>
          <w:rFonts w:ascii="Sylfaen" w:eastAsia="Calibri" w:hAnsi="Sylfaen" w:cs="Sylfaen"/>
          <w:lang w:val="ka-GE"/>
        </w:rPr>
        <w:t xml:space="preserve"> ლარს, ხოლო საკასო ხარჯი - </w:t>
      </w:r>
      <w:r w:rsidR="00A55C54" w:rsidRPr="00E76438">
        <w:rPr>
          <w:rFonts w:ascii="Sylfaen" w:eastAsia="Calibri" w:hAnsi="Sylfaen" w:cs="Sylfaen"/>
          <w:lang w:val="ka-GE"/>
        </w:rPr>
        <w:t>331 595</w:t>
      </w:r>
      <w:r w:rsidRPr="00E76438">
        <w:rPr>
          <w:rFonts w:ascii="Sylfaen" w:eastAsia="Calibri" w:hAnsi="Sylfaen" w:cs="Sylfaen"/>
          <w:lang w:val="ka-GE"/>
        </w:rPr>
        <w:t xml:space="preserve"> ლარს. </w:t>
      </w:r>
    </w:p>
    <w:p w:rsidR="008F04B1" w:rsidRDefault="008F04B1" w:rsidP="007F1864">
      <w:pPr>
        <w:spacing w:after="0" w:line="240" w:lineRule="auto"/>
        <w:ind w:left="-90" w:firstLine="284"/>
        <w:jc w:val="both"/>
        <w:rPr>
          <w:rFonts w:ascii="Sylfaen" w:eastAsia="Calibri" w:hAnsi="Sylfaen" w:cs="Sylfaen"/>
          <w:lang w:val="ka-GE"/>
        </w:rPr>
      </w:pPr>
    </w:p>
    <w:p w:rsidR="003235AD" w:rsidRPr="00E76438" w:rsidRDefault="003235AD" w:rsidP="007F1864">
      <w:pPr>
        <w:spacing w:after="0" w:line="240" w:lineRule="auto"/>
        <w:ind w:left="-90" w:firstLine="284"/>
        <w:jc w:val="both"/>
        <w:rPr>
          <w:rFonts w:ascii="Sylfaen" w:eastAsia="Calibri" w:hAnsi="Sylfaen" w:cs="Sylfaen"/>
          <w:lang w:val="ka-GE"/>
        </w:rPr>
      </w:pPr>
      <w:r w:rsidRPr="00E76438">
        <w:rPr>
          <w:rFonts w:ascii="Sylfaen" w:eastAsia="Calibri" w:hAnsi="Sylfaen" w:cs="Sylfaen"/>
          <w:lang w:val="ka-GE"/>
        </w:rPr>
        <w:t>ქვეპროგრამის ფარგლებში განხორციელდა შემდეგი საქმიანობა: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2015 წელს რეაბილიტაცია ჩაუტარდა 7 (შვიდი) აჭარის ადმინისტრაციულ ტერიტორიაზე არსებული საჯარო სკოლის სპორტული დარბაზს, კეძოდ:</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lastRenderedPageBreak/>
        <w:t>* სსიპ ხულოს მუნიციპალიტეტის დაბა ხულოს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შუახევის მუნიციპალიტეტის სოფელ ხიჭაურის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ქედის მუნიციპალიტეტის სოფელ ვაიოს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ხელვაჩაურის მუნიციპალიტეტის სოფელ ჭარნალის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xml:space="preserve">* სსიპ  ხელვაჩაურის მუნიციპალიტეტის სოფელ ერგეს საჯარო სკოლა; </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ქობულეთის მუნიციპალიტეტის სოფელ სახალვაშოს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ქობულეთის მუნიციპალიტეტის სოფელ ცეცხლაურის  N1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xml:space="preserve">შეძენილია 5 (ხუთი) საჯარო სკოლის სპორტული დარბაზის საპროქტო - სახარჯთაღრიცხვო დოკუმენტაცია, რომლის მშენებლობა </w:t>
      </w:r>
      <w:r w:rsidR="00E01A94">
        <w:rPr>
          <w:rFonts w:ascii="Sylfaen" w:hAnsi="Sylfaen"/>
          <w:lang w:val="ka-GE"/>
        </w:rPr>
        <w:t xml:space="preserve">- </w:t>
      </w:r>
      <w:r w:rsidR="00E01A94" w:rsidRPr="00E76438">
        <w:rPr>
          <w:rFonts w:ascii="Sylfaen" w:hAnsi="Sylfaen"/>
          <w:lang w:val="ka-GE"/>
        </w:rPr>
        <w:t>რეაბილიტაცია</w:t>
      </w:r>
      <w:r w:rsidR="00E01A94">
        <w:rPr>
          <w:rFonts w:ascii="Sylfaen" w:hAnsi="Sylfaen"/>
          <w:lang w:val="ka-GE"/>
        </w:rPr>
        <w:t xml:space="preserve"> </w:t>
      </w:r>
      <w:r w:rsidRPr="00E76438">
        <w:rPr>
          <w:rFonts w:ascii="Sylfaen" w:hAnsi="Sylfaen"/>
          <w:lang w:val="ka-GE"/>
        </w:rPr>
        <w:t>განხორციელდება 2016 წელს.</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ხელვაჩაურის მუნიციპალიტეტის სოფელ ჩხუტუნეთის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ქედის მუნიციპალიტეტის სოფელ ქვედა მახუნცეთის საჯარ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*სსიპ შუახევის მუნიციპალიტეტის სოფელ გოგინაურის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ხულოს მუნიციპალიტეტის სოფელ ღორჯომის საჯარო სკოლა;</w:t>
      </w:r>
    </w:p>
    <w:p w:rsidR="00FC4741" w:rsidRPr="00E76438" w:rsidRDefault="00FC4741" w:rsidP="007F1864">
      <w:pPr>
        <w:spacing w:after="0" w:line="240" w:lineRule="auto"/>
        <w:ind w:left="-90" w:firstLine="284"/>
        <w:jc w:val="both"/>
        <w:rPr>
          <w:rFonts w:ascii="Sylfaen" w:hAnsi="Sylfaen"/>
          <w:lang w:val="ka-GE"/>
        </w:rPr>
      </w:pPr>
      <w:r w:rsidRPr="00E76438">
        <w:rPr>
          <w:rFonts w:ascii="Sylfaen" w:hAnsi="Sylfaen"/>
          <w:lang w:val="ka-GE"/>
        </w:rPr>
        <w:t>* სსიპ ქალაქ ბათუმის N17 საჯარო სკოლა.</w:t>
      </w:r>
    </w:p>
    <w:p w:rsidR="008F04B1" w:rsidRDefault="008F04B1" w:rsidP="007F1864">
      <w:pPr>
        <w:spacing w:after="0" w:line="240" w:lineRule="auto"/>
        <w:ind w:left="-90" w:firstLine="284"/>
        <w:jc w:val="both"/>
        <w:rPr>
          <w:rFonts w:ascii="Sylfaen" w:hAnsi="Sylfaen" w:cs="Sylfaen"/>
          <w:lang w:val="ka-GE"/>
        </w:rPr>
      </w:pPr>
    </w:p>
    <w:p w:rsidR="00FC4741" w:rsidRPr="00E76438" w:rsidRDefault="00FC4741" w:rsidP="007F1864">
      <w:pPr>
        <w:spacing w:after="0" w:line="240" w:lineRule="auto"/>
        <w:ind w:left="-90" w:firstLine="284"/>
        <w:jc w:val="both"/>
        <w:rPr>
          <w:rFonts w:ascii="Sylfaen" w:hAnsi="Sylfaen" w:cs="Sylfaen"/>
          <w:lang w:val="ka-GE"/>
        </w:rPr>
      </w:pPr>
      <w:r w:rsidRPr="00E76438">
        <w:rPr>
          <w:rFonts w:ascii="Sylfaen" w:hAnsi="Sylfaen" w:cs="Sylfaen"/>
          <w:lang w:val="ka-GE"/>
        </w:rPr>
        <w:t>18 405 ლარი გადახრა გეგმასა და ხარჯს შორის გამოწვეულია ფაქტიურად შესრულებული სამუშაოების მიხედვით.</w:t>
      </w:r>
    </w:p>
    <w:p w:rsidR="008F04B1" w:rsidRDefault="008F04B1" w:rsidP="007F1864">
      <w:pPr>
        <w:spacing w:after="0" w:line="240" w:lineRule="auto"/>
        <w:ind w:left="-90" w:firstLine="284"/>
        <w:jc w:val="both"/>
        <w:rPr>
          <w:rFonts w:ascii="Sylfaen" w:hAnsi="Sylfaen" w:cs="Sylfaen"/>
          <w:lang w:val="ka-GE"/>
        </w:rPr>
      </w:pPr>
    </w:p>
    <w:p w:rsidR="00FC4741" w:rsidRPr="00E76438" w:rsidRDefault="00FC4741" w:rsidP="007F1864">
      <w:pPr>
        <w:spacing w:after="0" w:line="240" w:lineRule="auto"/>
        <w:ind w:left="-90" w:firstLine="284"/>
        <w:jc w:val="both"/>
        <w:rPr>
          <w:rFonts w:ascii="Sylfaen" w:hAnsi="Sylfaen" w:cs="Sylfaen"/>
          <w:lang w:val="ka-GE"/>
        </w:rPr>
      </w:pPr>
      <w:r w:rsidRPr="00E76438">
        <w:rPr>
          <w:rFonts w:ascii="Sylfaen" w:hAnsi="Sylfaen" w:cs="Sylfaen"/>
          <w:lang w:val="ka-GE"/>
        </w:rPr>
        <w:t>ქვეპროგრამა განხორციელდა დაბრკოლებების გარეშე.</w:t>
      </w:r>
    </w:p>
    <w:p w:rsidR="008F04B1" w:rsidRDefault="008F04B1" w:rsidP="007F1864">
      <w:pPr>
        <w:spacing w:after="0" w:line="240" w:lineRule="auto"/>
        <w:ind w:left="-90" w:firstLine="284"/>
        <w:jc w:val="both"/>
        <w:rPr>
          <w:rFonts w:ascii="Sylfaen" w:hAnsi="Sylfaen" w:cs="Sylfaen"/>
          <w:lang w:val="ka-GE"/>
        </w:rPr>
      </w:pPr>
    </w:p>
    <w:p w:rsidR="003235AD" w:rsidRDefault="003235AD" w:rsidP="007F1864">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sidR="00FC4741" w:rsidRPr="00E76438">
        <w:rPr>
          <w:rFonts w:ascii="Sylfaen" w:hAnsi="Sylfaen" w:cs="Sylfaen"/>
          <w:lang w:val="ka-GE"/>
        </w:rPr>
        <w:t>94,7</w:t>
      </w:r>
      <w:r w:rsidRPr="00E76438">
        <w:rPr>
          <w:rFonts w:ascii="Sylfaen" w:hAnsi="Sylfaen"/>
          <w:lang w:val="ka-GE"/>
        </w:rPr>
        <w:t>%</w:t>
      </w:r>
    </w:p>
    <w:p w:rsidR="008B2204" w:rsidRDefault="008B2204" w:rsidP="007F1864">
      <w:pPr>
        <w:spacing w:after="0" w:line="240" w:lineRule="auto"/>
        <w:ind w:left="-90" w:firstLine="284"/>
        <w:jc w:val="both"/>
        <w:rPr>
          <w:rFonts w:ascii="Sylfaen" w:hAnsi="Sylfaen"/>
          <w:lang w:val="ka-GE"/>
        </w:rPr>
      </w:pPr>
    </w:p>
    <w:p w:rsidR="0021679A" w:rsidRPr="00E76438" w:rsidRDefault="0021679A" w:rsidP="007F1864">
      <w:pPr>
        <w:spacing w:after="0" w:line="240" w:lineRule="auto"/>
        <w:ind w:left="-90" w:firstLine="284"/>
        <w:jc w:val="both"/>
        <w:rPr>
          <w:rFonts w:ascii="Sylfaen" w:eastAsia="Calibri" w:hAnsi="Sylfaen" w:cs="Sylfaen"/>
          <w:b/>
          <w:lang w:val="ka-GE"/>
        </w:rPr>
      </w:pPr>
    </w:p>
    <w:p w:rsidR="00A27041" w:rsidRDefault="003235AD" w:rsidP="007F1864">
      <w:pPr>
        <w:spacing w:after="0" w:line="240" w:lineRule="auto"/>
        <w:ind w:left="-90" w:firstLine="284"/>
        <w:jc w:val="both"/>
        <w:rPr>
          <w:rFonts w:ascii="Sylfaen" w:eastAsia="Calibri" w:hAnsi="Sylfaen" w:cs="Sylfaen"/>
          <w:b/>
          <w:lang w:val="ka-GE"/>
        </w:rPr>
      </w:pPr>
      <w:r w:rsidRPr="00810ECA">
        <w:rPr>
          <w:rFonts w:ascii="Sylfaen" w:eastAsia="Calibri" w:hAnsi="Sylfaen" w:cs="Sylfaen"/>
          <w:b/>
          <w:lang w:val="ka-GE"/>
        </w:rPr>
        <w:t>პროგრამა</w:t>
      </w:r>
      <w:r w:rsidRPr="00810ECA">
        <w:rPr>
          <w:rFonts w:ascii="Sylfaen" w:eastAsia="Calibri" w:hAnsi="Sylfaen" w:cs="Sylfaen"/>
          <w:lang w:val="ka-GE"/>
        </w:rPr>
        <w:t xml:space="preserve">  - </w:t>
      </w:r>
      <w:r w:rsidRPr="00810ECA">
        <w:rPr>
          <w:rFonts w:ascii="Sylfaen" w:eastAsia="Calibri" w:hAnsi="Sylfaen" w:cs="Sylfaen"/>
          <w:b/>
          <w:lang w:val="ka-GE"/>
        </w:rPr>
        <w:t xml:space="preserve">განათლების ხელმისაწვდომობის გაზრდა </w:t>
      </w:r>
    </w:p>
    <w:p w:rsidR="003D318F" w:rsidRDefault="003D318F" w:rsidP="007F1864">
      <w:pPr>
        <w:spacing w:after="0" w:line="240" w:lineRule="auto"/>
        <w:ind w:left="-90" w:firstLine="284"/>
        <w:jc w:val="both"/>
        <w:rPr>
          <w:rFonts w:ascii="Sylfaen" w:eastAsia="Calibri" w:hAnsi="Sylfaen" w:cs="Sylfaen"/>
          <w:b/>
          <w:lang w:val="ka-GE"/>
        </w:rPr>
      </w:pPr>
    </w:p>
    <w:p w:rsidR="003D318F" w:rsidRDefault="003D318F" w:rsidP="007F1864">
      <w:pPr>
        <w:spacing w:after="0" w:line="240" w:lineRule="auto"/>
        <w:ind w:left="-90" w:firstLine="284"/>
        <w:jc w:val="both"/>
        <w:rPr>
          <w:rFonts w:ascii="Sylfaen" w:eastAsia="Calibri" w:hAnsi="Sylfaen" w:cs="Sylfaen"/>
          <w:b/>
          <w:lang w:val="ka-GE"/>
        </w:rPr>
      </w:pPr>
    </w:p>
    <w:p w:rsidR="00E67E13" w:rsidRPr="00810ECA"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tblPr>
      <w:tblGrid>
        <w:gridCol w:w="700"/>
        <w:gridCol w:w="3860"/>
        <w:gridCol w:w="1955"/>
        <w:gridCol w:w="1660"/>
        <w:gridCol w:w="1780"/>
      </w:tblGrid>
      <w:tr w:rsidR="00A27041" w:rsidRPr="00810ECA"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4"/>
              </w:rPr>
            </w:pPr>
            <w:r w:rsidRPr="00810ECA">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4"/>
                <w:lang w:val="ka-GE"/>
              </w:rPr>
            </w:pPr>
            <w:r w:rsidRPr="00810ECA">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eastAsia="Times New Roman" w:hAnsi="Sylfaen" w:cs="Sylfaen"/>
                <w:sz w:val="24"/>
                <w:szCs w:val="20"/>
                <w:lang w:val="ka-GE"/>
              </w:rPr>
            </w:pPr>
            <w:r w:rsidRPr="00810ECA">
              <w:rPr>
                <w:rFonts w:ascii="Sylfaen" w:eastAsia="Times New Roman" w:hAnsi="Sylfaen" w:cs="Sylfaen"/>
                <w:sz w:val="24"/>
                <w:szCs w:val="20"/>
                <w:lang w:val="ka-GE"/>
              </w:rPr>
              <w:t>დაზუსტებული</w:t>
            </w:r>
          </w:p>
          <w:p w:rsidR="00A27041" w:rsidRPr="00810ECA" w:rsidRDefault="00A27041" w:rsidP="007F1864">
            <w:pPr>
              <w:spacing w:after="0" w:line="240" w:lineRule="auto"/>
              <w:ind w:left="-90" w:firstLine="284"/>
              <w:jc w:val="both"/>
              <w:rPr>
                <w:rFonts w:ascii="Calibri" w:eastAsia="Times New Roman" w:hAnsi="Calibri" w:cs="Calibri"/>
                <w:sz w:val="24"/>
                <w:szCs w:val="20"/>
              </w:rPr>
            </w:pPr>
            <w:r w:rsidRPr="00810ECA">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4"/>
                <w:szCs w:val="20"/>
              </w:rPr>
            </w:pPr>
            <w:r w:rsidRPr="00810ECA">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4"/>
                <w:szCs w:val="20"/>
              </w:rPr>
            </w:pPr>
            <w:r w:rsidRPr="00810ECA">
              <w:rPr>
                <w:rFonts w:ascii="Sylfaen" w:eastAsia="Times New Roman" w:hAnsi="Sylfaen" w:cs="Sylfaen"/>
                <w:sz w:val="24"/>
                <w:szCs w:val="20"/>
              </w:rPr>
              <w:t>შესრულების</w:t>
            </w:r>
            <w:r w:rsidRPr="00810ECA">
              <w:rPr>
                <w:rFonts w:ascii="Calibri" w:eastAsia="Times New Roman" w:hAnsi="Calibri" w:cs="Calibri"/>
                <w:sz w:val="24"/>
                <w:szCs w:val="20"/>
              </w:rPr>
              <w:t xml:space="preserve"> %</w:t>
            </w:r>
          </w:p>
        </w:tc>
      </w:tr>
      <w:tr w:rsidR="00A27041" w:rsidRPr="00810ECA"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rPr>
            </w:pPr>
            <w:r w:rsidRPr="00810ECA">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0"/>
              </w:rPr>
            </w:pPr>
            <w:r w:rsidRPr="00810ECA">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130 350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117 614</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b/>
                <w:lang w:val="ka-GE"/>
              </w:rPr>
            </w:pPr>
            <w:r w:rsidRPr="00810ECA">
              <w:rPr>
                <w:rFonts w:ascii="Sylfaen" w:eastAsia="Times New Roman" w:hAnsi="Sylfaen" w:cs="Calibri"/>
                <w:b/>
                <w:lang w:val="ka-GE"/>
              </w:rPr>
              <w:t>90,2</w:t>
            </w:r>
            <w:r w:rsidR="0021679A" w:rsidRPr="00810ECA">
              <w:rPr>
                <w:rFonts w:ascii="Sylfaen" w:eastAsia="Times New Roman" w:hAnsi="Sylfaen" w:cs="Calibri"/>
                <w:b/>
                <w:lang w:val="ka-GE"/>
              </w:rPr>
              <w:t xml:space="preserve"> </w:t>
            </w:r>
            <w:r w:rsidR="00A27041" w:rsidRPr="00810ECA">
              <w:rPr>
                <w:rFonts w:ascii="Sylfaen" w:eastAsia="Times New Roman" w:hAnsi="Sylfaen" w:cs="Calibri"/>
                <w:b/>
                <w:lang w:val="ka-GE"/>
              </w:rPr>
              <w:t>%</w:t>
            </w:r>
          </w:p>
        </w:tc>
      </w:tr>
      <w:tr w:rsidR="00A27041" w:rsidRPr="00810ECA" w:rsidTr="00A27041">
        <w:trPr>
          <w:trHeight w:val="66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hAnsi="Sylfaen" w:cs="Sylfaen"/>
                <w:sz w:val="20"/>
                <w:lang w:val="ka-GE"/>
              </w:rPr>
            </w:pPr>
            <w:r w:rsidRPr="00810ECA">
              <w:rPr>
                <w:rFonts w:ascii="Sylfaen" w:hAnsi="Sylfaen" w:cs="Sylfaen"/>
                <w:sz w:val="20"/>
                <w:lang w:val="ka-GE"/>
              </w:rPr>
              <w:t>საჯარო სკოლების ბიბლიოთეკების განვითარება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76 582</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76 582</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21679A" w:rsidP="007F1864">
            <w:pPr>
              <w:spacing w:after="0" w:line="240" w:lineRule="auto"/>
              <w:ind w:left="-90" w:firstLine="284"/>
              <w:jc w:val="both"/>
              <w:rPr>
                <w:rFonts w:ascii="Sylfaen" w:eastAsia="Times New Roman" w:hAnsi="Sylfaen" w:cs="Calibri"/>
                <w:b/>
                <w:lang w:val="ka-GE"/>
              </w:rPr>
            </w:pPr>
            <w:r w:rsidRPr="00810ECA">
              <w:rPr>
                <w:rFonts w:ascii="Sylfaen" w:eastAsia="Times New Roman" w:hAnsi="Sylfaen" w:cs="Calibri"/>
                <w:b/>
                <w:lang w:val="ka-GE"/>
              </w:rPr>
              <w:t xml:space="preserve">100,0 </w:t>
            </w:r>
            <w:r w:rsidR="00A27041" w:rsidRPr="00810ECA">
              <w:rPr>
                <w:rFonts w:ascii="Sylfaen" w:eastAsia="Times New Roman" w:hAnsi="Sylfaen" w:cs="Calibri"/>
                <w:b/>
                <w:lang w:val="ka-GE"/>
              </w:rPr>
              <w:t>%</w:t>
            </w:r>
          </w:p>
        </w:tc>
      </w:tr>
      <w:tr w:rsidR="00A27041" w:rsidRPr="00810ECA" w:rsidTr="00E6652A">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hAnsi="Calibri" w:cs="Calibri"/>
                <w:sz w:val="20"/>
              </w:rPr>
            </w:pPr>
            <w:r w:rsidRPr="00810ECA">
              <w:rPr>
                <w:rFonts w:ascii="Sylfaen" w:hAnsi="Sylfaen" w:cs="Sylfaen"/>
                <w:sz w:val="20"/>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925 000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923 350</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21679A" w:rsidP="007F1864">
            <w:pPr>
              <w:spacing w:after="0" w:line="240" w:lineRule="auto"/>
              <w:ind w:left="-90" w:firstLine="284"/>
              <w:jc w:val="both"/>
              <w:rPr>
                <w:rFonts w:ascii="Sylfaen" w:eastAsia="Times New Roman" w:hAnsi="Sylfaen" w:cs="Calibri"/>
                <w:b/>
                <w:lang w:val="ka-GE"/>
              </w:rPr>
            </w:pPr>
            <w:r w:rsidRPr="00810ECA">
              <w:rPr>
                <w:rFonts w:ascii="Sylfaen" w:eastAsia="Times New Roman" w:hAnsi="Sylfaen" w:cs="Calibri"/>
                <w:b/>
                <w:lang w:val="ka-GE"/>
              </w:rPr>
              <w:t>99,</w:t>
            </w:r>
            <w:r w:rsidR="00797244" w:rsidRPr="00810ECA">
              <w:rPr>
                <w:rFonts w:ascii="Sylfaen" w:eastAsia="Times New Roman" w:hAnsi="Sylfaen" w:cs="Calibri"/>
                <w:b/>
                <w:lang w:val="ka-GE"/>
              </w:rPr>
              <w:t>8</w:t>
            </w:r>
            <w:r w:rsidRPr="00810ECA">
              <w:rPr>
                <w:rFonts w:ascii="Sylfaen" w:eastAsia="Times New Roman" w:hAnsi="Sylfaen" w:cs="Calibri"/>
                <w:b/>
                <w:lang w:val="ka-GE"/>
              </w:rPr>
              <w:t xml:space="preserve"> </w:t>
            </w:r>
            <w:r w:rsidR="00A27041" w:rsidRPr="00810ECA">
              <w:rPr>
                <w:rFonts w:ascii="Sylfaen" w:eastAsia="Times New Roman" w:hAnsi="Sylfaen" w:cs="Calibri"/>
                <w:b/>
                <w:lang w:val="ka-GE"/>
              </w:rPr>
              <w:t>%</w:t>
            </w:r>
          </w:p>
        </w:tc>
      </w:tr>
      <w:tr w:rsidR="00A27041" w:rsidRPr="00810ECA"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hAnsi="Sylfaen" w:cs="Sylfaen"/>
                <w:sz w:val="20"/>
              </w:rPr>
            </w:pPr>
            <w:r w:rsidRPr="00810ECA">
              <w:rPr>
                <w:rFonts w:ascii="Sylfaen" w:hAnsi="Sylfaen" w:cs="Sylfaen"/>
                <w:sz w:val="20"/>
              </w:rPr>
              <w:t>უმაღლესი განათლების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224 500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174 394</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b/>
                <w:lang w:val="ka-GE"/>
              </w:rPr>
            </w:pPr>
            <w:r w:rsidRPr="00810ECA">
              <w:rPr>
                <w:rFonts w:ascii="Sylfaen" w:eastAsia="Times New Roman" w:hAnsi="Sylfaen" w:cs="Calibri"/>
                <w:b/>
                <w:lang w:val="ka-GE"/>
              </w:rPr>
              <w:t>77,7</w:t>
            </w:r>
            <w:r w:rsidR="0021679A" w:rsidRPr="00810ECA">
              <w:rPr>
                <w:rFonts w:ascii="Sylfaen" w:eastAsia="Times New Roman" w:hAnsi="Sylfaen" w:cs="Calibri"/>
                <w:b/>
                <w:lang w:val="ka-GE"/>
              </w:rPr>
              <w:t xml:space="preserve"> </w:t>
            </w:r>
            <w:r w:rsidR="00A27041" w:rsidRPr="00810ECA">
              <w:rPr>
                <w:rFonts w:ascii="Sylfaen" w:eastAsia="Times New Roman" w:hAnsi="Sylfaen" w:cs="Calibri"/>
                <w:b/>
                <w:lang w:val="ka-GE"/>
              </w:rPr>
              <w:t>%</w:t>
            </w:r>
          </w:p>
        </w:tc>
      </w:tr>
      <w:tr w:rsidR="00A27041" w:rsidRPr="00810ECA"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hAnsi="Calibri" w:cs="Calibri"/>
              </w:rPr>
            </w:pPr>
            <w:r w:rsidRPr="00810ECA">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12 150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lang w:val="ka-GE"/>
              </w:rPr>
            </w:pPr>
            <w:r w:rsidRPr="00810ECA">
              <w:rPr>
                <w:rFonts w:ascii="Sylfaen" w:eastAsia="Times New Roman" w:hAnsi="Sylfaen" w:cs="Calibri"/>
                <w:lang w:val="ka-GE"/>
              </w:rPr>
              <w:t>6 650</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b/>
                <w:highlight w:val="yellow"/>
                <w:lang w:val="ka-GE"/>
              </w:rPr>
            </w:pPr>
            <w:r w:rsidRPr="00810ECA">
              <w:rPr>
                <w:rFonts w:ascii="Sylfaen" w:eastAsia="Times New Roman" w:hAnsi="Sylfaen" w:cs="Calibri"/>
                <w:b/>
                <w:lang w:val="ka-GE"/>
              </w:rPr>
              <w:t>54,7</w:t>
            </w:r>
            <w:r w:rsidR="0021679A" w:rsidRPr="00810ECA">
              <w:rPr>
                <w:rFonts w:ascii="Sylfaen" w:eastAsia="Times New Roman" w:hAnsi="Sylfaen" w:cs="Calibri"/>
                <w:b/>
                <w:lang w:val="ka-GE"/>
              </w:rPr>
              <w:t xml:space="preserve"> </w:t>
            </w:r>
            <w:r w:rsidR="00A27041" w:rsidRPr="00810ECA">
              <w:rPr>
                <w:rFonts w:ascii="Sylfaen" w:eastAsia="Times New Roman" w:hAnsi="Sylfaen" w:cs="Calibri"/>
                <w:b/>
                <w:lang w:val="ka-GE"/>
              </w:rPr>
              <w:t>%</w:t>
            </w:r>
          </w:p>
        </w:tc>
      </w:tr>
      <w:tr w:rsidR="00A27041" w:rsidRPr="00810ECA"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A27041" w:rsidRPr="00810ECA" w:rsidRDefault="00A27041" w:rsidP="007F1864">
            <w:pPr>
              <w:spacing w:after="0" w:line="240" w:lineRule="auto"/>
              <w:ind w:left="-90" w:firstLine="284"/>
              <w:jc w:val="both"/>
              <w:rPr>
                <w:rFonts w:ascii="Calibri" w:hAnsi="Calibri" w:cs="Calibri"/>
                <w:b/>
                <w:bCs/>
                <w:sz w:val="20"/>
                <w:lang w:val="ka-GE"/>
              </w:rPr>
            </w:pPr>
            <w:r w:rsidRPr="00810ECA">
              <w:rPr>
                <w:rFonts w:ascii="Sylfaen" w:hAnsi="Sylfaen" w:cs="Sylfaen"/>
                <w:b/>
                <w:bCs/>
                <w:sz w:val="20"/>
              </w:rPr>
              <w:t>სულ</w:t>
            </w:r>
            <w:r w:rsidRPr="00810ECA">
              <w:rPr>
                <w:rFonts w:ascii="Calibri" w:hAnsi="Calibri" w:cs="Calibri"/>
                <w:b/>
                <w:bCs/>
                <w:sz w:val="20"/>
              </w:rPr>
              <w:t xml:space="preserve"> </w:t>
            </w:r>
            <w:r w:rsidRPr="00810ECA">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E76438" w:rsidP="007F1864">
            <w:pPr>
              <w:spacing w:after="0" w:line="240" w:lineRule="auto"/>
              <w:ind w:left="-90" w:firstLine="284"/>
              <w:jc w:val="both"/>
              <w:rPr>
                <w:rFonts w:ascii="Sylfaen" w:eastAsia="Times New Roman" w:hAnsi="Sylfaen" w:cs="Calibri"/>
                <w:b/>
                <w:sz w:val="20"/>
                <w:lang w:val="ka-GE"/>
              </w:rPr>
            </w:pPr>
            <w:r w:rsidRPr="00810ECA">
              <w:rPr>
                <w:rFonts w:ascii="Sylfaen" w:eastAsia="Times New Roman" w:hAnsi="Sylfaen" w:cs="Calibri"/>
                <w:b/>
                <w:sz w:val="20"/>
                <w:lang w:val="ka-GE"/>
              </w:rPr>
              <w:t>1 368582</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E76438" w:rsidP="007F1864">
            <w:pPr>
              <w:spacing w:after="0" w:line="240" w:lineRule="auto"/>
              <w:ind w:left="-90" w:firstLine="284"/>
              <w:jc w:val="both"/>
              <w:rPr>
                <w:rFonts w:ascii="Sylfaen" w:eastAsia="Times New Roman" w:hAnsi="Sylfaen" w:cs="Calibri"/>
                <w:b/>
                <w:sz w:val="20"/>
                <w:lang w:val="ka-GE"/>
              </w:rPr>
            </w:pPr>
            <w:r w:rsidRPr="00810ECA">
              <w:rPr>
                <w:rFonts w:ascii="Sylfaen" w:eastAsia="Times New Roman" w:hAnsi="Sylfaen" w:cs="Calibri"/>
                <w:b/>
                <w:sz w:val="20"/>
                <w:lang w:val="ka-GE"/>
              </w:rPr>
              <w:t xml:space="preserve">1 </w:t>
            </w:r>
            <w:r w:rsidR="00797244" w:rsidRPr="00810ECA">
              <w:rPr>
                <w:rFonts w:ascii="Sylfaen" w:eastAsia="Times New Roman" w:hAnsi="Sylfaen" w:cs="Calibri"/>
                <w:b/>
                <w:sz w:val="20"/>
                <w:lang w:val="ka-GE"/>
              </w:rPr>
              <w:t>298 589</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797244" w:rsidP="007F1864">
            <w:pPr>
              <w:spacing w:after="0" w:line="240" w:lineRule="auto"/>
              <w:ind w:left="-90" w:firstLine="284"/>
              <w:jc w:val="both"/>
              <w:rPr>
                <w:rFonts w:ascii="Sylfaen" w:eastAsia="Times New Roman" w:hAnsi="Sylfaen" w:cs="Calibri"/>
                <w:b/>
                <w:sz w:val="20"/>
                <w:lang w:val="ka-GE"/>
              </w:rPr>
            </w:pPr>
            <w:r w:rsidRPr="00810ECA">
              <w:rPr>
                <w:rFonts w:ascii="Sylfaen" w:eastAsia="Times New Roman" w:hAnsi="Sylfaen" w:cs="Calibri"/>
                <w:b/>
                <w:sz w:val="20"/>
                <w:lang w:val="ka-GE"/>
              </w:rPr>
              <w:t>95,0</w:t>
            </w:r>
            <w:r w:rsidR="00A27041" w:rsidRPr="00810ECA">
              <w:rPr>
                <w:rFonts w:ascii="Sylfaen" w:eastAsia="Times New Roman" w:hAnsi="Sylfaen" w:cs="Calibri"/>
                <w:b/>
                <w:sz w:val="20"/>
                <w:lang w:val="ka-GE"/>
              </w:rPr>
              <w:t>%</w:t>
            </w:r>
          </w:p>
        </w:tc>
      </w:tr>
    </w:tbl>
    <w:p w:rsidR="00A27041" w:rsidRPr="00A73D6C" w:rsidRDefault="00A27041" w:rsidP="007F1864">
      <w:pPr>
        <w:spacing w:after="0" w:line="240" w:lineRule="auto"/>
        <w:ind w:left="-90" w:firstLine="284"/>
        <w:jc w:val="both"/>
        <w:rPr>
          <w:rFonts w:ascii="Sylfaen" w:eastAsia="Calibri" w:hAnsi="Sylfaen" w:cs="Sylfaen"/>
          <w:color w:val="FF0000"/>
          <w:lang w:val="ka-GE"/>
        </w:rPr>
      </w:pPr>
    </w:p>
    <w:p w:rsidR="003D318F" w:rsidRDefault="003D318F" w:rsidP="007F1864">
      <w:pPr>
        <w:spacing w:after="0" w:line="240" w:lineRule="auto"/>
        <w:ind w:left="-90" w:firstLine="284"/>
        <w:jc w:val="both"/>
        <w:rPr>
          <w:rFonts w:ascii="Sylfaen" w:eastAsia="Calibri" w:hAnsi="Sylfaen" w:cs="Sylfaen"/>
          <w:lang w:val="ka-GE"/>
        </w:rPr>
      </w:pPr>
    </w:p>
    <w:p w:rsidR="00A27041" w:rsidRDefault="00A27041" w:rsidP="007F1864">
      <w:pPr>
        <w:spacing w:after="0" w:line="240" w:lineRule="auto"/>
        <w:ind w:left="-90" w:firstLine="284"/>
        <w:jc w:val="both"/>
        <w:rPr>
          <w:rFonts w:ascii="Sylfaen" w:eastAsia="Calibri" w:hAnsi="Sylfaen" w:cs="Sylfaen"/>
          <w:lang w:val="ka-GE"/>
        </w:rPr>
      </w:pPr>
      <w:r w:rsidRPr="00810ECA">
        <w:rPr>
          <w:rFonts w:ascii="Sylfaen" w:eastAsia="Calibri" w:hAnsi="Sylfaen" w:cs="Sylfaen"/>
          <w:lang w:val="ka-GE"/>
        </w:rPr>
        <w:t>მოიცავს ხუთ ქვეპროგრამას:</w:t>
      </w:r>
    </w:p>
    <w:p w:rsidR="00E67E13" w:rsidRPr="00810ECA" w:rsidRDefault="00E67E13" w:rsidP="007F1864">
      <w:pPr>
        <w:spacing w:after="0" w:line="240" w:lineRule="auto"/>
        <w:ind w:left="-90" w:firstLine="284"/>
        <w:jc w:val="both"/>
        <w:rPr>
          <w:rFonts w:ascii="Sylfaen" w:eastAsia="Calibri" w:hAnsi="Sylfaen" w:cs="Sylfaen"/>
          <w:lang w:val="ka-GE"/>
        </w:rPr>
      </w:pPr>
    </w:p>
    <w:p w:rsidR="00C220F1" w:rsidRDefault="003235AD" w:rsidP="007F1864">
      <w:pPr>
        <w:spacing w:after="0" w:line="240" w:lineRule="auto"/>
        <w:ind w:left="-90" w:firstLine="284"/>
        <w:jc w:val="both"/>
        <w:rPr>
          <w:rFonts w:ascii="Sylfaen" w:hAnsi="Sylfaen" w:cs="Sylfaen"/>
          <w:b/>
          <w:lang w:val="ka-GE"/>
        </w:rPr>
      </w:pPr>
      <w:r w:rsidRPr="00810ECA">
        <w:rPr>
          <w:rFonts w:ascii="Sylfaen" w:eastAsia="Calibri" w:hAnsi="Sylfaen" w:cs="Sylfaen"/>
          <w:b/>
          <w:lang w:val="ka-GE"/>
        </w:rPr>
        <w:lastRenderedPageBreak/>
        <w:t>ქვეპროგრამ</w:t>
      </w:r>
      <w:r w:rsidR="00E01A94">
        <w:rPr>
          <w:rFonts w:ascii="Sylfaen" w:eastAsia="Calibri" w:hAnsi="Sylfaen" w:cs="Sylfaen"/>
          <w:b/>
          <w:lang w:val="ka-GE"/>
        </w:rPr>
        <w:t xml:space="preserve">ა </w:t>
      </w:r>
      <w:r w:rsidRPr="00810ECA">
        <w:rPr>
          <w:rFonts w:ascii="Sylfaen" w:eastAsia="Calibri" w:hAnsi="Sylfaen" w:cs="Sylfaen"/>
          <w:b/>
          <w:lang w:val="ka-GE"/>
        </w:rPr>
        <w:t xml:space="preserve"> - </w:t>
      </w:r>
      <w:r w:rsidRPr="00810ECA">
        <w:rPr>
          <w:rFonts w:ascii="Sylfaen" w:hAnsi="Sylfaen" w:cs="Sylfaen"/>
          <w:b/>
          <w:lang w:val="ka-GE"/>
        </w:rPr>
        <w:t>ვასწავლოთ მომავალი წარმატებისთვის</w:t>
      </w:r>
      <w:r w:rsidR="00E01A94">
        <w:rPr>
          <w:rFonts w:ascii="Sylfaen" w:hAnsi="Sylfaen" w:cs="Sylfaen"/>
          <w:b/>
          <w:lang w:val="ka-GE"/>
        </w:rPr>
        <w:t xml:space="preserve"> </w:t>
      </w:r>
    </w:p>
    <w:p w:rsidR="00F86B4E" w:rsidRPr="00810ECA" w:rsidRDefault="00F86B4E" w:rsidP="007F1864">
      <w:pPr>
        <w:spacing w:after="0" w:line="240" w:lineRule="auto"/>
        <w:ind w:left="-90" w:firstLine="284"/>
        <w:jc w:val="both"/>
        <w:rPr>
          <w:rFonts w:ascii="Sylfaen" w:hAnsi="Sylfaen" w:cs="Sylfaen"/>
          <w:b/>
          <w:lang w:val="ka-GE"/>
        </w:rPr>
      </w:pPr>
    </w:p>
    <w:p w:rsidR="00810ECA" w:rsidRDefault="003235AD" w:rsidP="007F1864">
      <w:pPr>
        <w:spacing w:after="0" w:line="240" w:lineRule="auto"/>
        <w:ind w:left="-90" w:firstLine="284"/>
        <w:jc w:val="both"/>
        <w:rPr>
          <w:rFonts w:ascii="Sylfaen" w:eastAsia="Calibri" w:hAnsi="Sylfaen" w:cs="Sylfaen"/>
          <w:lang w:val="ka-GE"/>
        </w:rPr>
      </w:pPr>
      <w:r w:rsidRPr="00810ECA">
        <w:rPr>
          <w:rFonts w:ascii="Sylfaen" w:eastAsia="Calibri" w:hAnsi="Sylfaen" w:cs="Sylfaen"/>
          <w:lang w:val="ka-GE"/>
        </w:rPr>
        <w:t xml:space="preserve">2015 წლის საანგარიშო პერიოდის გეგმა შეადგენს </w:t>
      </w:r>
      <w:r w:rsidR="00810ECA" w:rsidRPr="00810ECA">
        <w:rPr>
          <w:rFonts w:ascii="Sylfaen" w:eastAsia="Calibri" w:hAnsi="Sylfaen" w:cs="Sylfaen"/>
          <w:lang w:val="ka-GE"/>
        </w:rPr>
        <w:t>130 350</w:t>
      </w:r>
      <w:r w:rsidRPr="00810ECA">
        <w:rPr>
          <w:rFonts w:ascii="Sylfaen" w:eastAsia="Calibri" w:hAnsi="Sylfaen" w:cs="Sylfaen"/>
          <w:lang w:val="ka-GE"/>
        </w:rPr>
        <w:t xml:space="preserve"> ლარს, საკასო ხარჯი </w:t>
      </w:r>
      <w:r w:rsidR="00810ECA" w:rsidRPr="00810ECA">
        <w:rPr>
          <w:rFonts w:ascii="Sylfaen" w:eastAsia="Calibri" w:hAnsi="Sylfaen" w:cs="Sylfaen"/>
          <w:lang w:val="ka-GE"/>
        </w:rPr>
        <w:t>117 614</w:t>
      </w:r>
      <w:r w:rsidRPr="00810ECA">
        <w:rPr>
          <w:rFonts w:ascii="Sylfaen" w:eastAsia="Calibri" w:hAnsi="Sylfaen" w:cs="Sylfaen"/>
          <w:lang w:val="ka-GE"/>
        </w:rPr>
        <w:t xml:space="preserve"> ლარს. </w:t>
      </w:r>
    </w:p>
    <w:p w:rsidR="003D318F" w:rsidRPr="00810ECA" w:rsidRDefault="003D318F" w:rsidP="007F1864">
      <w:pPr>
        <w:spacing w:after="0" w:line="240" w:lineRule="auto"/>
        <w:ind w:left="-90" w:firstLine="284"/>
        <w:jc w:val="both"/>
        <w:rPr>
          <w:rFonts w:ascii="Sylfaen" w:eastAsia="Calibri" w:hAnsi="Sylfaen" w:cs="Sylfaen"/>
          <w:lang w:val="ka-GE"/>
        </w:rPr>
      </w:pPr>
    </w:p>
    <w:p w:rsidR="003235AD" w:rsidRPr="00810ECA" w:rsidRDefault="003235AD" w:rsidP="007F1864">
      <w:pPr>
        <w:spacing w:after="0" w:line="240" w:lineRule="auto"/>
        <w:ind w:left="-90" w:firstLine="284"/>
        <w:jc w:val="both"/>
        <w:rPr>
          <w:rFonts w:ascii="Sylfaen" w:eastAsia="Calibri" w:hAnsi="Sylfaen" w:cs="Sylfaen"/>
          <w:lang w:val="ka-GE"/>
        </w:rPr>
      </w:pPr>
      <w:r w:rsidRPr="00810ECA">
        <w:rPr>
          <w:rFonts w:ascii="Sylfaen" w:eastAsia="Calibri" w:hAnsi="Sylfaen" w:cs="Sylfaen"/>
          <w:lang w:val="ka-GE"/>
        </w:rPr>
        <w:t>ქვეპროგრამის ფარგლებში განხორციელდა შემდეგი საქმიანობა:</w:t>
      </w:r>
    </w:p>
    <w:p w:rsidR="0063751F" w:rsidRDefault="00716550" w:rsidP="007F1864">
      <w:pPr>
        <w:spacing w:after="0" w:line="240" w:lineRule="auto"/>
        <w:ind w:left="-90" w:firstLine="284"/>
        <w:jc w:val="both"/>
        <w:rPr>
          <w:rFonts w:ascii="Sylfaen" w:hAnsi="Sylfaen"/>
          <w:lang w:val="ka-GE"/>
        </w:rPr>
      </w:pPr>
      <w:r w:rsidRPr="00716550">
        <w:rPr>
          <w:rFonts w:ascii="Sylfaen" w:hAnsi="Sylfaen"/>
          <w:lang w:val="ka-GE"/>
        </w:rPr>
        <w:t xml:space="preserve">”ვასწავლოთ მომავალი წარმატებისათვის” </w:t>
      </w:r>
      <w:r w:rsidR="00526750">
        <w:rPr>
          <w:rFonts w:ascii="Sylfaen" w:hAnsi="Sylfaen"/>
          <w:lang w:val="ka-GE"/>
        </w:rPr>
        <w:t>ქვეპროგრამაში განხორციელდა</w:t>
      </w:r>
      <w:r w:rsidRPr="00716550">
        <w:rPr>
          <w:rFonts w:ascii="Sylfaen" w:hAnsi="Sylfaen"/>
          <w:lang w:val="ka-GE"/>
        </w:rPr>
        <w:t xml:space="preserve">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შევსება და  სკოლებში სწავლების ხარისხის გაუმჯობესება. ვაკანტურ ადგილებ</w:t>
      </w:r>
      <w:r w:rsidR="00526750">
        <w:rPr>
          <w:rFonts w:ascii="Sylfaen" w:hAnsi="Sylfaen"/>
          <w:lang w:val="ka-GE"/>
        </w:rPr>
        <w:t xml:space="preserve">ზე </w:t>
      </w:r>
      <w:r w:rsidRPr="00716550">
        <w:rPr>
          <w:rFonts w:ascii="Sylfaen" w:hAnsi="Sylfaen"/>
          <w:lang w:val="ka-GE"/>
        </w:rPr>
        <w:t>კონკურსის წესით, რომელიც შედგება ორი ეტაპისაგან</w:t>
      </w:r>
      <w:r w:rsidR="00526750">
        <w:rPr>
          <w:rFonts w:ascii="Sylfaen" w:hAnsi="Sylfaen"/>
          <w:lang w:val="ka-GE"/>
        </w:rPr>
        <w:t xml:space="preserve"> (</w:t>
      </w:r>
      <w:r w:rsidRPr="00716550">
        <w:rPr>
          <w:rFonts w:ascii="Sylfaen" w:hAnsi="Sylfaen"/>
          <w:lang w:val="ka-GE"/>
        </w:rPr>
        <w:t>ტესტირება და გასაუბრებ</w:t>
      </w:r>
      <w:r w:rsidR="00526750">
        <w:rPr>
          <w:rFonts w:ascii="Sylfaen" w:hAnsi="Sylfaen"/>
          <w:lang w:val="ka-GE"/>
        </w:rPr>
        <w:t xml:space="preserve">ა), </w:t>
      </w:r>
      <w:r w:rsidRPr="00716550">
        <w:rPr>
          <w:rFonts w:ascii="Sylfaen" w:hAnsi="Sylfaen"/>
          <w:lang w:val="ka-GE"/>
        </w:rPr>
        <w:t>შეირჩა და დასაქმდა  სხვადასხვა საგნის (ინგლისური ენა,  მათემატიკა და საბუნებისმეტყველო მეცნიერებების საგნობრივი ჯგუფი) 30 მასწავლებლი</w:t>
      </w:r>
      <w:r w:rsidR="00E01A94">
        <w:rPr>
          <w:rFonts w:ascii="Sylfaen" w:hAnsi="Sylfaen"/>
          <w:lang w:val="ka-GE"/>
        </w:rPr>
        <w:t xml:space="preserve"> </w:t>
      </w:r>
      <w:r w:rsidRPr="00716550">
        <w:rPr>
          <w:rFonts w:ascii="Sylfaen" w:hAnsi="Sylfaen"/>
          <w:lang w:val="ka-GE"/>
        </w:rPr>
        <w:t>23 საჯარო სკოლაში.  ქედის მუნიციპალიტეტის 8 საჯარო სკოლაში - 8 მასწავლებელი; 7 ინგლისურ ენაში და 1 - მათემატიკაში, შუახევის მუნიციპალიტეტის 8 საჯარო სკოლაში - 10;  8 - ინგლისურ ენა</w:t>
      </w:r>
      <w:r w:rsidR="00E01A94">
        <w:rPr>
          <w:rFonts w:ascii="Sylfaen" w:hAnsi="Sylfaen"/>
          <w:lang w:val="ka-GE"/>
        </w:rPr>
        <w:t>ში</w:t>
      </w:r>
      <w:r w:rsidRPr="00716550">
        <w:rPr>
          <w:rFonts w:ascii="Sylfaen" w:hAnsi="Sylfaen"/>
          <w:lang w:val="ka-GE"/>
        </w:rPr>
        <w:t xml:space="preserve"> და 2 მათემატიკაში, ხულოს მუნიციპალიტეტის 7 საჯარო სკოლაში - 12 მასწავლებელი,  5 მათემატიკაში, 1 ქიმია</w:t>
      </w:r>
      <w:r w:rsidR="00E01A94">
        <w:rPr>
          <w:rFonts w:ascii="Sylfaen" w:hAnsi="Sylfaen"/>
          <w:lang w:val="ka-GE"/>
        </w:rPr>
        <w:t>ში</w:t>
      </w:r>
      <w:r w:rsidRPr="00716550">
        <w:rPr>
          <w:rFonts w:ascii="Sylfaen" w:hAnsi="Sylfaen"/>
          <w:lang w:val="ka-GE"/>
        </w:rPr>
        <w:t xml:space="preserve"> და 6 ინგლისურ ენაში.</w:t>
      </w:r>
    </w:p>
    <w:p w:rsidR="003D318F" w:rsidRDefault="003D318F" w:rsidP="007F1864">
      <w:pPr>
        <w:spacing w:after="0" w:line="240" w:lineRule="auto"/>
        <w:ind w:left="-90" w:firstLine="284"/>
        <w:jc w:val="both"/>
        <w:rPr>
          <w:rFonts w:ascii="Sylfaen" w:hAnsi="Sylfaen"/>
          <w:lang w:val="ka-GE"/>
        </w:rPr>
      </w:pPr>
    </w:p>
    <w:p w:rsidR="00E01A94" w:rsidRDefault="00F86B4E" w:rsidP="007F1864">
      <w:pPr>
        <w:spacing w:after="0" w:line="240" w:lineRule="auto"/>
        <w:ind w:left="-90" w:firstLine="284"/>
        <w:jc w:val="both"/>
        <w:rPr>
          <w:rFonts w:ascii="Sylfaen" w:hAnsi="Sylfaen"/>
          <w:lang w:val="ka-GE"/>
        </w:rPr>
      </w:pPr>
      <w:r w:rsidRPr="00F86B4E">
        <w:rPr>
          <w:rFonts w:ascii="Sylfaen" w:hAnsi="Sylfaen"/>
          <w:lang w:val="ka-GE"/>
        </w:rPr>
        <w:t xml:space="preserve">გეგმასა და ფაქტს შორის გადახრა 12 736 ლარის აუთვისებლობის ძირითადი რესურსი  დარჩენილია 2015 წლის იანვრის თვიდან  ივნისის თვის ჩათვლით ნაცვლად 36 მასწავლებლისა 29 მასწავლებლის დასაქმებით. </w:t>
      </w:r>
    </w:p>
    <w:p w:rsidR="003D318F" w:rsidRDefault="003D318F" w:rsidP="007F1864">
      <w:pPr>
        <w:spacing w:after="0" w:line="240" w:lineRule="auto"/>
        <w:ind w:left="-90" w:firstLine="284"/>
        <w:jc w:val="both"/>
        <w:rPr>
          <w:rFonts w:ascii="Sylfaen" w:hAnsi="Sylfaen"/>
          <w:lang w:val="ka-GE"/>
        </w:rPr>
      </w:pPr>
    </w:p>
    <w:p w:rsidR="00F86B4E" w:rsidRPr="00F86B4E" w:rsidRDefault="00F86B4E" w:rsidP="007F1864">
      <w:pPr>
        <w:spacing w:after="0" w:line="240" w:lineRule="auto"/>
        <w:ind w:left="-90" w:firstLine="284"/>
        <w:jc w:val="both"/>
        <w:rPr>
          <w:rFonts w:ascii="Sylfaen" w:hAnsi="Sylfaen"/>
          <w:lang w:val="ka-GE"/>
        </w:rPr>
      </w:pPr>
      <w:r w:rsidRPr="00F86B4E">
        <w:rPr>
          <w:rFonts w:ascii="Sylfaen" w:hAnsi="Sylfaen"/>
          <w:lang w:val="ka-GE"/>
        </w:rPr>
        <w:t>ქვეპროგრამა განხორციელდა დაბრკოლებების გარეშე.</w:t>
      </w:r>
    </w:p>
    <w:p w:rsidR="00F86B4E" w:rsidRPr="00F86B4E" w:rsidRDefault="00F86B4E" w:rsidP="007F1864">
      <w:pPr>
        <w:spacing w:after="0" w:line="240" w:lineRule="auto"/>
        <w:ind w:left="-90" w:firstLine="284"/>
        <w:jc w:val="both"/>
        <w:rPr>
          <w:rFonts w:ascii="Sylfaen" w:hAnsi="Sylfaen"/>
          <w:lang w:val="ka-GE"/>
        </w:rPr>
      </w:pPr>
    </w:p>
    <w:p w:rsidR="00716550" w:rsidRDefault="00F86B4E" w:rsidP="007F1864">
      <w:pPr>
        <w:spacing w:after="0" w:line="240" w:lineRule="auto"/>
        <w:ind w:left="-90" w:firstLine="284"/>
        <w:jc w:val="both"/>
        <w:rPr>
          <w:rFonts w:ascii="Sylfaen" w:hAnsi="Sylfaen"/>
          <w:lang w:val="ka-GE"/>
        </w:rPr>
      </w:pPr>
      <w:r>
        <w:rPr>
          <w:rFonts w:ascii="Sylfaen" w:hAnsi="Sylfaen" w:cs="Sylfaen"/>
          <w:lang w:val="ka-GE"/>
        </w:rPr>
        <w:t xml:space="preserve"> </w:t>
      </w:r>
      <w:r w:rsidR="00716550" w:rsidRPr="00E76438">
        <w:rPr>
          <w:rFonts w:ascii="Sylfaen" w:hAnsi="Sylfaen" w:cs="Sylfaen"/>
          <w:lang w:val="ka-GE"/>
        </w:rPr>
        <w:t>შესრულების</w:t>
      </w:r>
      <w:r w:rsidR="00716550" w:rsidRPr="00E76438">
        <w:rPr>
          <w:rFonts w:ascii="Sylfaen" w:hAnsi="Sylfaen"/>
          <w:lang w:val="ka-GE"/>
        </w:rPr>
        <w:t xml:space="preserve"> </w:t>
      </w:r>
      <w:r w:rsidR="00716550" w:rsidRPr="00E76438">
        <w:rPr>
          <w:rFonts w:ascii="Sylfaen" w:hAnsi="Sylfaen" w:cs="Sylfaen"/>
          <w:lang w:val="ka-GE"/>
        </w:rPr>
        <w:t>პროცენტი</w:t>
      </w:r>
      <w:r w:rsidR="00716550" w:rsidRPr="00E76438">
        <w:rPr>
          <w:rFonts w:ascii="Sylfaen" w:hAnsi="Sylfaen"/>
          <w:lang w:val="ka-GE"/>
        </w:rPr>
        <w:t xml:space="preserve"> </w:t>
      </w:r>
      <w:r w:rsidR="00716550" w:rsidRPr="00E76438">
        <w:rPr>
          <w:rFonts w:ascii="Sylfaen" w:hAnsi="Sylfaen" w:cs="Sylfaen"/>
          <w:lang w:val="ka-GE"/>
        </w:rPr>
        <w:t>წლიურ</w:t>
      </w:r>
      <w:r w:rsidR="00716550" w:rsidRPr="00E76438">
        <w:rPr>
          <w:rFonts w:ascii="Sylfaen" w:hAnsi="Sylfaen"/>
          <w:lang w:val="ka-GE"/>
        </w:rPr>
        <w:t xml:space="preserve"> </w:t>
      </w:r>
      <w:r w:rsidR="00716550" w:rsidRPr="00E76438">
        <w:rPr>
          <w:rFonts w:ascii="Sylfaen" w:hAnsi="Sylfaen" w:cs="Sylfaen"/>
          <w:lang w:val="ka-GE"/>
        </w:rPr>
        <w:t xml:space="preserve">გეგმასთან: </w:t>
      </w:r>
      <w:r w:rsidR="00716550">
        <w:rPr>
          <w:rFonts w:ascii="Sylfaen" w:hAnsi="Sylfaen" w:cs="Sylfaen"/>
          <w:lang w:val="ka-GE"/>
        </w:rPr>
        <w:t xml:space="preserve">90,2 </w:t>
      </w:r>
      <w:r w:rsidR="00716550" w:rsidRPr="00E76438">
        <w:rPr>
          <w:rFonts w:ascii="Sylfaen" w:hAnsi="Sylfaen"/>
          <w:lang w:val="ka-GE"/>
        </w:rPr>
        <w:t>%</w:t>
      </w:r>
    </w:p>
    <w:p w:rsidR="003D318F" w:rsidRDefault="003D318F" w:rsidP="007F1864">
      <w:pPr>
        <w:spacing w:after="0" w:line="240" w:lineRule="auto"/>
        <w:ind w:left="-90" w:firstLine="284"/>
        <w:jc w:val="both"/>
        <w:rPr>
          <w:rFonts w:ascii="Sylfaen" w:hAnsi="Sylfaen"/>
          <w:lang w:val="ka-GE"/>
        </w:rPr>
      </w:pPr>
    </w:p>
    <w:p w:rsidR="00E67E13" w:rsidRDefault="00E67E13" w:rsidP="007F1864">
      <w:pPr>
        <w:spacing w:after="0" w:line="240" w:lineRule="auto"/>
        <w:ind w:left="-90" w:firstLine="284"/>
        <w:jc w:val="both"/>
        <w:rPr>
          <w:rFonts w:ascii="Sylfaen" w:hAnsi="Sylfaen"/>
          <w:lang w:val="ka-GE"/>
        </w:rPr>
      </w:pPr>
    </w:p>
    <w:p w:rsidR="0063751F" w:rsidRDefault="00716550" w:rsidP="007F1864">
      <w:pPr>
        <w:spacing w:after="0" w:line="240" w:lineRule="auto"/>
        <w:ind w:left="-90" w:firstLine="284"/>
        <w:jc w:val="both"/>
        <w:rPr>
          <w:rFonts w:ascii="Sylfaen" w:hAnsi="Sylfaen" w:cs="Sylfaen"/>
          <w:b/>
          <w:lang w:val="ka-GE"/>
        </w:rPr>
      </w:pPr>
      <w:r w:rsidRPr="00716550">
        <w:rPr>
          <w:rFonts w:ascii="Sylfaen" w:eastAsia="Calibri" w:hAnsi="Sylfaen" w:cs="Sylfaen"/>
          <w:b/>
          <w:lang w:val="ka-GE"/>
        </w:rPr>
        <w:t>ქ</w:t>
      </w:r>
      <w:r w:rsidR="00631F50">
        <w:rPr>
          <w:rFonts w:ascii="Sylfaen" w:eastAsia="Calibri" w:hAnsi="Sylfaen" w:cs="Sylfaen"/>
          <w:b/>
          <w:lang w:val="ka-GE"/>
        </w:rPr>
        <w:t>ვეპროგრამა</w:t>
      </w:r>
      <w:r w:rsidR="003235AD" w:rsidRPr="00716550">
        <w:rPr>
          <w:rFonts w:ascii="Sylfaen" w:eastAsia="Calibri" w:hAnsi="Sylfaen" w:cs="Sylfaen"/>
          <w:b/>
          <w:lang w:val="ka-GE"/>
        </w:rPr>
        <w:t xml:space="preserve"> - </w:t>
      </w:r>
      <w:r w:rsidR="003235AD" w:rsidRPr="00716550">
        <w:rPr>
          <w:rFonts w:ascii="Sylfaen" w:hAnsi="Sylfaen" w:cs="Sylfaen"/>
          <w:b/>
          <w:lang w:val="ka-GE"/>
        </w:rPr>
        <w:t xml:space="preserve">საჯარო სკოლების ბიბლიოთეკების განვითარება </w:t>
      </w:r>
    </w:p>
    <w:p w:rsidR="00F86B4E" w:rsidRPr="00716550" w:rsidRDefault="00F86B4E" w:rsidP="007F1864">
      <w:pPr>
        <w:spacing w:after="0" w:line="240" w:lineRule="auto"/>
        <w:ind w:left="-90" w:firstLine="284"/>
        <w:jc w:val="both"/>
        <w:rPr>
          <w:rFonts w:ascii="Sylfaen" w:hAnsi="Sylfaen" w:cs="Sylfaen"/>
          <w:b/>
          <w:lang w:val="ka-GE"/>
        </w:rPr>
      </w:pPr>
    </w:p>
    <w:p w:rsidR="003235AD" w:rsidRPr="008C5256" w:rsidRDefault="003235AD" w:rsidP="007F1864">
      <w:pPr>
        <w:spacing w:after="0" w:line="240" w:lineRule="auto"/>
        <w:ind w:left="-90" w:firstLine="284"/>
        <w:jc w:val="both"/>
        <w:rPr>
          <w:rFonts w:ascii="Sylfaen" w:eastAsia="Calibri" w:hAnsi="Sylfaen" w:cs="Sylfaen"/>
          <w:lang w:val="ka-GE"/>
        </w:rPr>
      </w:pPr>
      <w:r w:rsidRPr="008C5256">
        <w:rPr>
          <w:rFonts w:ascii="Sylfaen" w:eastAsia="Calibri" w:hAnsi="Sylfaen" w:cs="Sylfaen"/>
          <w:lang w:val="ka-GE"/>
        </w:rPr>
        <w:t xml:space="preserve">საანგარიშო პერიოდის გეგმა შეადგენს </w:t>
      </w:r>
      <w:r w:rsidR="00716550" w:rsidRPr="008C5256">
        <w:rPr>
          <w:rFonts w:ascii="Sylfaen" w:eastAsia="Calibri" w:hAnsi="Sylfaen" w:cs="Sylfaen"/>
          <w:lang w:val="ka-GE"/>
        </w:rPr>
        <w:t>76 582</w:t>
      </w:r>
      <w:r w:rsidRPr="008C5256">
        <w:rPr>
          <w:rFonts w:ascii="Sylfaen" w:eastAsia="Calibri" w:hAnsi="Sylfaen" w:cs="Sylfaen"/>
          <w:lang w:val="ka-GE"/>
        </w:rPr>
        <w:t xml:space="preserve"> ლარს, საკასო ხარჯი </w:t>
      </w:r>
      <w:r w:rsidR="00716550" w:rsidRPr="008C5256">
        <w:rPr>
          <w:rFonts w:ascii="Sylfaen" w:eastAsia="Calibri" w:hAnsi="Sylfaen" w:cs="Sylfaen"/>
          <w:lang w:val="ka-GE"/>
        </w:rPr>
        <w:t>76 582</w:t>
      </w:r>
      <w:r w:rsidRPr="008C5256">
        <w:rPr>
          <w:rFonts w:ascii="Sylfaen" w:eastAsia="Calibri" w:hAnsi="Sylfaen" w:cs="Sylfaen"/>
          <w:lang w:val="ka-GE"/>
        </w:rPr>
        <w:t xml:space="preserve"> ლარს. </w:t>
      </w:r>
    </w:p>
    <w:p w:rsidR="00F86B4E" w:rsidRDefault="00F86B4E" w:rsidP="007F1864">
      <w:pPr>
        <w:spacing w:after="0" w:line="240" w:lineRule="auto"/>
        <w:ind w:left="-90" w:firstLine="284"/>
        <w:jc w:val="both"/>
        <w:rPr>
          <w:rFonts w:ascii="Sylfaen" w:eastAsia="Calibri" w:hAnsi="Sylfaen" w:cs="Sylfaen"/>
          <w:lang w:val="ka-GE"/>
        </w:rPr>
      </w:pPr>
    </w:p>
    <w:p w:rsidR="008C5256" w:rsidRPr="008C5256" w:rsidRDefault="008C5256" w:rsidP="007F1864">
      <w:pPr>
        <w:spacing w:after="0" w:line="240" w:lineRule="auto"/>
        <w:ind w:left="-90" w:firstLine="284"/>
        <w:jc w:val="both"/>
        <w:rPr>
          <w:rFonts w:ascii="Sylfaen" w:eastAsia="Calibri" w:hAnsi="Sylfaen" w:cs="Sylfaen"/>
          <w:lang w:val="ka-GE"/>
        </w:rPr>
      </w:pPr>
      <w:r w:rsidRPr="008C5256">
        <w:rPr>
          <w:rFonts w:ascii="Sylfaen" w:eastAsia="Calibri" w:hAnsi="Sylfaen" w:cs="Sylfaen"/>
          <w:lang w:val="ka-GE"/>
        </w:rPr>
        <w:t xml:space="preserve">აჭარის ავტონომიური რესპუბლიკის განათლების, კულტურისა და სპორტის სამინისტროსა და შპს ,,ელვა.ჯი“-ს  შორის 2015 წლის 6 მაისს დადებული </w:t>
      </w:r>
      <w:r>
        <w:rPr>
          <w:rFonts w:ascii="Sylfaen" w:eastAsia="Calibri" w:hAnsi="Sylfaen" w:cs="Sylfaen"/>
          <w:lang w:val="ka-GE"/>
        </w:rPr>
        <w:t>N</w:t>
      </w:r>
      <w:r w:rsidRPr="008C5256">
        <w:rPr>
          <w:rFonts w:ascii="Sylfaen" w:eastAsia="Calibri" w:hAnsi="Sylfaen" w:cs="Sylfaen"/>
          <w:lang w:val="ka-GE"/>
        </w:rPr>
        <w:t>161 ხელშეკრულების ფარგლებში მიმწოდებელმა შეასრულა 76581.5 (სამოცდათექვსმეტი ათას ხუთას ოთხმოცდაერთი) ლარის მომსახურება.</w:t>
      </w:r>
    </w:p>
    <w:p w:rsidR="0063751F" w:rsidRDefault="008C5256" w:rsidP="007F1864">
      <w:pPr>
        <w:spacing w:after="0" w:line="240" w:lineRule="auto"/>
        <w:ind w:left="-90" w:firstLine="284"/>
        <w:jc w:val="both"/>
        <w:rPr>
          <w:rFonts w:ascii="Sylfaen" w:eastAsia="Calibri" w:hAnsi="Sylfaen" w:cs="Sylfaen"/>
          <w:lang w:val="ka-GE"/>
        </w:rPr>
      </w:pPr>
      <w:r w:rsidRPr="008C5256">
        <w:rPr>
          <w:rFonts w:ascii="Sylfaen" w:eastAsia="Calibri" w:hAnsi="Sylfaen" w:cs="Sylfaen"/>
          <w:lang w:val="ka-GE"/>
        </w:rPr>
        <w:t xml:space="preserve">2015 წელს ქვეპროგრამის ფარგლებში 25 საჯარო სკოლაში შეტანილ იქნა 76 582 ლარის ღირებულების 10 100 ერთეული კლასგარეშე ლიტერატურა. აღნიშნული ლიტერატურით უზრუნველყოფილი იქნა ქედის მუნიციპალიტეტის მახუნცეთის, ქვედა მახუნცეთის, კოკოტაურის,  ვაიოსა და გოგიაშვილების საჯარო სკოლები; შუახევის მუნიციპალიტეტის ჯაბნიძეების,  გოგინაურის, ბარათაულის, დაბა შუახევისა და  ჩანჩხალოს საჯარო სკოლები; ხულოს მუნიციპალიტეტის წაბლანის, ოქრუაშვილების, ბეღლეთის, ირემაძეებისა და  მეკეიძეების საჯარო სკოლები; ხელვაჩაურის მუნიციპალიტეტის სოფელ სალიბაურის </w:t>
      </w:r>
      <w:r>
        <w:rPr>
          <w:rFonts w:ascii="Sylfaen" w:eastAsia="Calibri" w:hAnsi="Sylfaen" w:cs="Sylfaen"/>
          <w:lang w:val="ka-GE"/>
        </w:rPr>
        <w:t>N</w:t>
      </w:r>
      <w:r w:rsidRPr="008C5256">
        <w:rPr>
          <w:rFonts w:ascii="Sylfaen" w:eastAsia="Calibri" w:hAnsi="Sylfaen" w:cs="Sylfaen"/>
          <w:lang w:val="ka-GE"/>
        </w:rPr>
        <w:t>1, ახალსოფლის, ერგეს,  ფერიისა და მახოს საჯარო სკოლები; ქობულეთის მუნიციპალიტეტის გორგაძეების, ლეღვას</w:t>
      </w:r>
      <w:r>
        <w:rPr>
          <w:rFonts w:ascii="Sylfaen" w:eastAsia="Calibri" w:hAnsi="Sylfaen" w:cs="Sylfaen"/>
          <w:lang w:val="ka-GE"/>
        </w:rPr>
        <w:t xml:space="preserve"> N</w:t>
      </w:r>
      <w:r w:rsidRPr="008C5256">
        <w:rPr>
          <w:rFonts w:ascii="Sylfaen" w:eastAsia="Calibri" w:hAnsi="Sylfaen" w:cs="Sylfaen"/>
          <w:lang w:val="ka-GE"/>
        </w:rPr>
        <w:t xml:space="preserve">1,  ჩაქვის </w:t>
      </w:r>
      <w:r>
        <w:rPr>
          <w:rFonts w:ascii="Sylfaen" w:eastAsia="Calibri" w:hAnsi="Sylfaen" w:cs="Sylfaen"/>
          <w:lang w:val="ka-GE"/>
        </w:rPr>
        <w:t>N</w:t>
      </w:r>
      <w:r w:rsidRPr="008C5256">
        <w:rPr>
          <w:rFonts w:ascii="Sylfaen" w:eastAsia="Calibri" w:hAnsi="Sylfaen" w:cs="Sylfaen"/>
          <w:lang w:val="ka-GE"/>
        </w:rPr>
        <w:t xml:space="preserve">1 , ქობულეთის </w:t>
      </w:r>
      <w:r>
        <w:rPr>
          <w:rFonts w:ascii="Sylfaen" w:eastAsia="Calibri" w:hAnsi="Sylfaen" w:cs="Sylfaen"/>
          <w:lang w:val="ka-GE"/>
        </w:rPr>
        <w:t>N</w:t>
      </w:r>
      <w:r w:rsidRPr="008C5256">
        <w:rPr>
          <w:rFonts w:ascii="Sylfaen" w:eastAsia="Calibri" w:hAnsi="Sylfaen" w:cs="Sylfaen"/>
          <w:lang w:val="ka-GE"/>
        </w:rPr>
        <w:t xml:space="preserve">2 და ქობულეთის  </w:t>
      </w:r>
      <w:r>
        <w:rPr>
          <w:rFonts w:ascii="Sylfaen" w:eastAsia="Calibri" w:hAnsi="Sylfaen" w:cs="Sylfaen"/>
          <w:lang w:val="ka-GE"/>
        </w:rPr>
        <w:t>N</w:t>
      </w:r>
      <w:r w:rsidRPr="008C5256">
        <w:rPr>
          <w:rFonts w:ascii="Sylfaen" w:eastAsia="Calibri" w:hAnsi="Sylfaen" w:cs="Sylfaen"/>
          <w:lang w:val="ka-GE"/>
        </w:rPr>
        <w:t>3  საჯარო სკოლები.</w:t>
      </w:r>
    </w:p>
    <w:p w:rsidR="003D318F" w:rsidRDefault="003D318F" w:rsidP="007F1864">
      <w:pPr>
        <w:spacing w:after="0" w:line="240" w:lineRule="auto"/>
        <w:ind w:left="-90" w:firstLine="284"/>
        <w:jc w:val="both"/>
        <w:rPr>
          <w:rFonts w:ascii="Sylfaen" w:hAnsi="Sylfaen" w:cs="Sylfaen"/>
          <w:lang w:val="ka-GE"/>
        </w:rPr>
      </w:pPr>
    </w:p>
    <w:p w:rsidR="008C5256" w:rsidRPr="00E76438" w:rsidRDefault="008C5256" w:rsidP="007F1864">
      <w:pPr>
        <w:spacing w:after="0" w:line="240" w:lineRule="auto"/>
        <w:ind w:left="-90" w:firstLine="284"/>
        <w:jc w:val="both"/>
        <w:rPr>
          <w:rFonts w:ascii="Sylfaen" w:hAnsi="Sylfaen" w:cs="Sylfaen"/>
          <w:lang w:val="ka-GE"/>
        </w:rPr>
      </w:pPr>
      <w:r w:rsidRPr="00E76438">
        <w:rPr>
          <w:rFonts w:ascii="Sylfaen" w:hAnsi="Sylfaen" w:cs="Sylfaen"/>
          <w:lang w:val="ka-GE"/>
        </w:rPr>
        <w:t>ქვეპროგრამა განხორციელდა დაბრკოლებების გარეშე.</w:t>
      </w:r>
    </w:p>
    <w:p w:rsidR="00F86B4E" w:rsidRDefault="00F86B4E" w:rsidP="007F1864">
      <w:pPr>
        <w:spacing w:after="0" w:line="240" w:lineRule="auto"/>
        <w:ind w:left="-90" w:firstLine="284"/>
        <w:jc w:val="both"/>
        <w:rPr>
          <w:rFonts w:ascii="Sylfaen" w:hAnsi="Sylfaen" w:cs="Sylfaen"/>
          <w:lang w:val="ka-GE"/>
        </w:rPr>
      </w:pPr>
    </w:p>
    <w:p w:rsidR="003235AD" w:rsidRPr="008C5256" w:rsidRDefault="008C5256" w:rsidP="007F1864">
      <w:pPr>
        <w:spacing w:after="0" w:line="240" w:lineRule="auto"/>
        <w:ind w:left="-90" w:firstLine="284"/>
        <w:jc w:val="both"/>
        <w:rPr>
          <w:rFonts w:ascii="Sylfaen" w:hAnsi="Sylfaen"/>
          <w:lang w:val="ka-GE"/>
        </w:rPr>
      </w:pPr>
      <w:r w:rsidRPr="008C5256">
        <w:rPr>
          <w:rFonts w:ascii="Sylfaen" w:hAnsi="Sylfaen" w:cs="Sylfaen"/>
          <w:lang w:val="ka-GE"/>
        </w:rPr>
        <w:t xml:space="preserve"> </w:t>
      </w:r>
      <w:r w:rsidR="003235AD" w:rsidRPr="008C5256">
        <w:rPr>
          <w:rFonts w:ascii="Sylfaen" w:hAnsi="Sylfaen" w:cs="Sylfaen"/>
          <w:lang w:val="ka-GE"/>
        </w:rPr>
        <w:t>შესრულების</w:t>
      </w:r>
      <w:r w:rsidR="003235AD" w:rsidRPr="008C5256">
        <w:rPr>
          <w:rFonts w:ascii="Sylfaen" w:hAnsi="Sylfaen"/>
          <w:lang w:val="ka-GE"/>
        </w:rPr>
        <w:t xml:space="preserve"> </w:t>
      </w:r>
      <w:r w:rsidR="003235AD" w:rsidRPr="008C5256">
        <w:rPr>
          <w:rFonts w:ascii="Sylfaen" w:hAnsi="Sylfaen" w:cs="Sylfaen"/>
          <w:lang w:val="ka-GE"/>
        </w:rPr>
        <w:t>პროცენტი</w:t>
      </w:r>
      <w:r w:rsidR="003235AD" w:rsidRPr="008C5256">
        <w:rPr>
          <w:rFonts w:ascii="Sylfaen" w:hAnsi="Sylfaen"/>
          <w:lang w:val="ka-GE"/>
        </w:rPr>
        <w:t xml:space="preserve"> </w:t>
      </w:r>
      <w:r w:rsidR="003235AD" w:rsidRPr="008C5256">
        <w:rPr>
          <w:rFonts w:ascii="Sylfaen" w:hAnsi="Sylfaen" w:cs="Sylfaen"/>
          <w:lang w:val="ka-GE"/>
        </w:rPr>
        <w:t>წლიურ</w:t>
      </w:r>
      <w:r w:rsidR="003235AD" w:rsidRPr="008C5256">
        <w:rPr>
          <w:rFonts w:ascii="Sylfaen" w:hAnsi="Sylfaen"/>
          <w:lang w:val="ka-GE"/>
        </w:rPr>
        <w:t xml:space="preserve"> </w:t>
      </w:r>
      <w:r w:rsidR="003235AD" w:rsidRPr="008C5256">
        <w:rPr>
          <w:rFonts w:ascii="Sylfaen" w:hAnsi="Sylfaen" w:cs="Sylfaen"/>
          <w:lang w:val="ka-GE"/>
        </w:rPr>
        <w:t>გეგმასთან: 100</w:t>
      </w:r>
      <w:r w:rsidR="003235AD" w:rsidRPr="008C5256">
        <w:rPr>
          <w:rFonts w:ascii="Sylfaen" w:hAnsi="Sylfaen"/>
          <w:lang w:val="ka-GE"/>
        </w:rPr>
        <w:t>%</w:t>
      </w:r>
    </w:p>
    <w:p w:rsidR="00E57929" w:rsidRDefault="00631F50" w:rsidP="007F1864">
      <w:pPr>
        <w:spacing w:after="0" w:line="240" w:lineRule="auto"/>
        <w:ind w:left="-90" w:firstLine="284"/>
        <w:jc w:val="both"/>
        <w:rPr>
          <w:rFonts w:ascii="Sylfaen" w:hAnsi="Sylfaen" w:cs="Sylfaen"/>
          <w:b/>
          <w:lang w:val="ka-GE"/>
        </w:rPr>
      </w:pPr>
      <w:r>
        <w:rPr>
          <w:rFonts w:ascii="Sylfaen" w:eastAsia="Calibri" w:hAnsi="Sylfaen" w:cs="Sylfaen"/>
          <w:b/>
          <w:lang w:val="ka-GE"/>
        </w:rPr>
        <w:lastRenderedPageBreak/>
        <w:t xml:space="preserve">ქვეპროგრამა </w:t>
      </w:r>
      <w:r w:rsidR="003235AD" w:rsidRPr="00937A03">
        <w:rPr>
          <w:rFonts w:ascii="Sylfaen" w:eastAsia="Calibri" w:hAnsi="Sylfaen" w:cs="Sylfaen"/>
          <w:b/>
          <w:lang w:val="ka-GE"/>
        </w:rPr>
        <w:t xml:space="preserve"> - </w:t>
      </w:r>
      <w:r w:rsidR="003235AD" w:rsidRPr="00937A03">
        <w:rPr>
          <w:rFonts w:ascii="Sylfaen" w:hAnsi="Sylfaen" w:cs="Sylfaen"/>
          <w:b/>
          <w:lang w:val="ka-GE"/>
        </w:rPr>
        <w:t xml:space="preserve">სტუდენტთა დახმარება </w:t>
      </w:r>
    </w:p>
    <w:p w:rsidR="00F86B4E" w:rsidRPr="00937A03" w:rsidRDefault="00F86B4E" w:rsidP="007F1864">
      <w:pPr>
        <w:spacing w:after="0" w:line="240" w:lineRule="auto"/>
        <w:ind w:left="-90" w:firstLine="284"/>
        <w:jc w:val="both"/>
        <w:rPr>
          <w:rFonts w:ascii="Sylfaen" w:hAnsi="Sylfaen" w:cs="Sylfaen"/>
          <w:b/>
          <w:lang w:val="ka-GE"/>
        </w:rPr>
      </w:pPr>
    </w:p>
    <w:p w:rsidR="003235AD" w:rsidRDefault="003235AD" w:rsidP="007F1864">
      <w:pPr>
        <w:spacing w:after="0" w:line="240" w:lineRule="auto"/>
        <w:ind w:left="-90" w:firstLine="284"/>
        <w:jc w:val="both"/>
        <w:rPr>
          <w:rFonts w:ascii="Sylfaen" w:eastAsia="Calibri" w:hAnsi="Sylfaen" w:cs="Sylfaen"/>
          <w:lang w:val="ka-GE"/>
        </w:rPr>
      </w:pPr>
      <w:r w:rsidRPr="00D17C47">
        <w:rPr>
          <w:rFonts w:ascii="Sylfaen" w:eastAsia="Calibri" w:hAnsi="Sylfaen" w:cs="Sylfaen"/>
          <w:lang w:val="ka-GE"/>
        </w:rPr>
        <w:t xml:space="preserve">საანგარიშო პერიოდის გეგმა შეადგენს </w:t>
      </w:r>
      <w:r w:rsidR="00937A03" w:rsidRPr="00D17C47">
        <w:rPr>
          <w:rFonts w:ascii="Sylfaen" w:eastAsia="Calibri" w:hAnsi="Sylfaen" w:cs="Sylfaen"/>
          <w:lang w:val="ka-GE"/>
        </w:rPr>
        <w:t xml:space="preserve"> 925 000</w:t>
      </w:r>
      <w:r w:rsidRPr="00D17C47">
        <w:rPr>
          <w:rFonts w:ascii="Sylfaen" w:eastAsia="Calibri" w:hAnsi="Sylfaen" w:cs="Sylfaen"/>
          <w:lang w:val="ka-GE"/>
        </w:rPr>
        <w:t xml:space="preserve"> ლარს, საკასო ხარჯი </w:t>
      </w:r>
      <w:r w:rsidR="00937A03" w:rsidRPr="00D17C47">
        <w:rPr>
          <w:rFonts w:ascii="Sylfaen" w:eastAsia="Calibri" w:hAnsi="Sylfaen" w:cs="Sylfaen"/>
          <w:lang w:val="ka-GE"/>
        </w:rPr>
        <w:t xml:space="preserve">923 350 </w:t>
      </w:r>
      <w:r w:rsidRPr="00D17C47">
        <w:rPr>
          <w:rFonts w:ascii="Sylfaen" w:eastAsia="Calibri" w:hAnsi="Sylfaen" w:cs="Sylfaen"/>
          <w:lang w:val="ka-GE"/>
        </w:rPr>
        <w:t xml:space="preserve"> ლარს. </w:t>
      </w:r>
    </w:p>
    <w:p w:rsidR="003D318F" w:rsidRPr="00D17C47" w:rsidRDefault="003D318F" w:rsidP="007F1864">
      <w:pPr>
        <w:spacing w:after="0" w:line="240" w:lineRule="auto"/>
        <w:ind w:left="-90" w:firstLine="284"/>
        <w:jc w:val="both"/>
        <w:rPr>
          <w:rFonts w:ascii="Sylfaen" w:eastAsia="Calibri" w:hAnsi="Sylfaen" w:cs="Sylfaen"/>
          <w:lang w:val="ka-GE"/>
        </w:rPr>
      </w:pPr>
    </w:p>
    <w:p w:rsidR="003D318F" w:rsidRDefault="002329A5" w:rsidP="007F1864">
      <w:pPr>
        <w:spacing w:after="0" w:line="240" w:lineRule="auto"/>
        <w:ind w:left="-90" w:firstLine="284"/>
        <w:jc w:val="both"/>
        <w:rPr>
          <w:rFonts w:ascii="Sylfaen" w:eastAsia="Calibri" w:hAnsi="Sylfaen" w:cs="Sylfaen"/>
          <w:lang w:val="ka-GE"/>
        </w:rPr>
      </w:pPr>
      <w:r w:rsidRPr="00D17C47">
        <w:rPr>
          <w:rFonts w:ascii="Sylfaen" w:eastAsia="Calibri" w:hAnsi="Sylfaen" w:cs="Sylfaen"/>
          <w:lang w:val="ka-GE"/>
        </w:rPr>
        <w:t>2014-2015 სასწავლო წლის მეორე (გაზაფხულის) სემესტრში დაფინანსდა 451 სტუდენტი</w:t>
      </w:r>
      <w:r w:rsidR="003D318F">
        <w:rPr>
          <w:rFonts w:ascii="Sylfaen" w:eastAsia="Calibri" w:hAnsi="Sylfaen" w:cs="Sylfaen"/>
          <w:lang w:val="ka-GE"/>
        </w:rPr>
        <w:t>;</w:t>
      </w:r>
    </w:p>
    <w:p w:rsidR="003D318F" w:rsidRDefault="002329A5" w:rsidP="007F1864">
      <w:pPr>
        <w:spacing w:after="0" w:line="240" w:lineRule="auto"/>
        <w:ind w:left="-90" w:firstLine="284"/>
        <w:jc w:val="both"/>
        <w:rPr>
          <w:rFonts w:ascii="Sylfaen" w:eastAsia="Calibri" w:hAnsi="Sylfaen" w:cs="Sylfaen"/>
          <w:lang w:val="ka-GE"/>
        </w:rPr>
      </w:pPr>
      <w:r w:rsidRPr="00D17C47">
        <w:rPr>
          <w:rFonts w:ascii="Sylfaen" w:eastAsia="Calibri" w:hAnsi="Sylfaen" w:cs="Sylfaen"/>
          <w:lang w:val="ka-GE"/>
        </w:rPr>
        <w:t>2015-2016 სასწავლო წლის პირველ (შემოდგომის) სემესტრში დაფინანსდა 469 სტუდენტი</w:t>
      </w:r>
      <w:r w:rsidR="003D318F">
        <w:rPr>
          <w:rFonts w:ascii="Sylfaen" w:eastAsia="Calibri" w:hAnsi="Sylfaen" w:cs="Sylfaen"/>
          <w:lang w:val="ka-GE"/>
        </w:rPr>
        <w:t>;</w:t>
      </w:r>
      <w:r w:rsidRPr="00D17C47">
        <w:rPr>
          <w:rFonts w:ascii="Sylfaen" w:eastAsia="Calibri" w:hAnsi="Sylfaen" w:cs="Sylfaen"/>
          <w:lang w:val="ka-GE"/>
        </w:rPr>
        <w:t xml:space="preserve">  </w:t>
      </w:r>
    </w:p>
    <w:p w:rsidR="002329A5" w:rsidRPr="00D17C47" w:rsidRDefault="002329A5" w:rsidP="007F1864">
      <w:pPr>
        <w:spacing w:after="0" w:line="240" w:lineRule="auto"/>
        <w:ind w:left="-90" w:firstLine="284"/>
        <w:jc w:val="both"/>
        <w:rPr>
          <w:rFonts w:ascii="Sylfaen" w:eastAsia="Calibri" w:hAnsi="Sylfaen" w:cs="Sylfaen"/>
          <w:lang w:val="ka-GE"/>
        </w:rPr>
      </w:pPr>
      <w:r w:rsidRPr="00D17C47">
        <w:rPr>
          <w:rFonts w:ascii="Sylfaen" w:eastAsia="Calibri" w:hAnsi="Sylfaen" w:cs="Sylfaen"/>
          <w:lang w:val="ka-GE"/>
        </w:rPr>
        <w:t xml:space="preserve">2015 წელს ქვეპროგრამის ფარგლებში დაფინანსდა 920 სტუდენტი. </w:t>
      </w:r>
    </w:p>
    <w:p w:rsidR="002329A5" w:rsidRPr="00D17C47" w:rsidRDefault="002329A5" w:rsidP="007F1864">
      <w:pPr>
        <w:spacing w:after="0" w:line="240" w:lineRule="auto"/>
        <w:ind w:left="-90" w:firstLine="284"/>
        <w:jc w:val="both"/>
        <w:rPr>
          <w:rFonts w:ascii="Sylfaen" w:eastAsia="Calibri" w:hAnsi="Sylfaen" w:cs="Sylfaen"/>
          <w:lang w:val="ka-GE"/>
        </w:rPr>
      </w:pPr>
      <w:r w:rsidRPr="00D17C47">
        <w:rPr>
          <w:rFonts w:ascii="Sylfaen" w:eastAsia="Calibri" w:hAnsi="Sylfaen" w:cs="Sylfaen"/>
          <w:lang w:val="ka-GE"/>
        </w:rPr>
        <w:t>ქვეპროგრამის განხორციელების მხარდაჭერის მიზნით ორჯერ დამზადდა სარეკლამო რგოლი.</w:t>
      </w:r>
    </w:p>
    <w:p w:rsidR="003D318F" w:rsidRDefault="003D318F" w:rsidP="007F1864">
      <w:pPr>
        <w:spacing w:after="0" w:line="240" w:lineRule="auto"/>
        <w:ind w:left="-90" w:firstLine="284"/>
        <w:jc w:val="both"/>
        <w:rPr>
          <w:rFonts w:ascii="Sylfaen" w:hAnsi="Sylfaen" w:cs="Sylfaen"/>
          <w:lang w:val="ka-GE"/>
        </w:rPr>
      </w:pPr>
    </w:p>
    <w:p w:rsidR="00D17C47" w:rsidRPr="00D17C47" w:rsidRDefault="00D17C47" w:rsidP="007F1864">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განხორციელდა დაბრკოლებების გარეშე.</w:t>
      </w:r>
    </w:p>
    <w:p w:rsidR="008543FE" w:rsidRDefault="002329A5" w:rsidP="007F1864">
      <w:pPr>
        <w:spacing w:after="0" w:line="240" w:lineRule="auto"/>
        <w:ind w:left="-90" w:firstLine="284"/>
        <w:jc w:val="both"/>
        <w:rPr>
          <w:rFonts w:ascii="Sylfaen" w:hAnsi="Sylfaen" w:cs="Sylfaen"/>
          <w:lang w:val="ka-GE"/>
        </w:rPr>
      </w:pPr>
      <w:r w:rsidRPr="00D17C47">
        <w:rPr>
          <w:rFonts w:ascii="Sylfaen" w:hAnsi="Sylfaen" w:cs="Sylfaen"/>
          <w:lang w:val="ka-GE"/>
        </w:rPr>
        <w:t xml:space="preserve">       </w:t>
      </w:r>
    </w:p>
    <w:p w:rsidR="003235AD" w:rsidRDefault="003235AD" w:rsidP="007F1864">
      <w:pPr>
        <w:spacing w:after="0" w:line="240" w:lineRule="auto"/>
        <w:ind w:left="-90" w:firstLine="284"/>
        <w:jc w:val="both"/>
        <w:rPr>
          <w:rFonts w:ascii="Sylfaen" w:hAnsi="Sylfaen"/>
          <w:lang w:val="ka-GE"/>
        </w:rPr>
      </w:pPr>
      <w:r w:rsidRPr="00D17C47">
        <w:rPr>
          <w:rFonts w:ascii="Sylfaen" w:hAnsi="Sylfaen" w:cs="Sylfaen"/>
          <w:lang w:val="ka-GE"/>
        </w:rPr>
        <w:t>შესრულების</w:t>
      </w:r>
      <w:r w:rsidRPr="00D17C47">
        <w:rPr>
          <w:rFonts w:ascii="Sylfaen" w:hAnsi="Sylfaen"/>
          <w:lang w:val="ka-GE"/>
        </w:rPr>
        <w:t xml:space="preserve"> </w:t>
      </w:r>
      <w:r w:rsidRPr="00D17C47">
        <w:rPr>
          <w:rFonts w:ascii="Sylfaen" w:hAnsi="Sylfaen" w:cs="Sylfaen"/>
          <w:lang w:val="ka-GE"/>
        </w:rPr>
        <w:t>პროცენტი</w:t>
      </w:r>
      <w:r w:rsidRPr="00D17C47">
        <w:rPr>
          <w:rFonts w:ascii="Sylfaen" w:hAnsi="Sylfaen"/>
          <w:lang w:val="ka-GE"/>
        </w:rPr>
        <w:t xml:space="preserve"> </w:t>
      </w:r>
      <w:r w:rsidRPr="00D17C47">
        <w:rPr>
          <w:rFonts w:ascii="Sylfaen" w:hAnsi="Sylfaen" w:cs="Sylfaen"/>
          <w:lang w:val="ka-GE"/>
        </w:rPr>
        <w:t>წლიურ</w:t>
      </w:r>
      <w:r w:rsidRPr="00D17C47">
        <w:rPr>
          <w:rFonts w:ascii="Sylfaen" w:hAnsi="Sylfaen"/>
          <w:lang w:val="ka-GE"/>
        </w:rPr>
        <w:t xml:space="preserve"> </w:t>
      </w:r>
      <w:r w:rsidRPr="00D17C47">
        <w:rPr>
          <w:rFonts w:ascii="Sylfaen" w:hAnsi="Sylfaen" w:cs="Sylfaen"/>
          <w:lang w:val="ka-GE"/>
        </w:rPr>
        <w:t xml:space="preserve">გეგმასთან: </w:t>
      </w:r>
      <w:r w:rsidR="00D17C47" w:rsidRPr="00D17C47">
        <w:rPr>
          <w:rFonts w:ascii="Sylfaen" w:hAnsi="Sylfaen" w:cs="Sylfaen"/>
          <w:lang w:val="ka-GE"/>
        </w:rPr>
        <w:t>100</w:t>
      </w:r>
      <w:r w:rsidR="00D17C47">
        <w:rPr>
          <w:rFonts w:ascii="Sylfaen" w:hAnsi="Sylfaen" w:cs="Sylfaen"/>
          <w:lang w:val="ka-GE"/>
        </w:rPr>
        <w:t xml:space="preserve"> </w:t>
      </w:r>
      <w:r w:rsidRPr="00D17C47">
        <w:rPr>
          <w:rFonts w:ascii="Sylfaen" w:hAnsi="Sylfaen"/>
          <w:lang w:val="ka-GE"/>
        </w:rPr>
        <w:t>%</w:t>
      </w:r>
    </w:p>
    <w:p w:rsidR="00D17C47" w:rsidRPr="00D17C47" w:rsidRDefault="00D17C47" w:rsidP="007F1864">
      <w:pPr>
        <w:spacing w:after="0" w:line="240" w:lineRule="auto"/>
        <w:ind w:left="-90" w:firstLine="284"/>
        <w:jc w:val="both"/>
        <w:rPr>
          <w:rFonts w:ascii="Sylfaen" w:hAnsi="Sylfaen"/>
          <w:lang w:val="ka-GE"/>
        </w:rPr>
      </w:pPr>
    </w:p>
    <w:p w:rsidR="000C178B" w:rsidRDefault="000C178B" w:rsidP="007F1864">
      <w:pPr>
        <w:spacing w:after="0" w:line="240" w:lineRule="auto"/>
        <w:ind w:left="-90" w:firstLine="284"/>
        <w:jc w:val="both"/>
        <w:rPr>
          <w:rFonts w:ascii="Sylfaen" w:eastAsia="Calibri" w:hAnsi="Sylfaen" w:cs="Sylfaen"/>
          <w:b/>
          <w:lang w:val="ka-GE"/>
        </w:rPr>
      </w:pPr>
    </w:p>
    <w:p w:rsidR="00E57929" w:rsidRDefault="003235AD" w:rsidP="007F1864">
      <w:pPr>
        <w:spacing w:after="0" w:line="240" w:lineRule="auto"/>
        <w:ind w:left="-90" w:firstLine="284"/>
        <w:jc w:val="both"/>
        <w:rPr>
          <w:rFonts w:ascii="Sylfaen" w:hAnsi="Sylfaen" w:cs="Sylfaen"/>
          <w:b/>
          <w:lang w:val="ka-GE"/>
        </w:rPr>
      </w:pPr>
      <w:r w:rsidRPr="008B2204">
        <w:rPr>
          <w:rFonts w:ascii="Sylfaen" w:eastAsia="Calibri" w:hAnsi="Sylfaen" w:cs="Sylfaen"/>
          <w:b/>
          <w:lang w:val="ka-GE"/>
        </w:rPr>
        <w:t>ქვეპროგრამ</w:t>
      </w:r>
      <w:r w:rsidR="00631F50">
        <w:rPr>
          <w:rFonts w:ascii="Sylfaen" w:eastAsia="Calibri" w:hAnsi="Sylfaen" w:cs="Sylfaen"/>
          <w:b/>
          <w:lang w:val="ka-GE"/>
        </w:rPr>
        <w:t>ა</w:t>
      </w:r>
      <w:r w:rsidRPr="008B2204">
        <w:rPr>
          <w:rFonts w:ascii="Sylfaen" w:eastAsia="Calibri" w:hAnsi="Sylfaen" w:cs="Sylfaen"/>
          <w:b/>
          <w:lang w:val="ka-GE"/>
        </w:rPr>
        <w:t xml:space="preserve"> - </w:t>
      </w:r>
      <w:r w:rsidRPr="008B2204">
        <w:rPr>
          <w:rFonts w:ascii="Sylfaen" w:hAnsi="Sylfaen" w:cs="Sylfaen"/>
          <w:b/>
          <w:lang w:val="ka-GE"/>
        </w:rPr>
        <w:t xml:space="preserve">უმაღლესი განათლების ხელშეწყობა </w:t>
      </w:r>
    </w:p>
    <w:p w:rsidR="008B2204" w:rsidRPr="008B2204" w:rsidRDefault="008B2204" w:rsidP="007F1864">
      <w:pPr>
        <w:spacing w:after="0" w:line="240" w:lineRule="auto"/>
        <w:ind w:left="-90" w:firstLine="284"/>
        <w:jc w:val="both"/>
        <w:rPr>
          <w:rFonts w:ascii="Sylfaen" w:hAnsi="Sylfaen" w:cs="Sylfaen"/>
          <w:b/>
          <w:lang w:val="ka-GE"/>
        </w:rPr>
      </w:pPr>
    </w:p>
    <w:p w:rsidR="003D318F" w:rsidRDefault="003235AD" w:rsidP="007F1864">
      <w:pPr>
        <w:spacing w:after="0" w:line="240" w:lineRule="auto"/>
        <w:ind w:left="-90" w:firstLine="284"/>
        <w:jc w:val="both"/>
        <w:rPr>
          <w:rFonts w:ascii="Sylfaen" w:eastAsia="Calibri" w:hAnsi="Sylfaen" w:cs="Sylfaen"/>
          <w:lang w:val="ka-GE"/>
        </w:rPr>
      </w:pPr>
      <w:r w:rsidRPr="008B2204">
        <w:rPr>
          <w:rFonts w:ascii="Sylfaen" w:eastAsia="Calibri" w:hAnsi="Sylfaen" w:cs="Sylfaen"/>
          <w:lang w:val="ka-GE"/>
        </w:rPr>
        <w:t xml:space="preserve">საანგარიშო პერიოდის გეგმა შეადგენს </w:t>
      </w:r>
      <w:r w:rsidR="008B2204" w:rsidRPr="008B2204">
        <w:rPr>
          <w:rFonts w:ascii="Sylfaen" w:eastAsia="Calibri" w:hAnsi="Sylfaen" w:cs="Sylfaen"/>
          <w:lang w:val="ka-GE"/>
        </w:rPr>
        <w:t>224 500</w:t>
      </w:r>
      <w:r w:rsidRPr="008B2204">
        <w:rPr>
          <w:rFonts w:ascii="Sylfaen" w:eastAsia="Calibri" w:hAnsi="Sylfaen" w:cs="Sylfaen"/>
          <w:lang w:val="ka-GE"/>
        </w:rPr>
        <w:t xml:space="preserve"> ლარს, საკასო ხარჯი </w:t>
      </w:r>
      <w:r w:rsidR="008B2204" w:rsidRPr="008B2204">
        <w:rPr>
          <w:rFonts w:ascii="Sylfaen" w:eastAsia="Calibri" w:hAnsi="Sylfaen" w:cs="Sylfaen"/>
          <w:lang w:val="ka-GE"/>
        </w:rPr>
        <w:t>174 394</w:t>
      </w:r>
      <w:r w:rsidRPr="008B2204">
        <w:rPr>
          <w:rFonts w:ascii="Sylfaen" w:eastAsia="Calibri" w:hAnsi="Sylfaen" w:cs="Sylfaen"/>
          <w:lang w:val="ka-GE"/>
        </w:rPr>
        <w:t xml:space="preserve"> ლარს. </w:t>
      </w:r>
    </w:p>
    <w:p w:rsidR="003D318F" w:rsidRDefault="003D318F" w:rsidP="007F1864">
      <w:pPr>
        <w:spacing w:after="0" w:line="240" w:lineRule="auto"/>
        <w:ind w:left="-90" w:firstLine="284"/>
        <w:jc w:val="both"/>
        <w:rPr>
          <w:rFonts w:ascii="Sylfaen" w:eastAsia="Calibri" w:hAnsi="Sylfaen" w:cs="Sylfaen"/>
          <w:lang w:val="ka-GE"/>
        </w:rPr>
      </w:pPr>
    </w:p>
    <w:p w:rsidR="003235AD" w:rsidRPr="008B2204" w:rsidRDefault="003235AD" w:rsidP="007F1864">
      <w:pPr>
        <w:spacing w:after="0" w:line="240" w:lineRule="auto"/>
        <w:ind w:left="-90" w:firstLine="284"/>
        <w:jc w:val="both"/>
        <w:rPr>
          <w:rFonts w:ascii="Sylfaen" w:eastAsia="Calibri" w:hAnsi="Sylfaen" w:cs="Sylfaen"/>
          <w:lang w:val="ka-GE"/>
        </w:rPr>
      </w:pPr>
      <w:r w:rsidRPr="008B2204">
        <w:rPr>
          <w:rFonts w:ascii="Sylfaen" w:eastAsia="Calibri" w:hAnsi="Sylfaen" w:cs="Sylfaen"/>
          <w:lang w:val="ka-GE"/>
        </w:rPr>
        <w:t>ქვეპროგრამის ფარგლებში განხორციელდა შემდეგი საქმიანობა:</w:t>
      </w:r>
    </w:p>
    <w:p w:rsidR="008543FE" w:rsidRPr="008543FE" w:rsidRDefault="008543FE" w:rsidP="007F1864">
      <w:pPr>
        <w:spacing w:after="0" w:line="240" w:lineRule="auto"/>
        <w:ind w:left="-90" w:firstLine="284"/>
        <w:jc w:val="both"/>
        <w:rPr>
          <w:rFonts w:ascii="Sylfaen" w:hAnsi="Sylfaen"/>
          <w:lang w:val="ka-GE"/>
        </w:rPr>
      </w:pPr>
      <w:r w:rsidRPr="008543FE">
        <w:rPr>
          <w:rFonts w:ascii="Sylfaen" w:hAnsi="Sylfaen"/>
          <w:lang w:val="ka-GE"/>
        </w:rPr>
        <w:t xml:space="preserve">საზღვარგარეთ სწავლის დაფინანსება გაუგრძელდათ ,,აჭარის ავტონომიური რესპუბლიკის 2014 წლის რესპუბლიკური ბიუჯეტის შესახებ“ აჭარის ავტონომიური რესპუბლიკის კანონით დამტკიცებული „უმაღლესი განათლების ხელშეწყობის“ ქვეპროგრამის ფარგლებში დაფინანსებულ ორ სტუდენტს.  კერძოდ:  </w:t>
      </w:r>
    </w:p>
    <w:p w:rsidR="008543FE" w:rsidRPr="008543FE" w:rsidRDefault="008543FE" w:rsidP="007F1864">
      <w:pPr>
        <w:spacing w:after="0" w:line="240" w:lineRule="auto"/>
        <w:ind w:left="-90" w:firstLine="284"/>
        <w:jc w:val="both"/>
        <w:rPr>
          <w:rFonts w:ascii="Sylfaen" w:hAnsi="Sylfaen"/>
          <w:lang w:val="ka-GE"/>
        </w:rPr>
      </w:pPr>
      <w:r w:rsidRPr="008543FE">
        <w:rPr>
          <w:rFonts w:ascii="Sylfaen" w:hAnsi="Sylfaen"/>
          <w:lang w:val="ka-GE"/>
        </w:rPr>
        <w:t>1. ანა ქასრაშვილი</w:t>
      </w:r>
      <w:r w:rsidR="0078272B">
        <w:rPr>
          <w:rFonts w:ascii="Sylfaen" w:hAnsi="Sylfaen"/>
          <w:lang w:val="ka-GE"/>
        </w:rPr>
        <w:t xml:space="preserve"> - </w:t>
      </w:r>
      <w:r w:rsidRPr="008543FE">
        <w:rPr>
          <w:rFonts w:ascii="Sylfaen" w:hAnsi="Sylfaen"/>
          <w:lang w:val="ka-GE"/>
        </w:rPr>
        <w:t>დაფინანსდა ესპანეთში ბერკლის მუსიკალურ კოლეჯში ფილმების, სატელევიზიო და ვიდეო თამაშების მუსიკის სამაგისტრო პროგრამაზე 2014-2015 წლის გაზაფხულის სემეტრის (მეორე სემესტრი) სწავლის ხარჯები 12 500 ლარის ოდენობით და  2014-2015 წლის ზაფხულის  სემეტრის (მესამე სემესტრი) სწავლის ხარჯები 12 500 ლარის ოდენობით;</w:t>
      </w:r>
    </w:p>
    <w:p w:rsidR="008543FE" w:rsidRPr="008543FE" w:rsidRDefault="008543FE" w:rsidP="007F1864">
      <w:pPr>
        <w:spacing w:after="0" w:line="240" w:lineRule="auto"/>
        <w:ind w:left="-90" w:firstLine="284"/>
        <w:jc w:val="both"/>
        <w:rPr>
          <w:rFonts w:ascii="Sylfaen" w:hAnsi="Sylfaen"/>
          <w:lang w:val="ka-GE"/>
        </w:rPr>
      </w:pPr>
      <w:r w:rsidRPr="008543FE">
        <w:rPr>
          <w:rFonts w:ascii="Sylfaen" w:hAnsi="Sylfaen"/>
          <w:lang w:val="ka-GE"/>
        </w:rPr>
        <w:t>2. ერეკლე მუჯირი</w:t>
      </w:r>
      <w:r w:rsidR="0078272B">
        <w:rPr>
          <w:rFonts w:ascii="Sylfaen" w:hAnsi="Sylfaen"/>
          <w:lang w:val="ka-GE"/>
        </w:rPr>
        <w:t xml:space="preserve"> - </w:t>
      </w:r>
      <w:r w:rsidRPr="008543FE">
        <w:rPr>
          <w:rFonts w:ascii="Sylfaen" w:hAnsi="Sylfaen"/>
          <w:lang w:val="ka-GE"/>
        </w:rPr>
        <w:t xml:space="preserve">დაფინანსდა იტალიაში ჯონ კაბოტის უნივერისტეტში საბაკალავრო პროგრამაზე 2014-2015 წლის გაზაფხულის სემეტრის (მეორე სემესტრი) სწავლის ხარჯები 12 500 ლარის ოდენობით და 2015-2016 წლის შემოდგომის სემეტრის (მესამე სემესტრი) სწავლის ხარჯები; </w:t>
      </w:r>
    </w:p>
    <w:p w:rsidR="008543FE" w:rsidRPr="008543FE" w:rsidRDefault="008543FE" w:rsidP="007F1864">
      <w:pPr>
        <w:spacing w:after="0" w:line="240" w:lineRule="auto"/>
        <w:ind w:left="-90" w:firstLine="284"/>
        <w:jc w:val="both"/>
        <w:rPr>
          <w:rFonts w:ascii="Sylfaen" w:hAnsi="Sylfaen"/>
          <w:lang w:val="ka-GE"/>
        </w:rPr>
      </w:pPr>
      <w:r w:rsidRPr="008543FE">
        <w:rPr>
          <w:rFonts w:ascii="Sylfaen" w:hAnsi="Sylfaen"/>
          <w:lang w:val="ka-GE"/>
        </w:rPr>
        <w:t>2015 წლის 27 ივლისის N6 სხდომის ოქმის საფუძველზე „განათლების ხელმისაწვდომობის გაზრდის“ ქვეპროგრამის „უმაღლესი განათლების ხელშეწყობის“ ფარგლებში შექმნილმა საკონკურსო კომისიამ გამოავლინა 4 გამარჯვებული აპლიკლანტი. კერძოდ:</w:t>
      </w:r>
    </w:p>
    <w:p w:rsidR="008543FE" w:rsidRPr="008543FE" w:rsidRDefault="008543FE" w:rsidP="007F1864">
      <w:pPr>
        <w:spacing w:after="0" w:line="240" w:lineRule="auto"/>
        <w:ind w:left="-90" w:firstLine="284"/>
        <w:jc w:val="both"/>
        <w:rPr>
          <w:rFonts w:ascii="Sylfaen" w:hAnsi="Sylfaen"/>
          <w:lang w:val="ka-GE"/>
        </w:rPr>
      </w:pPr>
      <w:r w:rsidRPr="008543FE">
        <w:rPr>
          <w:rFonts w:ascii="Sylfaen" w:hAnsi="Sylfaen"/>
          <w:lang w:val="ka-GE"/>
        </w:rPr>
        <w:t>1. დავით დათუნაიშვილი</w:t>
      </w:r>
      <w:r w:rsidR="0078272B">
        <w:rPr>
          <w:rFonts w:ascii="Sylfaen" w:hAnsi="Sylfaen"/>
          <w:lang w:val="ka-GE"/>
        </w:rPr>
        <w:t xml:space="preserve"> - </w:t>
      </w:r>
      <w:r w:rsidRPr="008543FE">
        <w:rPr>
          <w:rFonts w:ascii="Sylfaen" w:hAnsi="Sylfaen"/>
          <w:lang w:val="ka-GE"/>
        </w:rPr>
        <w:t xml:space="preserve">სამინისტროსაგან მიიღო დაფინანსება 12 500 ლარის ოდენობით ნეომას ბიზნესის სკოლაში საერთაშორისო პროექტების განვითარების სამაგისტრო პროგრამაზე 2015-2016 სასწავლო წლის შემოდგომის სემესტრის (პირველი სემესტრი) სწავლის ხარჯების დაფარვის მიზნით. </w:t>
      </w:r>
    </w:p>
    <w:p w:rsidR="008543FE" w:rsidRPr="003B2456" w:rsidRDefault="008543FE" w:rsidP="007F1864">
      <w:pPr>
        <w:spacing w:after="0" w:line="240" w:lineRule="auto"/>
        <w:ind w:left="-90" w:firstLine="284"/>
        <w:jc w:val="both"/>
        <w:rPr>
          <w:rFonts w:ascii="Sylfaen" w:hAnsi="Sylfaen"/>
          <w:lang w:val="ka-GE"/>
        </w:rPr>
      </w:pPr>
      <w:r w:rsidRPr="008543FE">
        <w:rPr>
          <w:rFonts w:ascii="Sylfaen" w:hAnsi="Sylfaen"/>
          <w:lang w:val="ka-GE"/>
        </w:rPr>
        <w:t>2. ბიძინა ბოლქვაძე</w:t>
      </w:r>
      <w:r w:rsidR="0078272B">
        <w:rPr>
          <w:rFonts w:ascii="Sylfaen" w:hAnsi="Sylfaen"/>
          <w:lang w:val="ka-GE"/>
        </w:rPr>
        <w:t xml:space="preserve"> - </w:t>
      </w:r>
      <w:r w:rsidRPr="008543FE">
        <w:rPr>
          <w:rFonts w:ascii="Sylfaen" w:hAnsi="Sylfaen"/>
          <w:lang w:val="ka-GE"/>
        </w:rPr>
        <w:t xml:space="preserve">სამინისტროსაგან მიიღო დაფინანსება 12 500 ლარის ოდენობით  გერმანიაში, მარბურგის ფილიპსის უნივერსიტეტში სამკურნალო საქმის სამაგისტრო პროგრამაზე 2015-2016 სასწავლო წლის შემოდგომის სემესტრის ხარჯების (პირველი სემესტრი) დაფარვის </w:t>
      </w:r>
      <w:r w:rsidRPr="003B2456">
        <w:rPr>
          <w:rFonts w:ascii="Sylfaen" w:hAnsi="Sylfaen"/>
          <w:lang w:val="ka-GE"/>
        </w:rPr>
        <w:t xml:space="preserve">მიზნით.  </w:t>
      </w:r>
    </w:p>
    <w:p w:rsidR="008543FE" w:rsidRPr="003B2456" w:rsidRDefault="008543FE" w:rsidP="007F1864">
      <w:pPr>
        <w:spacing w:after="0" w:line="240" w:lineRule="auto"/>
        <w:ind w:left="-90" w:firstLine="284"/>
        <w:jc w:val="both"/>
        <w:rPr>
          <w:rFonts w:ascii="Sylfaen" w:hAnsi="Sylfaen"/>
          <w:lang w:val="ka-GE"/>
        </w:rPr>
      </w:pPr>
      <w:r w:rsidRPr="003B2456">
        <w:rPr>
          <w:rFonts w:ascii="Sylfaen" w:hAnsi="Sylfaen"/>
          <w:lang w:val="ka-GE"/>
        </w:rPr>
        <w:t>3. ნონა დავითაია</w:t>
      </w:r>
      <w:r w:rsidR="0078272B" w:rsidRPr="003B2456">
        <w:rPr>
          <w:rFonts w:ascii="Sylfaen" w:hAnsi="Sylfaen"/>
          <w:lang w:val="ka-GE"/>
        </w:rPr>
        <w:t xml:space="preserve"> - </w:t>
      </w:r>
      <w:r w:rsidRPr="003B2456">
        <w:rPr>
          <w:rFonts w:ascii="Sylfaen" w:hAnsi="Sylfaen"/>
          <w:lang w:val="ka-GE"/>
        </w:rPr>
        <w:t xml:space="preserve">სამინისტროსაგან მიიღო დაფინანსება 12500 ლარის ოდენობით  ამერიკის შეერთებულ შტატებში, სენტ ლუისში ვაშინგტონის უნივერსიტეტში, ლანდშაფტის არქიტექტურის სამაგისტრო პროგრამაზე 2015-2016 სასწავლო წლის შემოდგომის სემესტრის ხარჯების (პირველი სემესტრი)  დაფარვის მიზნით. </w:t>
      </w:r>
    </w:p>
    <w:p w:rsidR="003B2456" w:rsidRDefault="008543FE" w:rsidP="007F1864">
      <w:pPr>
        <w:spacing w:after="0" w:line="240" w:lineRule="auto"/>
        <w:ind w:left="-90" w:firstLine="284"/>
        <w:jc w:val="both"/>
        <w:rPr>
          <w:rFonts w:ascii="Sylfaen" w:hAnsi="Sylfaen"/>
          <w:lang w:val="ka-GE"/>
        </w:rPr>
      </w:pPr>
      <w:r w:rsidRPr="003B2456">
        <w:rPr>
          <w:rFonts w:ascii="Sylfaen" w:hAnsi="Sylfaen"/>
          <w:lang w:val="ka-GE"/>
        </w:rPr>
        <w:lastRenderedPageBreak/>
        <w:t>4. თორნიკე ჯაშია</w:t>
      </w:r>
      <w:r w:rsidR="0078272B" w:rsidRPr="003B2456">
        <w:rPr>
          <w:rFonts w:ascii="Sylfaen" w:hAnsi="Sylfaen"/>
          <w:lang w:val="ka-GE"/>
        </w:rPr>
        <w:t xml:space="preserve"> - </w:t>
      </w:r>
      <w:r w:rsidRPr="003B2456">
        <w:rPr>
          <w:rFonts w:ascii="Sylfaen" w:hAnsi="Sylfaen"/>
          <w:lang w:val="ka-GE"/>
        </w:rPr>
        <w:t>სამინისტროსაგან მიიღო დაფინანსება 12 500 ლარის ოდენობით  ამერიკის შეერთებულ შტატებში, სენტ ლუისში ვაშინგტონის უნივერსიტეტში, ლანდშაფტის არქიტექტურის სამაგისტრო პროგრამაზე 2015-2016 სასწავლო წლის შემოდგომის სემესტრის ხარჯების (პირველი სემესტრი)   დაფარვის მიზნით.</w:t>
      </w:r>
      <w:r w:rsidR="00D3721C">
        <w:rPr>
          <w:rFonts w:ascii="Sylfaen" w:hAnsi="Sylfaen"/>
          <w:lang w:val="ka-GE"/>
        </w:rPr>
        <w:t xml:space="preserve"> </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2015 წლის 8  ივნისის N2 სხდომის ოქმის საფუძველზე „განათლების ხელმისაწვდომობის გაზრდის“ ქვეპროგრამის „უმაღლესი განათლების ხელშეწყობის“ ქვეპროგრამის ფარგლებში შექმნილმა საკონკურსო კომისიამ გამოავლინა 5 გამარჯვებული აპლიკანტი. კერძოდ:</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1. ვლადიმერ ღლონტი</w:t>
      </w:r>
      <w:r w:rsidR="0078272B">
        <w:rPr>
          <w:rFonts w:ascii="Sylfaen" w:hAnsi="Sylfaen" w:cs="Sylfaen"/>
          <w:lang w:val="ka-GE"/>
        </w:rPr>
        <w:t xml:space="preserve"> - </w:t>
      </w:r>
      <w:r w:rsidRPr="008543FE">
        <w:rPr>
          <w:rFonts w:ascii="Sylfaen" w:hAnsi="Sylfaen" w:cs="Sylfaen"/>
          <w:lang w:val="ka-GE"/>
        </w:rPr>
        <w:t>დაფინანსდა  2500  ლარის ოდენობით ესპანეთის სამეფოს, ქალაქ ბილბაოში გამართულ სამეცნიერო ღონისძიებაში - „მე-12 საერთაშორისო კონფერენცია ეკონომიკური თეორიისა და პოლიტიკის განვითარება“  მონაწილეობის მიზნით  (25.06.2015 - 26.06.2015);</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2. ირინე  გოშხეთელიანი</w:t>
      </w:r>
      <w:r w:rsidR="0078272B">
        <w:rPr>
          <w:rFonts w:ascii="Sylfaen" w:hAnsi="Sylfaen" w:cs="Sylfaen"/>
          <w:lang w:val="ka-GE"/>
        </w:rPr>
        <w:t xml:space="preserve"> - </w:t>
      </w:r>
      <w:r w:rsidRPr="008543FE">
        <w:rPr>
          <w:rFonts w:ascii="Sylfaen" w:hAnsi="Sylfaen" w:cs="Sylfaen"/>
          <w:lang w:val="ka-GE"/>
        </w:rPr>
        <w:t>დაფინანსდა 2500 ლარის ოდენობით ბელგიის ქალაქ ბრიუსელში გამართულ სამეცნიერო ღონისძიებაში - „საერთაშორისო კონფერენცია აკადემიურ  დისციპლინებში“  მონაწილეობის მიზნით (30.06.2015 - 03.07.2015);</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3. თამარ  დოლიძე</w:t>
      </w:r>
      <w:r w:rsidR="0078272B">
        <w:rPr>
          <w:rFonts w:ascii="Sylfaen" w:hAnsi="Sylfaen" w:cs="Sylfaen"/>
          <w:lang w:val="ka-GE"/>
        </w:rPr>
        <w:t xml:space="preserve"> - </w:t>
      </w:r>
      <w:r w:rsidRPr="008543FE">
        <w:rPr>
          <w:rFonts w:ascii="Sylfaen" w:hAnsi="Sylfaen" w:cs="Sylfaen"/>
          <w:lang w:val="ka-GE"/>
        </w:rPr>
        <w:t>დაფინანსდა 2500 ლარის ოდენობით ჩეხეთის რესპუბლიკის ქალაქ პრაღაში გამართულ ხელოვნებისა და მეცნიერებათა საერთაშორისო ჟურნალის (IJAS) სოციალურ და ჰუმანიტარულ მეცნიერებათა საერთაშორისო მულტიდისციპლინარულ კონფერენციაში მონაწილეობის მიზნით (14.07.2015-17.07.2015).</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4. დალი  დობორჯგინიძე</w:t>
      </w:r>
      <w:r w:rsidR="0078272B">
        <w:rPr>
          <w:rFonts w:ascii="Sylfaen" w:hAnsi="Sylfaen" w:cs="Sylfaen"/>
          <w:lang w:val="ka-GE"/>
        </w:rPr>
        <w:t xml:space="preserve"> - </w:t>
      </w:r>
      <w:r w:rsidRPr="008543FE">
        <w:rPr>
          <w:rFonts w:ascii="Sylfaen" w:hAnsi="Sylfaen" w:cs="Sylfaen"/>
          <w:lang w:val="ka-GE"/>
        </w:rPr>
        <w:t>დაფინანსდა 2500 ლარის ოდენობით ესპანეთის სამეფოს ქალაქ გრანადაში გამართულ რუსული ენისა და ლიტერატურის მასწავლებელთა საერთაშორისო ასოციაციის „МАПРЯЛ“ - ის  მე-13 კონგრესში მონაწილეობის მიზნით (13.09 - 20.09.2015).</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5. ლელა  თავდგირიძე</w:t>
      </w:r>
      <w:r w:rsidR="0078272B">
        <w:rPr>
          <w:rFonts w:ascii="Sylfaen" w:hAnsi="Sylfaen" w:cs="Sylfaen"/>
          <w:lang w:val="ka-GE"/>
        </w:rPr>
        <w:t xml:space="preserve"> - </w:t>
      </w:r>
      <w:r w:rsidRPr="008543FE">
        <w:rPr>
          <w:rFonts w:ascii="Sylfaen" w:hAnsi="Sylfaen" w:cs="Sylfaen"/>
          <w:lang w:val="ka-GE"/>
        </w:rPr>
        <w:t xml:space="preserve">დაფინანსდა 2500 ლარის ოდენობით ესპანეთის სამეფოს ქალაქ გრანადაში რუსული ენისა და ლიტერატურის მასწავლებელთა საერთაშორისო ასოციაციის „МАПРЯЛ“ - ის მე-13 კონგრესში  მონაწილეობის მიზნით (13.09.2015 - 20.09.2015). </w:t>
      </w:r>
    </w:p>
    <w:p w:rsidR="008543FE" w:rsidRPr="008543FE" w:rsidRDefault="008543FE" w:rsidP="007F1864">
      <w:pPr>
        <w:spacing w:after="0" w:line="240" w:lineRule="auto"/>
        <w:ind w:left="-90" w:firstLine="284"/>
        <w:jc w:val="both"/>
        <w:rPr>
          <w:rFonts w:ascii="Sylfaen" w:hAnsi="Sylfaen" w:cs="Sylfaen"/>
          <w:lang w:val="ka-GE"/>
        </w:rPr>
      </w:pPr>
      <w:r w:rsidRPr="008543FE">
        <w:rPr>
          <w:rFonts w:ascii="Sylfaen" w:hAnsi="Sylfaen" w:cs="Sylfaen"/>
          <w:lang w:val="ka-GE"/>
        </w:rPr>
        <w:t xml:space="preserve">„კვალიკაციის ამაღლების“ კომპონენტში კონკურსი ჩატარდა ორ ეტაპად: პირველი ეტაპი გამოცხადდა 2015 წლის 2 მარტიდან პირველი მაისის ჩათვლით, ხოლო მეორე ეტაპი - პირველი ივლისიდან პირველი აგვისტოს ჩათვლით. </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2015 წელს  „უმაღლესი განათლების ხელშეწყობის“ ქვეპროგრამის კვალიფიკაციის ამაღლების კომპონენტში სამინისტროში სულ წარმოდგენილ იქნა 3 საკონკურსო განაცხადი. აჭარის ავტონომიური რესპუბლიკის განათლების კულტურისა და სპორტის მინისტრის ბრძანებით დამტკიცებულმა საკონკურსო კომისიამ წარმოდგენილ განაცხადებს შორის გამოავლინა 2  გამარჯვებული აპლიკანტი.  კერძოდ:</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1. ნინო  სამნიძე</w:t>
      </w:r>
      <w:r w:rsidR="0078272B">
        <w:rPr>
          <w:rFonts w:ascii="Sylfaen" w:hAnsi="Sylfaen" w:cs="Sylfaen"/>
          <w:lang w:val="ka-GE"/>
        </w:rPr>
        <w:t xml:space="preserve"> - </w:t>
      </w:r>
      <w:r w:rsidRPr="00176787">
        <w:rPr>
          <w:rFonts w:ascii="Sylfaen" w:hAnsi="Sylfaen" w:cs="Sylfaen"/>
          <w:lang w:val="ka-GE"/>
        </w:rPr>
        <w:t>დაფინანსდა 5000 ლარი</w:t>
      </w:r>
      <w:r w:rsidR="0078272B">
        <w:rPr>
          <w:rFonts w:ascii="Sylfaen" w:hAnsi="Sylfaen" w:cs="Sylfaen"/>
          <w:lang w:val="ka-GE"/>
        </w:rPr>
        <w:t>ს</w:t>
      </w:r>
      <w:r w:rsidRPr="00176787">
        <w:rPr>
          <w:rFonts w:ascii="Sylfaen" w:hAnsi="Sylfaen" w:cs="Sylfaen"/>
          <w:lang w:val="ka-GE"/>
        </w:rPr>
        <w:t xml:space="preserve"> ოდენობით ლონდონში, დიდი ბრიტანეთისა და ჩრდილოეთ ირლანდიის გაერთიანებულ სამეფოში, ლონდონის საერთაშორისო სახლის ორგანიზებით გამართული კვალიფიკაციის ამაღლების ხარჯების დაფარვის მიზნით  (06.07.2015 – 31.07.2015).</w:t>
      </w:r>
    </w:p>
    <w:p w:rsidR="008543FE"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2. ლაშა  ბაჟუნაიშვილი</w:t>
      </w:r>
      <w:r w:rsidR="0078272B">
        <w:rPr>
          <w:rFonts w:ascii="Sylfaen" w:hAnsi="Sylfaen" w:cs="Sylfaen"/>
          <w:lang w:val="ka-GE"/>
        </w:rPr>
        <w:t xml:space="preserve"> - </w:t>
      </w:r>
      <w:r w:rsidRPr="00176787">
        <w:rPr>
          <w:rFonts w:ascii="Sylfaen" w:hAnsi="Sylfaen" w:cs="Sylfaen"/>
          <w:lang w:val="ka-GE"/>
        </w:rPr>
        <w:t>დაფინანსდა 5000 ლარი</w:t>
      </w:r>
      <w:r w:rsidR="0078272B">
        <w:rPr>
          <w:rFonts w:ascii="Sylfaen" w:hAnsi="Sylfaen" w:cs="Sylfaen"/>
          <w:lang w:val="ka-GE"/>
        </w:rPr>
        <w:t>ს ოდენობით</w:t>
      </w:r>
      <w:r w:rsidRPr="00176787">
        <w:rPr>
          <w:rFonts w:ascii="Sylfaen" w:hAnsi="Sylfaen" w:cs="Sylfaen"/>
          <w:lang w:val="ka-GE"/>
        </w:rPr>
        <w:t xml:space="preserve"> პოლონეთის რესპუბლიკაში, ლოძის უნივერისტეტის საგარეო და უსაფრთხოების პოლიტიკის დეპარტამენტში კვალიფიკაციის ამაღლების ხარჯების დაფარვის მიზნით (10.09.2015 – 30.09.2015);</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საზაფხულო სკოლის მოწყობის კომპონენტში მინისტრის 2015 წლის 25 თებერვლის N56 ბრძანებით დამდკიცებულ ვადებში  სამინისტროში 2015 წლის 2 მარტიდან 1 ივნისამდე ჩათვლით სულ წარმოდგენილ იქნა 5 განაცხადი.</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2015 წლის 11 ივნისის N3 სხდომის ოქმის საფუძველზე „განათლების ხელმისაწვდომობის გაზრდის“ ქვეპროგრამის „უმაღლესი განათლების ხელშეწყობის“ ფარგლებში შექმნილმა საკონკურსო კომისიამ გამოავლინა 2 გამარჯვებული პროექტი. კერძოდ :</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lastRenderedPageBreak/>
        <w:t xml:space="preserve">1.სსიპ ბათუმის შოთა რუსთაველის სახელმწიფო უნივერსიტეტი - „ეკოლოგიური ცნობიერება და გარემოს დაცვითი განათლება“; </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2.სსიპ ბათუმის შოთა რუსთაველის სახელმწიფო უნივერსიტეტი - „დიგიტალური ჰუმანიტარია - ენისა და კულტურის ელქტრონული დოკუმენტაცია“.</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კონფერენციის ორგანიზების კომპონენტში მინისტრის 2015 წლის 25 თებერვლის N56 ბრძანებით დამდკიცებულ ვადებში  სამინისტროში 2015 წლის 2 მარტიდან 1 ივლისამდე ჩათვლით სულ წარმოდგენილ იქნა 3 განაცხადი.</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2015 წლის 20 ივლისის N5 სხდომის ოქმის საფუძველზე „განათლების ხელმისაწვდომობის გაზრდის“ ქვეპროგრამის „უმაღლესი განათლების ხელშეწყობის“ ფარგლებში შექმნილმა საკონკურსო კომისიამ გამოავლინა 2 გამარჯვებული პროექტი. კერძოდ :</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1. სსიპ „სასწავლო უნივერსიტეტი-ბათუმის სახელმწიფო საზღვაო აკადემია“ - „საზღვაო ინდუსტრიის ინოვაციური გამოწვევები“.</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2. სსიპ  “ბათუმის ხელოვნების სასწავლო უნივერსიტეტი“ -„კულტურა და ხელოვნება:</w:t>
      </w:r>
      <w:r w:rsidR="0078272B">
        <w:rPr>
          <w:rFonts w:ascii="Sylfaen" w:hAnsi="Sylfaen" w:cs="Sylfaen"/>
          <w:lang w:val="ka-GE"/>
        </w:rPr>
        <w:t xml:space="preserve"> </w:t>
      </w:r>
      <w:r w:rsidRPr="00176787">
        <w:rPr>
          <w:rFonts w:ascii="Sylfaen" w:hAnsi="Sylfaen" w:cs="Sylfaen"/>
          <w:lang w:val="ka-GE"/>
        </w:rPr>
        <w:t xml:space="preserve">კვლევა და მართვა“.  </w:t>
      </w:r>
    </w:p>
    <w:p w:rsidR="00D0180E" w:rsidRPr="0067024A" w:rsidRDefault="00855C1D" w:rsidP="007F1864">
      <w:pPr>
        <w:spacing w:after="0" w:line="240" w:lineRule="auto"/>
        <w:ind w:left="-90" w:firstLine="284"/>
        <w:jc w:val="both"/>
        <w:rPr>
          <w:rFonts w:ascii="Sylfaen" w:hAnsi="Sylfaen" w:cs="Sylfaen"/>
          <w:lang w:val="ka-GE"/>
        </w:rPr>
      </w:pPr>
      <w:r w:rsidRPr="0067024A">
        <w:rPr>
          <w:rFonts w:ascii="Sylfaen" w:hAnsi="Sylfaen" w:cs="Sylfaen"/>
          <w:lang w:val="ka-GE"/>
        </w:rPr>
        <w:t xml:space="preserve">2015 წელს  „უმაღლესი განათლების ხელშეწყობის“ ქვეპროგრამის საჯარო ლექციების მოწყობის კომპონენტში საჯარო ლექციების დაფინანსების მიზნით გამოცხადებულ კონკურსში სულ წარმოდგენილ იქნა 17 (ჩვიდმეტი) პროექტი. აჭარის ავტონომიური რესპუბლიკის განათლების კულტურისა და სპორტის მინისტრის ბრძანებით დამტკიცებულმა საკონკურსო კომისიამ  წარმოდგენილ პროექტებს შორის გამარჯვებულად გამოავლინა 12 (თორმეტი)  პროექტი.  </w:t>
      </w:r>
      <w:r w:rsidR="00E7699A" w:rsidRPr="0067024A">
        <w:rPr>
          <w:rFonts w:ascii="Sylfaen" w:hAnsi="Sylfaen" w:cs="Sylfaen"/>
          <w:sz w:val="24"/>
          <w:szCs w:val="24"/>
          <w:lang w:val="ka-GE"/>
        </w:rPr>
        <w:t>გამომდინარე იქედან, რომ წარმოდგენილი პროექტები არ ითხოვდენენ გათვალისწინებული თანხის სრულ ოდენობას (2 500 ლარი), კომპონენტში შექმნილი ეკონომიის ხარჯზე შესაძლებელი გახდა დაფინანსებულიყო 12 პროექტი.</w:t>
      </w:r>
    </w:p>
    <w:p w:rsidR="00855C1D" w:rsidRPr="00176787" w:rsidRDefault="00855C1D" w:rsidP="007F1864">
      <w:pPr>
        <w:spacing w:after="0" w:line="240" w:lineRule="auto"/>
        <w:ind w:left="-90" w:firstLine="284"/>
        <w:jc w:val="both"/>
        <w:rPr>
          <w:rFonts w:ascii="Sylfaen" w:hAnsi="Sylfaen" w:cs="Sylfaen"/>
          <w:lang w:val="ka-GE"/>
        </w:rPr>
      </w:pPr>
      <w:r w:rsidRPr="0067024A">
        <w:rPr>
          <w:rFonts w:ascii="Sylfaen" w:hAnsi="Sylfaen" w:cs="Sylfaen"/>
          <w:lang w:val="ka-GE"/>
        </w:rPr>
        <w:t>ქვეპროგრამაში თანხის აუთვისებლობა 50 106 ლარი გამოწვეულია სხვადასხვა მიზეზების გამო, კერძოდ,</w:t>
      </w:r>
      <w:r w:rsidRPr="00176787">
        <w:rPr>
          <w:rFonts w:ascii="Sylfaen" w:hAnsi="Sylfaen" w:cs="Sylfaen"/>
          <w:lang w:val="ka-GE"/>
        </w:rPr>
        <w:t xml:space="preserve"> </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 სწავლება საზღვარგარეთ - ბენეფიციარი ანა ქასრაშვილის მიერ ვერ იქნა წარმოდგენილი ხარჯვის დამადასტურებელი დოკუმენტი სრულად, რის გამოც მოხდა ჩარიცხული თანხის ნაწილის დაბრუნება;</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 კვალიფიკაციის ამაღლება - 3 აპლიკანტის შერჩევის ნაცვლად, კომისიამ რეკომენდაცია გაუწია მხოლოდ 2 აპლიკანტს;</w:t>
      </w:r>
    </w:p>
    <w:p w:rsidR="00855C1D" w:rsidRPr="00176787"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 კონფერენცი</w:t>
      </w:r>
      <w:r w:rsidR="0078272B">
        <w:rPr>
          <w:rFonts w:ascii="Sylfaen" w:hAnsi="Sylfaen" w:cs="Sylfaen"/>
          <w:lang w:val="ka-GE"/>
        </w:rPr>
        <w:t>აში</w:t>
      </w:r>
      <w:r w:rsidRPr="00176787">
        <w:rPr>
          <w:rFonts w:ascii="Sylfaen" w:hAnsi="Sylfaen" w:cs="Sylfaen"/>
          <w:lang w:val="ka-GE"/>
        </w:rPr>
        <w:t xml:space="preserve"> მონაწილეობა - 3 აპლიკანტის შერჩევის ნაცვლად, კომისიამ რეკომენდაცია გაუწია მხოლოდ 2 აპლიკანტს; აღნიშნული 2 პროექტი დაფინანსდა ფაქტიური ხარჯვის დამადასტურებელი დოკუმენტის მიხედვით</w:t>
      </w:r>
      <w:r w:rsidR="00D0180E">
        <w:rPr>
          <w:rFonts w:ascii="Sylfaen" w:hAnsi="Sylfaen" w:cs="Sylfaen"/>
          <w:lang w:val="ka-GE"/>
        </w:rPr>
        <w:t>;</w:t>
      </w:r>
    </w:p>
    <w:p w:rsidR="00855C1D" w:rsidRDefault="00855C1D" w:rsidP="007F1864">
      <w:pPr>
        <w:spacing w:after="0" w:line="240" w:lineRule="auto"/>
        <w:ind w:left="-90" w:firstLine="284"/>
        <w:jc w:val="both"/>
        <w:rPr>
          <w:rFonts w:ascii="Sylfaen" w:hAnsi="Sylfaen" w:cs="Sylfaen"/>
          <w:lang w:val="ka-GE"/>
        </w:rPr>
      </w:pPr>
      <w:r w:rsidRPr="00176787">
        <w:rPr>
          <w:rFonts w:ascii="Sylfaen" w:hAnsi="Sylfaen" w:cs="Sylfaen"/>
          <w:lang w:val="ka-GE"/>
        </w:rPr>
        <w:t>* საზაფხულო სკოლა - დაფინანსდა 2 პროექტი</w:t>
      </w:r>
      <w:r w:rsidR="0078272B">
        <w:rPr>
          <w:rFonts w:ascii="Sylfaen" w:hAnsi="Sylfaen" w:cs="Sylfaen"/>
          <w:lang w:val="ka-GE"/>
        </w:rPr>
        <w:t>, რომელიც დაფინანსდა</w:t>
      </w:r>
      <w:r w:rsidRPr="00176787">
        <w:rPr>
          <w:rFonts w:ascii="Sylfaen" w:hAnsi="Sylfaen" w:cs="Sylfaen"/>
          <w:lang w:val="ka-GE"/>
        </w:rPr>
        <w:t xml:space="preserve"> ფაქტიური ხარჯვის დამადასტურებელი დოკუმენტის მიხედვით.</w:t>
      </w:r>
    </w:p>
    <w:p w:rsidR="00D0180E" w:rsidRDefault="00D0180E" w:rsidP="007F1864">
      <w:pPr>
        <w:spacing w:after="0" w:line="240" w:lineRule="auto"/>
        <w:ind w:left="-90" w:firstLine="284"/>
        <w:jc w:val="both"/>
        <w:rPr>
          <w:rFonts w:ascii="Sylfaen" w:hAnsi="Sylfaen" w:cs="Sylfaen"/>
          <w:lang w:val="ka-GE"/>
        </w:rPr>
      </w:pPr>
    </w:p>
    <w:p w:rsidR="00176787" w:rsidRPr="00D17C47" w:rsidRDefault="00176787" w:rsidP="007F1864">
      <w:pPr>
        <w:spacing w:after="0" w:line="240" w:lineRule="auto"/>
        <w:ind w:left="-90" w:firstLine="284"/>
        <w:jc w:val="both"/>
        <w:rPr>
          <w:rFonts w:ascii="Sylfaen" w:hAnsi="Sylfaen" w:cs="Sylfaen"/>
          <w:lang w:val="ka-GE"/>
        </w:rPr>
      </w:pPr>
      <w:r>
        <w:rPr>
          <w:rFonts w:ascii="Sylfaen" w:hAnsi="Sylfaen" w:cs="Sylfaen"/>
          <w:lang w:val="ka-GE"/>
        </w:rPr>
        <w:t xml:space="preserve"> </w:t>
      </w:r>
      <w:r w:rsidRPr="00D17C47">
        <w:rPr>
          <w:rFonts w:ascii="Sylfaen" w:hAnsi="Sylfaen" w:cs="Sylfaen"/>
          <w:lang w:val="ka-GE"/>
        </w:rPr>
        <w:t>ქვეპროგრამა განხორციელდა დაბრკოლებების გარეშე.</w:t>
      </w:r>
    </w:p>
    <w:p w:rsidR="00176787" w:rsidRDefault="00176787" w:rsidP="007F1864">
      <w:pPr>
        <w:spacing w:after="0" w:line="240" w:lineRule="auto"/>
        <w:ind w:left="-90" w:firstLine="284"/>
        <w:jc w:val="both"/>
        <w:rPr>
          <w:rFonts w:ascii="Sylfaen" w:hAnsi="Sylfaen" w:cs="Sylfaen"/>
          <w:lang w:val="ka-GE"/>
        </w:rPr>
      </w:pPr>
    </w:p>
    <w:p w:rsidR="003235AD" w:rsidRPr="00D20A78" w:rsidRDefault="00D20A78" w:rsidP="007F1864">
      <w:pPr>
        <w:spacing w:after="0" w:line="240" w:lineRule="auto"/>
        <w:ind w:left="-90" w:firstLine="284"/>
        <w:jc w:val="both"/>
        <w:rPr>
          <w:rFonts w:ascii="Sylfaen" w:hAnsi="Sylfaen"/>
          <w:lang w:val="ka-GE"/>
        </w:rPr>
      </w:pPr>
      <w:r>
        <w:rPr>
          <w:rFonts w:ascii="Sylfaen" w:hAnsi="Sylfaen" w:cs="Sylfaen"/>
          <w:lang w:val="ka-GE"/>
        </w:rPr>
        <w:t xml:space="preserve"> </w:t>
      </w:r>
      <w:r w:rsidR="003235AD" w:rsidRPr="00D20A78">
        <w:rPr>
          <w:rFonts w:ascii="Sylfaen" w:hAnsi="Sylfaen" w:cs="Sylfaen"/>
          <w:lang w:val="ka-GE"/>
        </w:rPr>
        <w:t>შესრულების</w:t>
      </w:r>
      <w:r w:rsidR="003235AD" w:rsidRPr="00D20A78">
        <w:rPr>
          <w:rFonts w:ascii="Sylfaen" w:hAnsi="Sylfaen"/>
          <w:lang w:val="ka-GE"/>
        </w:rPr>
        <w:t xml:space="preserve"> </w:t>
      </w:r>
      <w:r w:rsidR="003235AD" w:rsidRPr="00D20A78">
        <w:rPr>
          <w:rFonts w:ascii="Sylfaen" w:hAnsi="Sylfaen" w:cs="Sylfaen"/>
          <w:lang w:val="ka-GE"/>
        </w:rPr>
        <w:t>პროცენტი</w:t>
      </w:r>
      <w:r w:rsidR="003235AD" w:rsidRPr="00D20A78">
        <w:rPr>
          <w:rFonts w:ascii="Sylfaen" w:hAnsi="Sylfaen"/>
          <w:lang w:val="ka-GE"/>
        </w:rPr>
        <w:t xml:space="preserve"> </w:t>
      </w:r>
      <w:r w:rsidR="003235AD" w:rsidRPr="00D20A78">
        <w:rPr>
          <w:rFonts w:ascii="Sylfaen" w:hAnsi="Sylfaen" w:cs="Sylfaen"/>
          <w:lang w:val="ka-GE"/>
        </w:rPr>
        <w:t>წლიურ</w:t>
      </w:r>
      <w:r w:rsidR="003235AD" w:rsidRPr="00D20A78">
        <w:rPr>
          <w:rFonts w:ascii="Sylfaen" w:hAnsi="Sylfaen"/>
          <w:lang w:val="ka-GE"/>
        </w:rPr>
        <w:t xml:space="preserve"> </w:t>
      </w:r>
      <w:r w:rsidR="003235AD" w:rsidRPr="00D20A78">
        <w:rPr>
          <w:rFonts w:ascii="Sylfaen" w:hAnsi="Sylfaen" w:cs="Sylfaen"/>
          <w:lang w:val="ka-GE"/>
        </w:rPr>
        <w:t xml:space="preserve">გეგმასთან: </w:t>
      </w:r>
      <w:r w:rsidR="00176787" w:rsidRPr="00D20A78">
        <w:rPr>
          <w:rFonts w:ascii="Sylfaen" w:hAnsi="Sylfaen" w:cs="Sylfaen"/>
          <w:lang w:val="ka-GE"/>
        </w:rPr>
        <w:t>77,7</w:t>
      </w:r>
      <w:r w:rsidR="003235AD" w:rsidRPr="00D20A78">
        <w:rPr>
          <w:rFonts w:ascii="Sylfaen" w:hAnsi="Sylfaen"/>
          <w:lang w:val="ka-GE"/>
        </w:rPr>
        <w:t xml:space="preserve"> %</w:t>
      </w:r>
    </w:p>
    <w:p w:rsidR="008B2204" w:rsidRDefault="008B2204" w:rsidP="007F1864">
      <w:pPr>
        <w:spacing w:after="0" w:line="240" w:lineRule="auto"/>
        <w:ind w:left="-90" w:firstLine="284"/>
        <w:jc w:val="both"/>
        <w:rPr>
          <w:rFonts w:ascii="Sylfaen" w:eastAsia="Calibri" w:hAnsi="Sylfaen" w:cs="Sylfaen"/>
          <w:b/>
          <w:color w:val="FF0000"/>
          <w:lang w:val="ka-GE"/>
        </w:rPr>
      </w:pPr>
    </w:p>
    <w:p w:rsidR="00A43BC0" w:rsidRDefault="00A43BC0" w:rsidP="007F1864">
      <w:pPr>
        <w:spacing w:after="0" w:line="240" w:lineRule="auto"/>
        <w:ind w:left="-90" w:firstLine="284"/>
        <w:jc w:val="both"/>
        <w:rPr>
          <w:rFonts w:ascii="Sylfaen" w:eastAsia="Calibri" w:hAnsi="Sylfaen" w:cs="Sylfaen"/>
          <w:b/>
          <w:lang w:val="ka-GE"/>
        </w:rPr>
      </w:pPr>
    </w:p>
    <w:p w:rsidR="00E57929" w:rsidRDefault="003235AD" w:rsidP="007F1864">
      <w:pPr>
        <w:spacing w:after="0" w:line="240" w:lineRule="auto"/>
        <w:ind w:left="-90" w:firstLine="284"/>
        <w:jc w:val="both"/>
        <w:rPr>
          <w:rFonts w:ascii="Sylfaen" w:hAnsi="Sylfaen" w:cs="Sylfaen"/>
          <w:b/>
          <w:lang w:val="ka-GE"/>
        </w:rPr>
      </w:pPr>
      <w:r w:rsidRPr="00D20A78">
        <w:rPr>
          <w:rFonts w:ascii="Sylfaen" w:eastAsia="Calibri" w:hAnsi="Sylfaen" w:cs="Sylfaen"/>
          <w:b/>
          <w:lang w:val="ka-GE"/>
        </w:rPr>
        <w:t xml:space="preserve">ქვეპროგრამის - </w:t>
      </w:r>
      <w:r w:rsidRPr="00D20A78">
        <w:rPr>
          <w:rFonts w:ascii="Sylfaen" w:hAnsi="Sylfaen" w:cs="Sylfaen"/>
          <w:b/>
          <w:lang w:val="ka-GE"/>
        </w:rPr>
        <w:t xml:space="preserve">უცხოეთში სტაჟირება </w:t>
      </w:r>
    </w:p>
    <w:p w:rsidR="00D20A78" w:rsidRPr="00D20A78" w:rsidRDefault="00D20A78" w:rsidP="007F1864">
      <w:pPr>
        <w:spacing w:after="0" w:line="240" w:lineRule="auto"/>
        <w:ind w:left="-90" w:firstLine="284"/>
        <w:jc w:val="both"/>
        <w:rPr>
          <w:rFonts w:ascii="Sylfaen" w:hAnsi="Sylfaen" w:cs="Sylfaen"/>
          <w:b/>
          <w:lang w:val="ka-GE"/>
        </w:rPr>
      </w:pPr>
    </w:p>
    <w:p w:rsidR="00A43BC0" w:rsidRDefault="003235AD" w:rsidP="007F1864">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 xml:space="preserve">საანგარიშო პერიოდის გეგმა შეადგენს </w:t>
      </w:r>
      <w:r w:rsidR="00D20A78" w:rsidRPr="00D20A78">
        <w:rPr>
          <w:rFonts w:ascii="Sylfaen" w:eastAsia="Calibri" w:hAnsi="Sylfaen" w:cs="Sylfaen"/>
          <w:lang w:val="ka-GE"/>
        </w:rPr>
        <w:t>12 150</w:t>
      </w:r>
      <w:r w:rsidRPr="00D20A78">
        <w:rPr>
          <w:rFonts w:ascii="Sylfaen" w:eastAsia="Calibri" w:hAnsi="Sylfaen" w:cs="Sylfaen"/>
          <w:lang w:val="ka-GE"/>
        </w:rPr>
        <w:t xml:space="preserve"> ლარს, საკასო ხარჯი </w:t>
      </w:r>
      <w:r w:rsidR="00D20A78" w:rsidRPr="00D20A78">
        <w:rPr>
          <w:rFonts w:ascii="Sylfaen" w:eastAsia="Calibri" w:hAnsi="Sylfaen" w:cs="Sylfaen"/>
          <w:lang w:val="ka-GE"/>
        </w:rPr>
        <w:t>6 650</w:t>
      </w:r>
      <w:r w:rsidRPr="00D20A78">
        <w:rPr>
          <w:rFonts w:ascii="Sylfaen" w:eastAsia="Calibri" w:hAnsi="Sylfaen" w:cs="Sylfaen"/>
          <w:lang w:val="ka-GE"/>
        </w:rPr>
        <w:t xml:space="preserve"> ლარს. </w:t>
      </w:r>
    </w:p>
    <w:p w:rsidR="00A43BC0" w:rsidRDefault="00A43BC0" w:rsidP="007F1864">
      <w:pPr>
        <w:spacing w:after="0" w:line="240" w:lineRule="auto"/>
        <w:ind w:left="-90" w:firstLine="284"/>
        <w:jc w:val="both"/>
        <w:rPr>
          <w:rFonts w:ascii="Sylfaen" w:eastAsia="Calibri" w:hAnsi="Sylfaen" w:cs="Sylfaen"/>
          <w:lang w:val="ka-GE"/>
        </w:rPr>
      </w:pPr>
    </w:p>
    <w:p w:rsidR="003235AD" w:rsidRPr="00D20A78" w:rsidRDefault="003235AD" w:rsidP="007F1864">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ქვეპროგრამის ფარგლებში განხორციელდა შემდეგი საქმიანობა:</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lastRenderedPageBreak/>
        <w:t xml:space="preserve">2015 წლისათვის აჭარის რეგიონიდან უცხოეთში სტაჟირებაზე გაიგზავნა 7 სტაჟიორი სხვადასხვა სექტორში: </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1. ქეთევან არჯევანიძე - სტაჟირება გაიარა საფრანგეთის ქალაქ ბეზანსონში, 2015 წლის 26 იანვრიდან 2015 წლის 26 ივნისამდე, რადიო ,,შალომ’’-ში ჟურნალისტის კვალიფიკაციით.  სტაჟირების ხანგრძლივობა იყო 5 თვე.</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 xml:space="preserve">2. ბექა თოიძე - სტაჟირება გაიარა ესპანეთის ქალაქ ბარსელონაში, 2015 წლის 27 აპრილიდან 2015 წლის 25 ოქტომბრამდე, არქიტექტორთა ბიუროში, არქიტექტორის კვალიფიკაციით. სტაჟირების ხანგრძლივობა იყო 6 თვე. </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 xml:space="preserve">3. სალომე კაპანაძე - სტაჟირებას გადის იტალიის ქალაქ პერუჯაში, 2015 წლის 1 აგვისტოდან 2015 წლის  31 დეკემბრამდე, შპს ,,თიმ დევ’’-ში , საერთაშორისო კომუნიკაციების ასისტენტის კვალიფიკაციით. სტაჟირების ხანგრძლივობაა 5 თვე. </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 xml:space="preserve">4.  თინათინ მენაბდე - სტაჟირება გაიარა საფრანგეთის ქალაქ გრენობლში, 2015 წლის 4 მაისიდან 2015 წლის 30 ოქტომბრამდე., ახალგაზრდობის სასტუმროში, სასტუმროს მიმღების კვალიფიკაციით. სტაჟირების ხანგრძლივობა იყო 6 თვე. </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5. ქეთევან ვაზაგაშვილი - სტაჟირებას გადის ესპანეთის ქალაქ ჩივაში, 2015 წლის 23 ოქტომბრიდან 2016 წლის 31 მარტამდე, სააქციო საზოგადოება ,,ინფორტისა’’-ში, ექსპორტის განყოფილების უფროსის ასისტენტის  პოზიციაზე. სტაჟირების ხანგრძლივობაა 5 თვე.</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 xml:space="preserve">6. გიორგი შოთაძე - სტაჟირებას გადის საფრანგეთის ქალაქ გრენობლში, 2015 წლის 30 ნოემბრიდან 2016 წლის 30 აპრილამდე, ახალგაზრდობის სასტუმროში, სასტუმროს მიმღების კვალიფიკაციით. სტაჟირების ხანგრძლივობაა  5 თვე. </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7. თეონა ბაკურიძე - სტაჟირებას გადის საფრანგეთის ქალაქ მენუირში, 2015 წლის 01 დეკემბრიდან 2016 წლის 29 აპრილამდე, სასტუმრო ,,კლარინსის’’ რეზიდენციაში, სასტუმროს მიმღების კვალიფიკაციით.</w:t>
      </w:r>
    </w:p>
    <w:p w:rsidR="00A43BC0" w:rsidRDefault="00A43BC0" w:rsidP="007F1864">
      <w:pPr>
        <w:spacing w:after="0" w:line="240" w:lineRule="auto"/>
        <w:ind w:left="-90" w:firstLine="284"/>
        <w:jc w:val="both"/>
        <w:rPr>
          <w:rFonts w:ascii="Sylfaen" w:hAnsi="Sylfaen"/>
          <w:lang w:val="ka-GE"/>
        </w:rPr>
      </w:pP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5500 ლარის ეკონომია დარჩენილია შემდეგი მიზეზების გამო:</w:t>
      </w:r>
    </w:p>
    <w:p w:rsidR="00D647B5" w:rsidRPr="00D647B5" w:rsidRDefault="00D647B5" w:rsidP="007F1864">
      <w:pPr>
        <w:spacing w:after="0" w:line="240" w:lineRule="auto"/>
        <w:ind w:left="-90" w:firstLine="284"/>
        <w:jc w:val="both"/>
        <w:rPr>
          <w:rFonts w:ascii="Sylfaen" w:hAnsi="Sylfaen"/>
          <w:lang w:val="ka-GE"/>
        </w:rPr>
      </w:pPr>
      <w:r w:rsidRPr="00D647B5">
        <w:rPr>
          <w:rFonts w:ascii="Sylfaen" w:hAnsi="Sylfaen"/>
          <w:lang w:val="ka-GE"/>
        </w:rPr>
        <w:t>ევროოდისეას მხარემ ვერ შეარჩია  კანდადატი, რომელიც საქართველოში გაივლიდა 3 თვიან სტაჟირებას და ევროოდისეას მხარემ ვერ მოახერხა 2 კანდიდატისათვის შესაფერის სტაჟრებ</w:t>
      </w:r>
      <w:r w:rsidR="00A94646">
        <w:rPr>
          <w:rFonts w:ascii="Sylfaen" w:hAnsi="Sylfaen"/>
          <w:lang w:val="ka-GE"/>
        </w:rPr>
        <w:t>აზე</w:t>
      </w:r>
      <w:r w:rsidRPr="00D647B5">
        <w:rPr>
          <w:rFonts w:ascii="Sylfaen" w:hAnsi="Sylfaen"/>
          <w:lang w:val="ka-GE"/>
        </w:rPr>
        <w:t xml:space="preserve"> დროულად უზრუნველყოფა.</w:t>
      </w:r>
    </w:p>
    <w:p w:rsidR="00A43BC0" w:rsidRDefault="00A43BC0" w:rsidP="007F1864">
      <w:pPr>
        <w:spacing w:after="0" w:line="240" w:lineRule="auto"/>
        <w:ind w:left="-90" w:firstLine="284"/>
        <w:jc w:val="both"/>
        <w:rPr>
          <w:rFonts w:ascii="Sylfaen" w:hAnsi="Sylfaen" w:cs="Sylfaen"/>
          <w:lang w:val="ka-GE"/>
        </w:rPr>
      </w:pPr>
    </w:p>
    <w:p w:rsidR="00D647B5" w:rsidRPr="00D647B5" w:rsidRDefault="00D647B5" w:rsidP="007F1864">
      <w:pPr>
        <w:spacing w:after="0" w:line="240" w:lineRule="auto"/>
        <w:ind w:left="-90" w:firstLine="284"/>
        <w:jc w:val="both"/>
        <w:rPr>
          <w:rFonts w:ascii="Sylfaen" w:hAnsi="Sylfaen" w:cs="Sylfaen"/>
          <w:lang w:val="ka-GE"/>
        </w:rPr>
      </w:pPr>
      <w:r w:rsidRPr="00D647B5">
        <w:rPr>
          <w:rFonts w:ascii="Sylfaen" w:hAnsi="Sylfaen" w:cs="Sylfaen"/>
          <w:lang w:val="ka-GE"/>
        </w:rPr>
        <w:t xml:space="preserve"> ქვეპროგრამა განხორციელდა დაბრკოლებების გარეშე.</w:t>
      </w:r>
    </w:p>
    <w:p w:rsidR="00D647B5" w:rsidRPr="00D647B5" w:rsidRDefault="00D647B5" w:rsidP="007F1864">
      <w:pPr>
        <w:spacing w:after="0" w:line="240" w:lineRule="auto"/>
        <w:ind w:left="-90" w:firstLine="284"/>
        <w:jc w:val="both"/>
        <w:rPr>
          <w:rFonts w:ascii="Sylfaen" w:hAnsi="Sylfaen" w:cs="Sylfaen"/>
          <w:lang w:val="ka-GE"/>
        </w:rPr>
      </w:pPr>
    </w:p>
    <w:p w:rsidR="003235AD" w:rsidRPr="00D647B5" w:rsidRDefault="00D647B5" w:rsidP="007F1864">
      <w:pPr>
        <w:spacing w:after="0" w:line="240" w:lineRule="auto"/>
        <w:ind w:left="-90" w:firstLine="284"/>
        <w:jc w:val="both"/>
        <w:rPr>
          <w:rFonts w:ascii="Sylfaen" w:hAnsi="Sylfaen"/>
          <w:lang w:val="ka-GE"/>
        </w:rPr>
      </w:pPr>
      <w:r w:rsidRPr="00D647B5">
        <w:rPr>
          <w:rFonts w:ascii="Sylfaen" w:hAnsi="Sylfaen" w:cs="Sylfaen"/>
          <w:lang w:val="ka-GE"/>
        </w:rPr>
        <w:t xml:space="preserve"> </w:t>
      </w:r>
      <w:r w:rsidR="003235AD" w:rsidRPr="00D647B5">
        <w:rPr>
          <w:rFonts w:ascii="Sylfaen" w:hAnsi="Sylfaen" w:cs="Sylfaen"/>
          <w:lang w:val="ka-GE"/>
        </w:rPr>
        <w:t>შესრულების</w:t>
      </w:r>
      <w:r w:rsidR="003235AD" w:rsidRPr="00D647B5">
        <w:rPr>
          <w:rFonts w:ascii="Sylfaen" w:hAnsi="Sylfaen"/>
          <w:lang w:val="ka-GE"/>
        </w:rPr>
        <w:t xml:space="preserve"> </w:t>
      </w:r>
      <w:r w:rsidR="003235AD" w:rsidRPr="00D647B5">
        <w:rPr>
          <w:rFonts w:ascii="Sylfaen" w:hAnsi="Sylfaen" w:cs="Sylfaen"/>
          <w:lang w:val="ka-GE"/>
        </w:rPr>
        <w:t>პროცენტი</w:t>
      </w:r>
      <w:r w:rsidR="003235AD" w:rsidRPr="00D647B5">
        <w:rPr>
          <w:rFonts w:ascii="Sylfaen" w:hAnsi="Sylfaen"/>
          <w:lang w:val="ka-GE"/>
        </w:rPr>
        <w:t xml:space="preserve"> </w:t>
      </w:r>
      <w:r w:rsidR="003235AD" w:rsidRPr="00D647B5">
        <w:rPr>
          <w:rFonts w:ascii="Sylfaen" w:hAnsi="Sylfaen" w:cs="Sylfaen"/>
          <w:lang w:val="ka-GE"/>
        </w:rPr>
        <w:t>წლიურ</w:t>
      </w:r>
      <w:r w:rsidR="003235AD" w:rsidRPr="00D647B5">
        <w:rPr>
          <w:rFonts w:ascii="Sylfaen" w:hAnsi="Sylfaen"/>
          <w:lang w:val="ka-GE"/>
        </w:rPr>
        <w:t xml:space="preserve"> </w:t>
      </w:r>
      <w:r w:rsidR="003235AD" w:rsidRPr="00D647B5">
        <w:rPr>
          <w:rFonts w:ascii="Sylfaen" w:hAnsi="Sylfaen" w:cs="Sylfaen"/>
          <w:lang w:val="ka-GE"/>
        </w:rPr>
        <w:t xml:space="preserve">გეგმასთან: </w:t>
      </w:r>
      <w:r w:rsidRPr="00D647B5">
        <w:rPr>
          <w:rFonts w:ascii="Sylfaen" w:hAnsi="Sylfaen" w:cs="Sylfaen"/>
          <w:lang w:val="ka-GE"/>
        </w:rPr>
        <w:t>55,0</w:t>
      </w:r>
      <w:r w:rsidR="003235AD" w:rsidRPr="00D647B5">
        <w:rPr>
          <w:rFonts w:ascii="Sylfaen" w:hAnsi="Sylfaen"/>
          <w:lang w:val="ka-GE"/>
        </w:rPr>
        <w:t xml:space="preserve"> %</w:t>
      </w:r>
    </w:p>
    <w:p w:rsidR="009E2AB5" w:rsidRPr="00A73D6C" w:rsidRDefault="009E2AB5" w:rsidP="007F1864">
      <w:pPr>
        <w:spacing w:after="160" w:line="240" w:lineRule="auto"/>
        <w:ind w:left="-90" w:firstLine="284"/>
        <w:jc w:val="both"/>
        <w:rPr>
          <w:rFonts w:ascii="Sylfaen" w:hAnsi="Sylfaen"/>
          <w:color w:val="FF0000"/>
          <w:lang w:val="ka-GE"/>
        </w:rPr>
      </w:pPr>
    </w:p>
    <w:p w:rsidR="009E2AB5" w:rsidRPr="00D647B5" w:rsidRDefault="003235AD" w:rsidP="007F1864">
      <w:pPr>
        <w:spacing w:after="160" w:line="240" w:lineRule="auto"/>
        <w:ind w:left="-90" w:firstLine="284"/>
        <w:jc w:val="both"/>
        <w:rPr>
          <w:rFonts w:ascii="Sylfaen" w:eastAsia="Calibri" w:hAnsi="Sylfaen" w:cs="Sylfaen"/>
          <w:b/>
          <w:lang w:val="ka-GE"/>
        </w:rPr>
      </w:pPr>
      <w:r w:rsidRPr="00D647B5">
        <w:rPr>
          <w:rFonts w:ascii="Sylfaen" w:eastAsia="Calibri" w:hAnsi="Sylfaen" w:cs="Sylfaen"/>
          <w:b/>
          <w:lang w:val="ka-GE"/>
        </w:rPr>
        <w:t>პროგრამა</w:t>
      </w:r>
      <w:r w:rsidRPr="00D647B5">
        <w:rPr>
          <w:rFonts w:ascii="Sylfaen" w:eastAsia="Calibri" w:hAnsi="Sylfaen" w:cs="Sylfaen"/>
          <w:lang w:val="ka-GE"/>
        </w:rPr>
        <w:t xml:space="preserve">  - </w:t>
      </w:r>
      <w:r w:rsidRPr="00D647B5">
        <w:rPr>
          <w:rFonts w:ascii="Sylfaen" w:eastAsia="Calibri" w:hAnsi="Sylfaen" w:cs="Sylfaen"/>
          <w:b/>
          <w:lang w:val="ka-GE"/>
        </w:rPr>
        <w:t xml:space="preserve">განათლების ხარისხის გაუმჯობესება </w:t>
      </w:r>
    </w:p>
    <w:tbl>
      <w:tblPr>
        <w:tblW w:w="9955" w:type="dxa"/>
        <w:tblInd w:w="93" w:type="dxa"/>
        <w:tblLook w:val="04A0"/>
      </w:tblPr>
      <w:tblGrid>
        <w:gridCol w:w="700"/>
        <w:gridCol w:w="3860"/>
        <w:gridCol w:w="1955"/>
        <w:gridCol w:w="1660"/>
        <w:gridCol w:w="1780"/>
      </w:tblGrid>
      <w:tr w:rsidR="009E1746" w:rsidRPr="00D647B5"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sz w:val="24"/>
              </w:rPr>
            </w:pPr>
            <w:r w:rsidRPr="00D647B5">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sz w:val="24"/>
                <w:lang w:val="ka-GE"/>
              </w:rPr>
            </w:pPr>
            <w:r w:rsidRPr="00D647B5">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Sylfaen" w:eastAsia="Times New Roman" w:hAnsi="Sylfaen" w:cs="Sylfaen"/>
                <w:sz w:val="24"/>
                <w:szCs w:val="20"/>
                <w:lang w:val="ka-GE"/>
              </w:rPr>
            </w:pPr>
            <w:r w:rsidRPr="00D647B5">
              <w:rPr>
                <w:rFonts w:ascii="Sylfaen" w:eastAsia="Times New Roman" w:hAnsi="Sylfaen" w:cs="Sylfaen"/>
                <w:sz w:val="24"/>
                <w:szCs w:val="20"/>
                <w:lang w:val="ka-GE"/>
              </w:rPr>
              <w:t>დაზუსტებული</w:t>
            </w:r>
          </w:p>
          <w:p w:rsidR="009E1746" w:rsidRPr="00D647B5" w:rsidRDefault="009E1746" w:rsidP="007F1864">
            <w:pPr>
              <w:spacing w:after="0" w:line="240" w:lineRule="auto"/>
              <w:ind w:left="-90" w:firstLine="284"/>
              <w:jc w:val="both"/>
              <w:rPr>
                <w:rFonts w:ascii="Calibri" w:eastAsia="Times New Roman" w:hAnsi="Calibri" w:cs="Calibri"/>
                <w:sz w:val="24"/>
                <w:szCs w:val="20"/>
              </w:rPr>
            </w:pPr>
            <w:r w:rsidRPr="00D647B5">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sz w:val="24"/>
                <w:szCs w:val="20"/>
              </w:rPr>
            </w:pPr>
            <w:r w:rsidRPr="00D647B5">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sz w:val="24"/>
                <w:szCs w:val="20"/>
              </w:rPr>
            </w:pPr>
            <w:r w:rsidRPr="00D647B5">
              <w:rPr>
                <w:rFonts w:ascii="Sylfaen" w:eastAsia="Times New Roman" w:hAnsi="Sylfaen" w:cs="Sylfaen"/>
                <w:sz w:val="24"/>
                <w:szCs w:val="20"/>
              </w:rPr>
              <w:t>შესრულების</w:t>
            </w:r>
            <w:r w:rsidRPr="00D647B5">
              <w:rPr>
                <w:rFonts w:ascii="Calibri" w:eastAsia="Times New Roman" w:hAnsi="Calibri" w:cs="Calibri"/>
                <w:sz w:val="24"/>
                <w:szCs w:val="20"/>
              </w:rPr>
              <w:t xml:space="preserve"> %</w:t>
            </w:r>
          </w:p>
        </w:tc>
      </w:tr>
      <w:tr w:rsidR="009E1746" w:rsidRPr="00D647B5"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rPr>
            </w:pPr>
            <w:r w:rsidRPr="00D647B5">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sz w:val="20"/>
              </w:rPr>
            </w:pPr>
            <w:r w:rsidRPr="00D647B5">
              <w:rPr>
                <w:rFonts w:ascii="Sylfaen" w:eastAsia="Times New Roman" w:hAnsi="Sylfaen" w:cs="Sylfaen"/>
                <w:sz w:val="20"/>
              </w:rPr>
              <w:t>სასკოლო კლუბების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34 700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33 234</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b/>
                <w:lang w:val="ka-GE"/>
              </w:rPr>
            </w:pPr>
            <w:r>
              <w:rPr>
                <w:rFonts w:ascii="Sylfaen" w:eastAsia="Times New Roman" w:hAnsi="Sylfaen" w:cs="Calibri"/>
                <w:b/>
                <w:lang w:val="ka-GE"/>
              </w:rPr>
              <w:t>95,8</w:t>
            </w:r>
            <w:r w:rsidR="009E1746" w:rsidRPr="00D647B5">
              <w:rPr>
                <w:rFonts w:ascii="Sylfaen" w:eastAsia="Times New Roman" w:hAnsi="Sylfaen" w:cs="Calibri"/>
                <w:b/>
                <w:lang w:val="ka-GE"/>
              </w:rPr>
              <w:t xml:space="preserve"> %</w:t>
            </w:r>
          </w:p>
        </w:tc>
      </w:tr>
      <w:tr w:rsidR="009E1746" w:rsidRPr="00D647B5" w:rsidTr="00E6652A">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Sylfaen" w:eastAsia="Times New Roman" w:hAnsi="Sylfaen" w:cs="Calibri"/>
                <w:lang w:val="ka-GE"/>
              </w:rPr>
            </w:pPr>
            <w:r w:rsidRPr="00D647B5">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9E1746" w:rsidRPr="00D647B5" w:rsidRDefault="009E1746" w:rsidP="007F1864">
            <w:pPr>
              <w:spacing w:line="240" w:lineRule="auto"/>
              <w:ind w:left="-90" w:firstLine="284"/>
              <w:jc w:val="both"/>
              <w:rPr>
                <w:rFonts w:ascii="Calibri" w:hAnsi="Calibri" w:cs="Calibri"/>
                <w:sz w:val="20"/>
              </w:rPr>
            </w:pPr>
            <w:r w:rsidRPr="00D647B5">
              <w:rPr>
                <w:rFonts w:ascii="Sylfaen" w:hAnsi="Sylfaen" w:cs="Sylfaen"/>
                <w:sz w:val="20"/>
              </w:rPr>
              <w:t>კონკურსები და ოლიმპიადები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95 900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85 922</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b/>
                <w:lang w:val="ka-GE"/>
              </w:rPr>
            </w:pPr>
            <w:r>
              <w:rPr>
                <w:rFonts w:ascii="Sylfaen" w:eastAsia="Times New Roman" w:hAnsi="Sylfaen" w:cs="Calibri"/>
                <w:b/>
                <w:lang w:val="ka-GE"/>
              </w:rPr>
              <w:t>89,6</w:t>
            </w:r>
            <w:r w:rsidR="009E1746" w:rsidRPr="00D647B5">
              <w:rPr>
                <w:rFonts w:ascii="Sylfaen" w:eastAsia="Times New Roman" w:hAnsi="Sylfaen" w:cs="Calibri"/>
                <w:b/>
                <w:lang w:val="ka-GE"/>
              </w:rPr>
              <w:t xml:space="preserve"> %</w:t>
            </w:r>
          </w:p>
        </w:tc>
      </w:tr>
      <w:tr w:rsidR="009E1746" w:rsidRPr="00D647B5"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D647B5" w:rsidRDefault="009E1746" w:rsidP="007F1864">
            <w:pPr>
              <w:spacing w:after="0" w:line="240" w:lineRule="auto"/>
              <w:ind w:left="-90" w:firstLine="284"/>
              <w:jc w:val="both"/>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9E1746" w:rsidRPr="00D647B5" w:rsidRDefault="009E1746" w:rsidP="007F1864">
            <w:pPr>
              <w:spacing w:line="240" w:lineRule="auto"/>
              <w:ind w:left="-90" w:firstLine="284"/>
              <w:jc w:val="both"/>
              <w:rPr>
                <w:rFonts w:ascii="Calibri" w:hAnsi="Calibri" w:cs="Calibri"/>
                <w:b/>
                <w:bCs/>
                <w:sz w:val="20"/>
                <w:lang w:val="ka-GE"/>
              </w:rPr>
            </w:pPr>
            <w:r w:rsidRPr="00D647B5">
              <w:rPr>
                <w:rFonts w:ascii="Sylfaen" w:hAnsi="Sylfaen" w:cs="Sylfaen"/>
                <w:b/>
                <w:bCs/>
                <w:sz w:val="20"/>
              </w:rPr>
              <w:t>სულ</w:t>
            </w:r>
            <w:r w:rsidRPr="00D647B5">
              <w:rPr>
                <w:rFonts w:ascii="Calibri" w:hAnsi="Calibri" w:cs="Calibri"/>
                <w:b/>
                <w:bCs/>
                <w:sz w:val="20"/>
              </w:rPr>
              <w:t xml:space="preserve"> </w:t>
            </w:r>
            <w:r w:rsidRPr="00D647B5">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b/>
                <w:sz w:val="20"/>
                <w:lang w:val="ka-GE"/>
              </w:rPr>
            </w:pPr>
            <w:r>
              <w:rPr>
                <w:rFonts w:ascii="Sylfaen" w:eastAsia="Times New Roman" w:hAnsi="Sylfaen" w:cs="Calibri"/>
                <w:b/>
                <w:sz w:val="20"/>
                <w:lang w:val="ka-GE"/>
              </w:rPr>
              <w:t>130 600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b/>
                <w:sz w:val="20"/>
                <w:lang w:val="ka-GE"/>
              </w:rPr>
            </w:pPr>
            <w:r>
              <w:rPr>
                <w:rFonts w:ascii="Sylfaen" w:eastAsia="Times New Roman" w:hAnsi="Sylfaen" w:cs="Calibri"/>
                <w:b/>
                <w:sz w:val="20"/>
                <w:lang w:val="ka-GE"/>
              </w:rPr>
              <w:t>119 156</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D647B5" w:rsidRDefault="00D647B5" w:rsidP="007F1864">
            <w:pPr>
              <w:spacing w:after="0" w:line="240" w:lineRule="auto"/>
              <w:ind w:left="-90" w:firstLine="284"/>
              <w:jc w:val="both"/>
              <w:rPr>
                <w:rFonts w:ascii="Sylfaen" w:eastAsia="Times New Roman" w:hAnsi="Sylfaen" w:cs="Calibri"/>
                <w:b/>
                <w:sz w:val="20"/>
                <w:lang w:val="ka-GE"/>
              </w:rPr>
            </w:pPr>
            <w:r>
              <w:rPr>
                <w:rFonts w:ascii="Sylfaen" w:eastAsia="Times New Roman" w:hAnsi="Sylfaen" w:cs="Calibri"/>
                <w:b/>
                <w:sz w:val="20"/>
                <w:lang w:val="ka-GE"/>
              </w:rPr>
              <w:t>91,2</w:t>
            </w:r>
            <w:r w:rsidR="009E1746" w:rsidRPr="00D647B5">
              <w:rPr>
                <w:rFonts w:ascii="Sylfaen" w:eastAsia="Times New Roman" w:hAnsi="Sylfaen" w:cs="Calibri"/>
                <w:b/>
                <w:sz w:val="20"/>
                <w:lang w:val="ka-GE"/>
              </w:rPr>
              <w:t xml:space="preserve">  %</w:t>
            </w:r>
          </w:p>
        </w:tc>
      </w:tr>
    </w:tbl>
    <w:p w:rsidR="009E2AB5" w:rsidRPr="00D647B5" w:rsidRDefault="009E2AB5" w:rsidP="007F1864">
      <w:pPr>
        <w:spacing w:after="160" w:line="240" w:lineRule="auto"/>
        <w:ind w:left="-90" w:firstLine="284"/>
        <w:jc w:val="both"/>
        <w:rPr>
          <w:rFonts w:ascii="Sylfaen" w:eastAsia="Calibri" w:hAnsi="Sylfaen" w:cs="Sylfaen"/>
          <w:b/>
          <w:lang w:val="ka-GE"/>
        </w:rPr>
      </w:pPr>
    </w:p>
    <w:p w:rsidR="003235AD" w:rsidRPr="001324DD" w:rsidRDefault="003235AD" w:rsidP="007F1864">
      <w:pPr>
        <w:spacing w:after="160" w:line="240" w:lineRule="auto"/>
        <w:ind w:left="-90" w:firstLine="284"/>
        <w:jc w:val="both"/>
        <w:rPr>
          <w:rFonts w:ascii="Sylfaen" w:eastAsia="Calibri" w:hAnsi="Sylfaen" w:cs="Sylfaen"/>
          <w:lang w:val="ka-GE"/>
        </w:rPr>
      </w:pPr>
      <w:r w:rsidRPr="001324DD">
        <w:rPr>
          <w:rFonts w:ascii="Sylfaen" w:eastAsia="Calibri" w:hAnsi="Sylfaen" w:cs="Sylfaen"/>
          <w:lang w:val="ka-GE"/>
        </w:rPr>
        <w:lastRenderedPageBreak/>
        <w:t>მოიცავს ორ ქვეპროგრამას.</w:t>
      </w:r>
    </w:p>
    <w:p w:rsidR="00E57929" w:rsidRPr="001324DD" w:rsidRDefault="003235AD" w:rsidP="007F1864">
      <w:pPr>
        <w:spacing w:after="160" w:line="240" w:lineRule="auto"/>
        <w:ind w:left="-90" w:firstLine="284"/>
        <w:jc w:val="both"/>
        <w:rPr>
          <w:rFonts w:ascii="Sylfaen" w:hAnsi="Sylfaen" w:cs="Sylfaen"/>
          <w:b/>
          <w:lang w:val="ka-GE"/>
        </w:rPr>
      </w:pPr>
      <w:r w:rsidRPr="001324DD">
        <w:rPr>
          <w:rFonts w:ascii="Sylfaen" w:eastAsia="Calibri" w:hAnsi="Sylfaen" w:cs="Sylfaen"/>
          <w:b/>
          <w:lang w:val="ka-GE"/>
        </w:rPr>
        <w:t xml:space="preserve">ქვეპროგრამის - </w:t>
      </w:r>
      <w:r w:rsidRPr="001324DD">
        <w:rPr>
          <w:rFonts w:ascii="Sylfaen" w:hAnsi="Sylfaen" w:cs="Sylfaen"/>
          <w:b/>
          <w:lang w:val="ka-GE"/>
        </w:rPr>
        <w:t xml:space="preserve">სასკოლო კლუბების ხელშეწყობა </w:t>
      </w:r>
    </w:p>
    <w:p w:rsidR="00A43BC0" w:rsidRDefault="003235AD" w:rsidP="007F1864">
      <w:pPr>
        <w:spacing w:after="160" w:line="240" w:lineRule="auto"/>
        <w:ind w:left="-90" w:firstLine="284"/>
        <w:jc w:val="both"/>
        <w:rPr>
          <w:rFonts w:ascii="Sylfaen" w:eastAsia="Calibri" w:hAnsi="Sylfaen" w:cs="Sylfaen"/>
          <w:lang w:val="ka-GE"/>
        </w:rPr>
      </w:pPr>
      <w:r w:rsidRPr="001324DD">
        <w:rPr>
          <w:rFonts w:ascii="Sylfaen" w:eastAsia="Calibri" w:hAnsi="Sylfaen" w:cs="Sylfaen"/>
          <w:lang w:val="ka-GE"/>
        </w:rPr>
        <w:t xml:space="preserve">საანგარიშო პერიოდის გეგმა შეადგენს </w:t>
      </w:r>
      <w:r w:rsidR="00D647B5" w:rsidRPr="001324DD">
        <w:rPr>
          <w:rFonts w:ascii="Sylfaen" w:eastAsia="Calibri" w:hAnsi="Sylfaen" w:cs="Sylfaen"/>
          <w:lang w:val="ka-GE"/>
        </w:rPr>
        <w:t>34 700</w:t>
      </w:r>
      <w:r w:rsidRPr="001324DD">
        <w:rPr>
          <w:rFonts w:ascii="Sylfaen" w:eastAsia="Calibri" w:hAnsi="Sylfaen" w:cs="Sylfaen"/>
          <w:lang w:val="ka-GE"/>
        </w:rPr>
        <w:t xml:space="preserve"> ლარს, საკასო ხარჯი </w:t>
      </w:r>
      <w:r w:rsidR="00D647B5" w:rsidRPr="001324DD">
        <w:rPr>
          <w:rFonts w:ascii="Sylfaen" w:eastAsia="Calibri" w:hAnsi="Sylfaen" w:cs="Sylfaen"/>
          <w:lang w:val="ka-GE"/>
        </w:rPr>
        <w:t>33 234</w:t>
      </w:r>
      <w:r w:rsidRPr="001324DD">
        <w:rPr>
          <w:rFonts w:ascii="Sylfaen" w:eastAsia="Calibri" w:hAnsi="Sylfaen" w:cs="Sylfaen"/>
          <w:lang w:val="ka-GE"/>
        </w:rPr>
        <w:t xml:space="preserve"> ლარს. </w:t>
      </w:r>
    </w:p>
    <w:p w:rsidR="003235AD" w:rsidRPr="001324DD" w:rsidRDefault="003235AD" w:rsidP="007F1864">
      <w:pPr>
        <w:spacing w:after="160" w:line="240" w:lineRule="auto"/>
        <w:ind w:left="-90" w:firstLine="284"/>
        <w:jc w:val="both"/>
        <w:rPr>
          <w:rFonts w:ascii="Sylfaen" w:eastAsia="Calibri" w:hAnsi="Sylfaen" w:cs="Sylfaen"/>
          <w:lang w:val="ka-GE"/>
        </w:rPr>
      </w:pPr>
      <w:r w:rsidRPr="001324DD">
        <w:rPr>
          <w:rFonts w:ascii="Sylfaen" w:eastAsia="Calibri" w:hAnsi="Sylfaen" w:cs="Sylfaen"/>
          <w:lang w:val="ka-GE"/>
        </w:rPr>
        <w:t>ქვეპროგრამის ფარგლებში განხორციელდა შემდეგი საქმიანობა:</w:t>
      </w:r>
    </w:p>
    <w:p w:rsidR="00526750" w:rsidRDefault="001324DD" w:rsidP="007F1864">
      <w:pPr>
        <w:spacing w:line="240" w:lineRule="auto"/>
        <w:ind w:left="-90" w:firstLine="284"/>
        <w:jc w:val="both"/>
        <w:rPr>
          <w:rFonts w:ascii="Sylfaen" w:hAnsi="Sylfaen"/>
          <w:lang w:val="ka-GE"/>
        </w:rPr>
      </w:pPr>
      <w:r w:rsidRPr="001324DD">
        <w:rPr>
          <w:rFonts w:ascii="Sylfaen" w:hAnsi="Sylfaen"/>
          <w:lang w:val="ka-GE"/>
        </w:rPr>
        <w:t xml:space="preserve">სასკოლო კლუბების ხელშეწყობის </w:t>
      </w:r>
      <w:r w:rsidR="00526750">
        <w:rPr>
          <w:rFonts w:ascii="Sylfaen" w:hAnsi="Sylfaen"/>
          <w:lang w:val="ka-GE"/>
        </w:rPr>
        <w:t xml:space="preserve">ფარგლებში დაფიანასდა </w:t>
      </w:r>
      <w:r w:rsidR="00526750" w:rsidRPr="001324DD">
        <w:rPr>
          <w:rFonts w:ascii="Sylfaen" w:hAnsi="Sylfaen"/>
          <w:lang w:val="ka-GE"/>
        </w:rPr>
        <w:t>14 სასკოლო კლუბის ინიციატივა</w:t>
      </w:r>
      <w:r w:rsidR="00526750">
        <w:rPr>
          <w:rFonts w:ascii="Sylfaen" w:hAnsi="Sylfaen"/>
          <w:lang w:val="ka-GE"/>
        </w:rPr>
        <w:t xml:space="preserve">. </w:t>
      </w:r>
      <w:r w:rsidRPr="001324DD">
        <w:rPr>
          <w:rFonts w:ascii="Sylfaen" w:hAnsi="Sylfaen"/>
          <w:lang w:val="ka-GE"/>
        </w:rPr>
        <w:t>დაფინანსების მაქსიმალური თანხა შეადგენს 3 000 (სამი ათასი) ლარს.</w:t>
      </w:r>
      <w:r>
        <w:rPr>
          <w:rFonts w:ascii="Sylfaen" w:hAnsi="Sylfaen"/>
          <w:lang w:val="ka-GE"/>
        </w:rPr>
        <w:t xml:space="preserve"> </w:t>
      </w:r>
    </w:p>
    <w:p w:rsidR="001324DD" w:rsidRDefault="001324DD" w:rsidP="007F1864">
      <w:pPr>
        <w:spacing w:line="240" w:lineRule="auto"/>
        <w:ind w:left="-90" w:firstLine="284"/>
        <w:jc w:val="both"/>
        <w:rPr>
          <w:rFonts w:ascii="Sylfaen" w:hAnsi="Sylfaen"/>
          <w:lang w:val="ka-GE"/>
        </w:rPr>
      </w:pPr>
      <w:r w:rsidRPr="001324DD">
        <w:rPr>
          <w:rFonts w:ascii="Sylfaen" w:hAnsi="Sylfaen"/>
          <w:lang w:val="ka-GE"/>
        </w:rPr>
        <w:t>1466 ლარის ეკონომია გამოწვეულია ფაქტიური ხარჯვის დამადასტურებელი დოკუმენტის წარმოდგენის საფუძველზე.</w:t>
      </w:r>
    </w:p>
    <w:p w:rsidR="001324DD" w:rsidRPr="00D647B5" w:rsidRDefault="001324DD" w:rsidP="007F1864">
      <w:pPr>
        <w:spacing w:after="0" w:line="240" w:lineRule="auto"/>
        <w:ind w:left="-90" w:firstLine="284"/>
        <w:jc w:val="both"/>
        <w:rPr>
          <w:rFonts w:ascii="Sylfaen" w:hAnsi="Sylfaen" w:cs="Sylfaen"/>
          <w:lang w:val="ka-GE"/>
        </w:rPr>
      </w:pPr>
      <w:r w:rsidRPr="00D647B5">
        <w:rPr>
          <w:rFonts w:ascii="Sylfaen" w:hAnsi="Sylfaen" w:cs="Sylfaen"/>
          <w:lang w:val="ka-GE"/>
        </w:rPr>
        <w:t>ქვეპროგრამა განხორციელდა დაბრკოლებების გარეშე.</w:t>
      </w:r>
    </w:p>
    <w:p w:rsidR="001324DD" w:rsidRPr="00D647B5" w:rsidRDefault="001324DD" w:rsidP="007F1864">
      <w:pPr>
        <w:spacing w:after="0" w:line="240" w:lineRule="auto"/>
        <w:ind w:left="-90" w:firstLine="284"/>
        <w:jc w:val="both"/>
        <w:rPr>
          <w:rFonts w:ascii="Sylfaen" w:hAnsi="Sylfaen" w:cs="Sylfaen"/>
          <w:lang w:val="ka-GE"/>
        </w:rPr>
      </w:pPr>
    </w:p>
    <w:p w:rsidR="003235AD" w:rsidRPr="001324DD" w:rsidRDefault="003235AD" w:rsidP="007F1864">
      <w:pPr>
        <w:spacing w:line="240" w:lineRule="auto"/>
        <w:ind w:left="-90" w:firstLine="284"/>
        <w:jc w:val="both"/>
        <w:rPr>
          <w:rFonts w:ascii="Sylfaen" w:hAnsi="Sylfaen"/>
          <w:lang w:val="ka-GE"/>
        </w:rPr>
      </w:pPr>
      <w:r w:rsidRPr="001324DD">
        <w:rPr>
          <w:rFonts w:ascii="Sylfaen" w:hAnsi="Sylfaen" w:cs="Sylfaen"/>
          <w:lang w:val="ka-GE"/>
        </w:rPr>
        <w:t>შესრულების</w:t>
      </w:r>
      <w:r w:rsidRPr="001324DD">
        <w:rPr>
          <w:rFonts w:ascii="Sylfaen" w:hAnsi="Sylfaen"/>
          <w:lang w:val="ka-GE"/>
        </w:rPr>
        <w:t xml:space="preserve"> </w:t>
      </w:r>
      <w:r w:rsidRPr="001324DD">
        <w:rPr>
          <w:rFonts w:ascii="Sylfaen" w:hAnsi="Sylfaen" w:cs="Sylfaen"/>
          <w:lang w:val="ka-GE"/>
        </w:rPr>
        <w:t>პროცენტი</w:t>
      </w:r>
      <w:r w:rsidRPr="001324DD">
        <w:rPr>
          <w:rFonts w:ascii="Sylfaen" w:hAnsi="Sylfaen"/>
          <w:lang w:val="ka-GE"/>
        </w:rPr>
        <w:t xml:space="preserve"> </w:t>
      </w:r>
      <w:r w:rsidRPr="001324DD">
        <w:rPr>
          <w:rFonts w:ascii="Sylfaen" w:hAnsi="Sylfaen" w:cs="Sylfaen"/>
          <w:lang w:val="ka-GE"/>
        </w:rPr>
        <w:t>წლიურ</w:t>
      </w:r>
      <w:r w:rsidRPr="001324DD">
        <w:rPr>
          <w:rFonts w:ascii="Sylfaen" w:hAnsi="Sylfaen"/>
          <w:lang w:val="ka-GE"/>
        </w:rPr>
        <w:t xml:space="preserve"> </w:t>
      </w:r>
      <w:r w:rsidRPr="001324DD">
        <w:rPr>
          <w:rFonts w:ascii="Sylfaen" w:hAnsi="Sylfaen" w:cs="Sylfaen"/>
          <w:lang w:val="ka-GE"/>
        </w:rPr>
        <w:t xml:space="preserve">გეგმასთან: </w:t>
      </w:r>
      <w:r w:rsidR="001324DD" w:rsidRPr="001324DD">
        <w:rPr>
          <w:rFonts w:ascii="Sylfaen" w:hAnsi="Sylfaen" w:cs="Sylfaen"/>
          <w:lang w:val="ka-GE"/>
        </w:rPr>
        <w:t>95,8</w:t>
      </w:r>
      <w:r w:rsidRPr="001324DD">
        <w:rPr>
          <w:rFonts w:ascii="Sylfaen" w:hAnsi="Sylfaen" w:cs="Sylfaen"/>
          <w:lang w:val="ka-GE"/>
        </w:rPr>
        <w:t xml:space="preserve"> </w:t>
      </w:r>
      <w:r w:rsidRPr="001324DD">
        <w:rPr>
          <w:rFonts w:ascii="Sylfaen" w:hAnsi="Sylfaen"/>
          <w:lang w:val="ka-GE"/>
        </w:rPr>
        <w:t>%</w:t>
      </w:r>
    </w:p>
    <w:p w:rsidR="001324DD" w:rsidRPr="00A73D6C" w:rsidRDefault="001324DD" w:rsidP="007F1864">
      <w:pPr>
        <w:spacing w:line="240" w:lineRule="auto"/>
        <w:ind w:left="-90" w:firstLine="284"/>
        <w:jc w:val="both"/>
        <w:rPr>
          <w:rFonts w:ascii="Sylfaen" w:hAnsi="Sylfaen"/>
          <w:color w:val="FF0000"/>
          <w:lang w:val="ka-GE"/>
        </w:rPr>
      </w:pPr>
    </w:p>
    <w:p w:rsidR="00E57929" w:rsidRPr="00164599" w:rsidRDefault="003235AD" w:rsidP="007F1864">
      <w:pPr>
        <w:spacing w:after="0" w:line="240" w:lineRule="auto"/>
        <w:ind w:left="-90" w:firstLine="284"/>
        <w:jc w:val="both"/>
        <w:rPr>
          <w:rFonts w:ascii="Sylfaen" w:hAnsi="Sylfaen" w:cs="Sylfaen"/>
          <w:b/>
        </w:rPr>
      </w:pPr>
      <w:r w:rsidRPr="00164599">
        <w:rPr>
          <w:rFonts w:ascii="Sylfaen" w:eastAsia="Calibri" w:hAnsi="Sylfaen" w:cs="Sylfaen"/>
          <w:b/>
          <w:lang w:val="ka-GE"/>
        </w:rPr>
        <w:t xml:space="preserve">ქვეპროგრამის - </w:t>
      </w:r>
      <w:r w:rsidRPr="00164599">
        <w:rPr>
          <w:rFonts w:ascii="Sylfaen" w:hAnsi="Sylfaen" w:cs="Sylfaen"/>
          <w:b/>
          <w:lang w:val="ka-GE"/>
        </w:rPr>
        <w:t xml:space="preserve">კონკურსები და ოლიმპიადები </w:t>
      </w:r>
    </w:p>
    <w:p w:rsidR="00164599" w:rsidRPr="00164599" w:rsidRDefault="00164599" w:rsidP="007F1864">
      <w:pPr>
        <w:spacing w:after="0" w:line="240" w:lineRule="auto"/>
        <w:ind w:left="-90" w:firstLine="284"/>
        <w:jc w:val="both"/>
        <w:rPr>
          <w:rFonts w:ascii="Sylfaen" w:hAnsi="Sylfaen" w:cs="Sylfaen"/>
          <w:b/>
        </w:rPr>
      </w:pPr>
    </w:p>
    <w:p w:rsidR="003235AD" w:rsidRPr="00164599" w:rsidRDefault="003235AD" w:rsidP="007F1864">
      <w:pPr>
        <w:spacing w:after="0" w:line="240" w:lineRule="auto"/>
        <w:ind w:left="-90" w:firstLine="284"/>
        <w:jc w:val="both"/>
        <w:rPr>
          <w:rFonts w:ascii="Sylfaen" w:eastAsia="Calibri" w:hAnsi="Sylfaen" w:cs="Sylfaen"/>
          <w:lang w:val="ka-GE"/>
        </w:rPr>
      </w:pPr>
      <w:r w:rsidRPr="00164599">
        <w:rPr>
          <w:rFonts w:ascii="Sylfaen" w:eastAsia="Calibri" w:hAnsi="Sylfaen" w:cs="Sylfaen"/>
          <w:lang w:val="ka-GE"/>
        </w:rPr>
        <w:t xml:space="preserve">საანგარიშო პერიოდის გეგმა შეადგენს </w:t>
      </w:r>
      <w:r w:rsidR="001324DD" w:rsidRPr="00164599">
        <w:rPr>
          <w:rFonts w:ascii="Sylfaen" w:eastAsia="Calibri" w:hAnsi="Sylfaen" w:cs="Sylfaen"/>
          <w:lang w:val="ka-GE"/>
        </w:rPr>
        <w:t xml:space="preserve"> 95 900</w:t>
      </w:r>
      <w:r w:rsidRPr="00164599">
        <w:rPr>
          <w:rFonts w:ascii="Sylfaen" w:eastAsia="Calibri" w:hAnsi="Sylfaen" w:cs="Sylfaen"/>
          <w:lang w:val="ka-GE"/>
        </w:rPr>
        <w:t xml:space="preserve"> ლარს, საკასო ხარჯი </w:t>
      </w:r>
      <w:r w:rsidR="001324DD" w:rsidRPr="00164599">
        <w:rPr>
          <w:rFonts w:ascii="Sylfaen" w:eastAsia="Calibri" w:hAnsi="Sylfaen" w:cs="Sylfaen"/>
          <w:lang w:val="ka-GE"/>
        </w:rPr>
        <w:t>85 922</w:t>
      </w:r>
      <w:r w:rsidRPr="00164599">
        <w:rPr>
          <w:rFonts w:ascii="Sylfaen" w:eastAsia="Calibri" w:hAnsi="Sylfaen" w:cs="Sylfaen"/>
          <w:lang w:val="ka-GE"/>
        </w:rPr>
        <w:t xml:space="preserve"> ლარს.</w:t>
      </w:r>
    </w:p>
    <w:p w:rsidR="00A43BC0" w:rsidRDefault="00A43BC0" w:rsidP="007F1864">
      <w:pPr>
        <w:spacing w:after="0" w:line="240" w:lineRule="auto"/>
        <w:ind w:left="-90" w:firstLine="284"/>
        <w:jc w:val="both"/>
        <w:rPr>
          <w:rFonts w:ascii="Sylfaen" w:eastAsia="Calibri" w:hAnsi="Sylfaen" w:cs="Sylfaen"/>
          <w:lang w:val="ka-GE"/>
        </w:rPr>
      </w:pPr>
    </w:p>
    <w:p w:rsidR="00255918" w:rsidRPr="00164599" w:rsidRDefault="00255918" w:rsidP="007F1864">
      <w:pPr>
        <w:spacing w:after="0" w:line="240" w:lineRule="auto"/>
        <w:ind w:left="-90" w:firstLine="284"/>
        <w:jc w:val="both"/>
        <w:rPr>
          <w:rFonts w:ascii="Sylfaen" w:eastAsia="Calibri" w:hAnsi="Sylfaen" w:cs="Sylfaen"/>
          <w:lang w:val="ka-GE"/>
        </w:rPr>
      </w:pPr>
      <w:r w:rsidRPr="00164599">
        <w:rPr>
          <w:rFonts w:ascii="Sylfaen" w:eastAsia="Calibri" w:hAnsi="Sylfaen" w:cs="Sylfaen"/>
          <w:lang w:val="ka-GE"/>
        </w:rPr>
        <w:t>ქვეპროგრამის ფარგლებში განხორციელდა შემდეგი საქმიანობა:</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საგნობრივ ოლიმპიადასა და კონკურსებში 15 000-მდე მოსწავლე მონაწილეობდა.</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საგნობრივი ოლიმპიადა  ჩატარდა ექვს საგანში - ქართულ ენასა და ლიტერატურაში; ინგლისურ  ენაში; მათემატიკაში; ფიზიკაში;  ქიმიასა და ბიოლოგიაში. ოლიმპიადა ჩატარდა ორ ტურად და მასში მონაწილეობა მიიღო აჭარის ადმინისტრაციულ ტერიტორიაზე არსებულ</w:t>
      </w:r>
      <w:r w:rsidR="00AF754C">
        <w:rPr>
          <w:rFonts w:ascii="Sylfaen" w:hAnsi="Sylfaen"/>
          <w:lang w:val="ka-GE"/>
        </w:rPr>
        <w:t xml:space="preserve">ი </w:t>
      </w:r>
      <w:r w:rsidRPr="00164599">
        <w:rPr>
          <w:rFonts w:ascii="Sylfaen" w:hAnsi="Sylfaen"/>
          <w:lang w:val="ka-GE"/>
        </w:rPr>
        <w:t xml:space="preserve">ზოგადსაგანმანათლებლო დაწესებულებების VII-XII კლასის   მოსწავლეებმა.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xml:space="preserve">გამოვლიდა  I, II და III საპრიზო ადგილებზე გასული 29 მოსწავლე, </w:t>
      </w:r>
      <w:r w:rsidR="00D3721C">
        <w:rPr>
          <w:rFonts w:ascii="Sylfaen" w:hAnsi="Sylfaen"/>
          <w:lang w:val="ka-GE"/>
        </w:rPr>
        <w:t>რომლემაც</w:t>
      </w:r>
      <w:r w:rsidRPr="00164599">
        <w:rPr>
          <w:rFonts w:ascii="Sylfaen" w:hAnsi="Sylfaen"/>
          <w:lang w:val="ka-GE"/>
        </w:rPr>
        <w:t xml:space="preserve">  </w:t>
      </w:r>
      <w:r w:rsidR="00D3721C">
        <w:rPr>
          <w:rFonts w:ascii="Sylfaen" w:hAnsi="Sylfaen"/>
          <w:lang w:val="ka-GE"/>
        </w:rPr>
        <w:t xml:space="preserve">მიიღეს </w:t>
      </w:r>
      <w:r w:rsidRPr="00164599">
        <w:rPr>
          <w:rFonts w:ascii="Sylfaen" w:hAnsi="Sylfaen"/>
          <w:lang w:val="ka-GE"/>
        </w:rPr>
        <w:t>დიპლომებ</w:t>
      </w:r>
      <w:r w:rsidR="00D3721C">
        <w:rPr>
          <w:rFonts w:ascii="Sylfaen" w:hAnsi="Sylfaen"/>
          <w:lang w:val="ka-GE"/>
        </w:rPr>
        <w:t>ი</w:t>
      </w:r>
      <w:r w:rsidRPr="00164599">
        <w:rPr>
          <w:rFonts w:ascii="Sylfaen" w:hAnsi="Sylfaen"/>
          <w:lang w:val="ka-GE"/>
        </w:rPr>
        <w:t xml:space="preserve"> და პორტატულ</w:t>
      </w:r>
      <w:r w:rsidR="00D3721C">
        <w:rPr>
          <w:rFonts w:ascii="Sylfaen" w:hAnsi="Sylfaen"/>
          <w:lang w:val="ka-GE"/>
        </w:rPr>
        <w:t>ი</w:t>
      </w:r>
      <w:r w:rsidRPr="00164599">
        <w:rPr>
          <w:rFonts w:ascii="Sylfaen" w:hAnsi="Sylfaen"/>
          <w:lang w:val="ka-GE"/>
        </w:rPr>
        <w:t xml:space="preserve"> კომპიუტერებ</w:t>
      </w:r>
      <w:r w:rsidR="00D3721C">
        <w:rPr>
          <w:rFonts w:ascii="Sylfaen" w:hAnsi="Sylfaen"/>
          <w:lang w:val="ka-GE"/>
        </w:rPr>
        <w:t>ი</w:t>
      </w:r>
      <w:r w:rsidRPr="00164599">
        <w:rPr>
          <w:rFonts w:ascii="Sylfaen" w:hAnsi="Sylfaen"/>
          <w:lang w:val="ka-GE"/>
        </w:rPr>
        <w:t xml:space="preserve">, ხოლო 51 მოსწავლე, რომლებმაც გადალახეს მინიმალური კომპეტენციის ზღვარი დასაჩუქრდნენ  სიგელებითა  და წიგნებით.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xml:space="preserve">ასევე, იმ 5 ზოგადსაგანმანათლებლო დაწესებულებას, რომელთაც ყავთ ყველაზე მეტი საპრიზო ადგილზე გასული მოსწავლე გადაცეათ თითოეულს 1041 ლარის ღირებულების კლასგარეშე საკითხავი ლიტერატურა,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xml:space="preserve">• ლიტერატურული მარათონის  პირველ ტურში მონაწილეობა მიიღო აჭარის ადმინისტრაციულ ტერიტორიაზე არსებული ზოგადსაგანმანათლებლო დაწესებულებების  7-12 კლასების   1133 მოსწავლემ.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xml:space="preserve">ლიტერატურული მარათონის კომისიის მიერ  შერჩეული სხვადასხვა დასახელების ქართული  და უცხოური მხატვრული ლიტერატურა, წინასწარ რამოდენიმე თვით ადრე გადაეცათ ზოგადსაგანმანათლებლო დაწესებულებების მოსწავლეებს. აღნიშნული ლიტერატურის საფუძველზე მომზადებული კითხვებით გამოვლინდა მეორე ტურში გადასული 66 მოსწავლე, ხოლო ფინალში გამარჯვება მოიპოვა   I, II და III საპრიზო ადგილებზე გასულმა 6 მოსწავლემ.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გამარჯვებულ მოსწავლეებს დიპლომებთან ერთად გადაეცათ ადგილების შესაბამისად 200 -250 და 300 ლარიანი ვაუჩერები მხატვრული ლიტერატურის შესაძენად.</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xml:space="preserve">• დაწყებითი საფეხურის მოსწავლეთა კონკურსში ქართულ ენაში მონაწილეობა აჭარის ადმინისტრაციულ ტერიტორიაზე არსებული ზოგადსაგანმანათლებლო დაწესებულებების  89  </w:t>
      </w:r>
      <w:r w:rsidRPr="00164599">
        <w:rPr>
          <w:rFonts w:ascii="Sylfaen" w:hAnsi="Sylfaen"/>
          <w:lang w:val="ka-GE"/>
        </w:rPr>
        <w:lastRenderedPageBreak/>
        <w:t xml:space="preserve">გუნდი, მათემატიკაში - 88 გუნდი. პირველი ტურის მინიმალური კომპენტენციის ზღვარი გადალახა ქართულში - 10 გუნდმა, მათემატიკაში  - 8 გუნდმა.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გამოვლინდა  I, II და III საპრიზო  ადგილზე გასული გუნდები. სულ გამოვლინდა 6 გამარჯვებული გუნდი. გამარჯვებული გუნდების მოსწავლეებს გადაეცათ  დიპლომები და ვაუჩერები წიგნების შესაძენად.</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 xml:space="preserve">• ხატვის კონკურსში სულ მონაწილეობდა  აჭარის ადმინისტრაციულ ტერიტორიაზე არსებული ზოგადსაგანმანათლებლო დაწესებულებების 5- 6 და 7-9 კლასების   909  მოსწავლე.  მეორე ტურში გადავიდა 238 მოსწავლე. </w:t>
      </w:r>
    </w:p>
    <w:p w:rsidR="00164599" w:rsidRPr="00164599" w:rsidRDefault="00164599" w:rsidP="007F1864">
      <w:pPr>
        <w:spacing w:after="0" w:line="240" w:lineRule="auto"/>
        <w:ind w:left="-90" w:firstLine="284"/>
        <w:jc w:val="both"/>
        <w:rPr>
          <w:rFonts w:ascii="Sylfaen" w:hAnsi="Sylfaen"/>
          <w:lang w:val="ka-GE"/>
        </w:rPr>
      </w:pPr>
      <w:r w:rsidRPr="00164599">
        <w:rPr>
          <w:rFonts w:ascii="Sylfaen" w:hAnsi="Sylfaen"/>
          <w:lang w:val="ka-GE"/>
        </w:rPr>
        <w:t>ორივე  კატეგორიაში გამოვლინდა   6  გამარჯვებული მოსწავლე.  გამარჯვებულ მოსწავლეებს  გადაეცათ  დიპლომები და ვაუჩერები წიგნების შესაძენად.</w:t>
      </w:r>
    </w:p>
    <w:p w:rsidR="00255918" w:rsidRPr="00164599" w:rsidRDefault="00164599" w:rsidP="007F1864">
      <w:pPr>
        <w:spacing w:after="0" w:line="240" w:lineRule="auto"/>
        <w:ind w:left="-90" w:firstLine="284"/>
        <w:jc w:val="both"/>
        <w:rPr>
          <w:rFonts w:ascii="Sylfaen" w:hAnsi="Sylfaen"/>
        </w:rPr>
      </w:pPr>
      <w:r w:rsidRPr="00164599">
        <w:rPr>
          <w:rFonts w:ascii="Sylfaen" w:hAnsi="Sylfaen"/>
          <w:lang w:val="ka-GE"/>
        </w:rPr>
        <w:t>მადლობის სიგელები გადაეცათ  I, II და III საპრიზო  ადგილზე გასული მოსწავლეების შესაბამისი  საგნების მასწავლებლებს. დაფინანსდა 147 ოქროსა და ვერცხლის მედალოსნის ექსკურსია</w:t>
      </w:r>
      <w:r w:rsidR="00AF754C">
        <w:rPr>
          <w:rFonts w:ascii="Sylfaen" w:hAnsi="Sylfaen"/>
          <w:lang w:val="ka-GE"/>
        </w:rPr>
        <w:t>.</w:t>
      </w:r>
    </w:p>
    <w:p w:rsidR="00A43BC0" w:rsidRDefault="00164599" w:rsidP="007F1864">
      <w:pPr>
        <w:spacing w:after="0" w:line="240" w:lineRule="auto"/>
        <w:ind w:left="-90" w:firstLine="284"/>
        <w:jc w:val="both"/>
        <w:rPr>
          <w:rFonts w:ascii="Sylfaen" w:hAnsi="Sylfaen"/>
          <w:lang w:val="ka-GE"/>
        </w:rPr>
      </w:pPr>
      <w:r>
        <w:rPr>
          <w:rFonts w:ascii="Sylfaen" w:hAnsi="Sylfaen"/>
        </w:rPr>
        <w:tab/>
      </w:r>
    </w:p>
    <w:p w:rsidR="00164599" w:rsidRDefault="00164599" w:rsidP="007F1864">
      <w:pPr>
        <w:spacing w:after="0" w:line="240" w:lineRule="auto"/>
        <w:ind w:left="-90" w:firstLine="284"/>
        <w:jc w:val="both"/>
        <w:rPr>
          <w:rFonts w:ascii="Sylfaen" w:hAnsi="Sylfaen"/>
          <w:lang w:val="ka-GE"/>
        </w:rPr>
      </w:pPr>
      <w:r w:rsidRPr="00164599">
        <w:rPr>
          <w:rFonts w:ascii="Sylfaen" w:hAnsi="Sylfaen"/>
        </w:rPr>
        <w:t>9978 ლარის ეკონომია გამოწვეული ტენდერების (წიგნები, კომპიუტერები, ექსკურსიები) გამოცხადების ხარჯზე.</w:t>
      </w:r>
    </w:p>
    <w:p w:rsidR="00A43BC0" w:rsidRPr="00A43BC0" w:rsidRDefault="00A43BC0" w:rsidP="007F1864">
      <w:pPr>
        <w:spacing w:after="0" w:line="240" w:lineRule="auto"/>
        <w:ind w:left="-90" w:firstLine="284"/>
        <w:jc w:val="both"/>
        <w:rPr>
          <w:rFonts w:ascii="Sylfaen" w:hAnsi="Sylfaen"/>
          <w:lang w:val="ka-GE"/>
        </w:rPr>
      </w:pPr>
    </w:p>
    <w:p w:rsidR="00255918" w:rsidRPr="00164599" w:rsidRDefault="00255918" w:rsidP="007F1864">
      <w:pPr>
        <w:spacing w:after="0" w:line="240" w:lineRule="auto"/>
        <w:ind w:left="-90" w:firstLine="284"/>
        <w:jc w:val="both"/>
        <w:rPr>
          <w:rFonts w:ascii="Sylfaen" w:hAnsi="Sylfaen" w:cs="Sylfaen"/>
          <w:lang w:val="ka-GE"/>
        </w:rPr>
      </w:pPr>
      <w:r w:rsidRPr="00164599">
        <w:rPr>
          <w:rFonts w:ascii="Sylfaen" w:hAnsi="Sylfaen" w:cs="Sylfaen"/>
          <w:lang w:val="ka-GE"/>
        </w:rPr>
        <w:t>ქვეპროგრამა განხორციელდა დაბრკოლებების გარეშე.</w:t>
      </w:r>
    </w:p>
    <w:p w:rsidR="00255918" w:rsidRPr="00164599" w:rsidRDefault="00255918" w:rsidP="007F1864">
      <w:pPr>
        <w:spacing w:after="0" w:line="240" w:lineRule="auto"/>
        <w:ind w:left="-90" w:firstLine="284"/>
        <w:jc w:val="both"/>
        <w:rPr>
          <w:rFonts w:ascii="Sylfaen" w:hAnsi="Sylfaen" w:cs="Sylfaen"/>
          <w:lang w:val="ka-GE"/>
        </w:rPr>
      </w:pPr>
    </w:p>
    <w:p w:rsidR="00255918" w:rsidRPr="00164599" w:rsidRDefault="00255918" w:rsidP="007F1864">
      <w:pPr>
        <w:spacing w:after="0" w:line="240" w:lineRule="auto"/>
        <w:ind w:left="-90" w:firstLine="284"/>
        <w:jc w:val="both"/>
        <w:rPr>
          <w:rFonts w:ascii="Sylfaen" w:hAnsi="Sylfaen"/>
          <w:lang w:val="ka-GE"/>
        </w:rPr>
      </w:pPr>
      <w:r w:rsidRPr="00164599">
        <w:rPr>
          <w:rFonts w:ascii="Sylfaen" w:hAnsi="Sylfaen" w:cs="Sylfaen"/>
          <w:lang w:val="ka-GE"/>
        </w:rPr>
        <w:t>შესრულების</w:t>
      </w:r>
      <w:r w:rsidRPr="00164599">
        <w:rPr>
          <w:rFonts w:ascii="Sylfaen" w:hAnsi="Sylfaen"/>
          <w:lang w:val="ka-GE"/>
        </w:rPr>
        <w:t xml:space="preserve"> </w:t>
      </w:r>
      <w:r w:rsidRPr="00164599">
        <w:rPr>
          <w:rFonts w:ascii="Sylfaen" w:hAnsi="Sylfaen" w:cs="Sylfaen"/>
          <w:lang w:val="ka-GE"/>
        </w:rPr>
        <w:t>პროცენტი</w:t>
      </w:r>
      <w:r w:rsidRPr="00164599">
        <w:rPr>
          <w:rFonts w:ascii="Sylfaen" w:hAnsi="Sylfaen"/>
          <w:lang w:val="ka-GE"/>
        </w:rPr>
        <w:t xml:space="preserve"> </w:t>
      </w:r>
      <w:r w:rsidRPr="00164599">
        <w:rPr>
          <w:rFonts w:ascii="Sylfaen" w:hAnsi="Sylfaen" w:cs="Sylfaen"/>
          <w:lang w:val="ka-GE"/>
        </w:rPr>
        <w:t>წლიურ</w:t>
      </w:r>
      <w:r w:rsidRPr="00164599">
        <w:rPr>
          <w:rFonts w:ascii="Sylfaen" w:hAnsi="Sylfaen"/>
          <w:lang w:val="ka-GE"/>
        </w:rPr>
        <w:t xml:space="preserve"> </w:t>
      </w:r>
      <w:r w:rsidRPr="00164599">
        <w:rPr>
          <w:rFonts w:ascii="Sylfaen" w:hAnsi="Sylfaen" w:cs="Sylfaen"/>
          <w:lang w:val="ka-GE"/>
        </w:rPr>
        <w:t xml:space="preserve">გეგმასთან: 89,6 </w:t>
      </w:r>
      <w:r w:rsidRPr="00164599">
        <w:rPr>
          <w:rFonts w:ascii="Sylfaen" w:hAnsi="Sylfaen"/>
          <w:lang w:val="ka-GE"/>
        </w:rPr>
        <w:t>%</w:t>
      </w:r>
    </w:p>
    <w:p w:rsidR="00255918" w:rsidRDefault="00255918" w:rsidP="007F1864">
      <w:pPr>
        <w:spacing w:after="0" w:line="240" w:lineRule="auto"/>
        <w:ind w:left="-90" w:firstLine="284"/>
        <w:jc w:val="both"/>
        <w:rPr>
          <w:rFonts w:ascii="Sylfaen" w:hAnsi="Sylfaen"/>
          <w:color w:val="FF0000"/>
          <w:lang w:val="ka-GE"/>
        </w:rPr>
      </w:pPr>
    </w:p>
    <w:p w:rsidR="00A51E3D" w:rsidRDefault="00A51E3D" w:rsidP="007F1864">
      <w:pPr>
        <w:spacing w:after="160" w:line="240" w:lineRule="auto"/>
        <w:ind w:left="-90" w:firstLine="284"/>
        <w:jc w:val="both"/>
        <w:rPr>
          <w:rFonts w:ascii="Sylfaen" w:hAnsi="Sylfaen"/>
          <w:color w:val="FF0000"/>
          <w:lang w:val="ka-GE"/>
        </w:rPr>
      </w:pPr>
    </w:p>
    <w:p w:rsidR="003235AD" w:rsidRDefault="006157B6" w:rsidP="007F1864">
      <w:pPr>
        <w:spacing w:after="160" w:line="240" w:lineRule="auto"/>
        <w:ind w:left="-90" w:firstLine="284"/>
        <w:jc w:val="both"/>
        <w:rPr>
          <w:rFonts w:ascii="Sylfaen" w:eastAsia="Calibri" w:hAnsi="Sylfaen" w:cs="Sylfaen"/>
          <w:b/>
        </w:rPr>
      </w:pPr>
      <w:r>
        <w:rPr>
          <w:rFonts w:ascii="Sylfaen" w:eastAsia="Calibri" w:hAnsi="Sylfaen" w:cs="Sylfaen"/>
          <w:b/>
          <w:lang w:val="ka-GE"/>
        </w:rPr>
        <w:t>ა</w:t>
      </w:r>
      <w:r w:rsidR="003235AD" w:rsidRPr="009B17C5">
        <w:rPr>
          <w:rFonts w:ascii="Sylfaen" w:eastAsia="Calibri" w:hAnsi="Sylfaen" w:cs="Sylfaen"/>
          <w:b/>
          <w:lang w:val="ka-GE"/>
        </w:rPr>
        <w:t>ჭარის</w:t>
      </w:r>
      <w:r w:rsidR="003235AD" w:rsidRPr="009B17C5">
        <w:rPr>
          <w:rFonts w:ascii="Sylfaen" w:eastAsia="Calibri" w:hAnsi="Sylfaen"/>
          <w:b/>
          <w:lang w:val="ka-GE"/>
        </w:rPr>
        <w:t xml:space="preserve"> </w:t>
      </w:r>
      <w:r w:rsidR="003235AD" w:rsidRPr="009B17C5">
        <w:rPr>
          <w:rFonts w:ascii="Sylfaen" w:eastAsia="Calibri" w:hAnsi="Sylfaen" w:cs="Sylfaen"/>
          <w:b/>
          <w:lang w:val="ka-GE"/>
        </w:rPr>
        <w:t>ავტონომიური</w:t>
      </w:r>
      <w:r w:rsidR="003235AD" w:rsidRPr="009B17C5">
        <w:rPr>
          <w:rFonts w:ascii="Sylfaen" w:eastAsia="Calibri" w:hAnsi="Sylfaen"/>
          <w:b/>
          <w:lang w:val="ka-GE"/>
        </w:rPr>
        <w:t xml:space="preserve"> </w:t>
      </w:r>
      <w:r w:rsidR="003235AD" w:rsidRPr="009B17C5">
        <w:rPr>
          <w:rFonts w:ascii="Sylfaen" w:eastAsia="Calibri" w:hAnsi="Sylfaen" w:cs="Sylfaen"/>
          <w:b/>
          <w:lang w:val="ka-GE"/>
        </w:rPr>
        <w:t>რესპუბლიკის</w:t>
      </w:r>
      <w:r w:rsidR="003235AD" w:rsidRPr="009B17C5">
        <w:rPr>
          <w:rFonts w:ascii="Sylfaen" w:eastAsia="Calibri" w:hAnsi="Sylfaen"/>
          <w:b/>
          <w:lang w:val="ka-GE"/>
        </w:rPr>
        <w:t xml:space="preserve"> </w:t>
      </w:r>
      <w:r w:rsidR="003235AD" w:rsidRPr="009B17C5">
        <w:rPr>
          <w:rFonts w:ascii="Sylfaen" w:eastAsia="Calibri" w:hAnsi="Sylfaen" w:cs="Sylfaen"/>
          <w:b/>
          <w:lang w:val="ka-GE"/>
        </w:rPr>
        <w:t xml:space="preserve">განათლების, კულტურისა და სპორტის სამინისტრო 2015 წელს კულტურის განვითარება, ხელშეწყობა და პოპულარიზაციის  მიმართულებით ახორციელებს </w:t>
      </w:r>
      <w:r w:rsidR="003235AD">
        <w:rPr>
          <w:rFonts w:ascii="Sylfaen" w:eastAsia="Calibri" w:hAnsi="Sylfaen" w:cs="Sylfaen"/>
          <w:b/>
          <w:lang w:val="ka-GE"/>
        </w:rPr>
        <w:t>ოთხ</w:t>
      </w:r>
      <w:r w:rsidR="003235AD" w:rsidRPr="009B17C5">
        <w:rPr>
          <w:rFonts w:ascii="Sylfaen" w:eastAsia="Calibri" w:hAnsi="Sylfaen" w:cs="Sylfaen"/>
          <w:b/>
          <w:lang w:val="ka-GE"/>
        </w:rPr>
        <w:t xml:space="preserve"> პროგრამას</w:t>
      </w:r>
      <w:r w:rsidR="003235AD">
        <w:rPr>
          <w:rFonts w:ascii="Sylfaen" w:eastAsia="Calibri" w:hAnsi="Sylfaen" w:cs="Sylfaen"/>
          <w:b/>
          <w:lang w:val="ka-GE"/>
        </w:rPr>
        <w:t xml:space="preserve">. </w:t>
      </w:r>
    </w:p>
    <w:tbl>
      <w:tblPr>
        <w:tblW w:w="9955" w:type="dxa"/>
        <w:tblInd w:w="93" w:type="dxa"/>
        <w:tblLook w:val="04A0"/>
      </w:tblPr>
      <w:tblGrid>
        <w:gridCol w:w="700"/>
        <w:gridCol w:w="3860"/>
        <w:gridCol w:w="1955"/>
        <w:gridCol w:w="1660"/>
        <w:gridCol w:w="1780"/>
      </w:tblGrid>
      <w:tr w:rsidR="00A73D6C" w:rsidRPr="00A73D6C"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rPr>
            </w:pPr>
            <w:r w:rsidRPr="00A73D6C">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lang w:val="ka-GE"/>
              </w:rPr>
            </w:pPr>
            <w:r w:rsidRPr="00A73D6C">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E74471">
            <w:pPr>
              <w:spacing w:after="0" w:line="240" w:lineRule="auto"/>
              <w:ind w:left="-90" w:firstLine="284"/>
              <w:jc w:val="center"/>
              <w:rPr>
                <w:rFonts w:ascii="Sylfaen" w:eastAsia="Times New Roman" w:hAnsi="Sylfaen" w:cs="Sylfaen"/>
                <w:sz w:val="24"/>
                <w:szCs w:val="20"/>
                <w:lang w:val="ka-GE"/>
              </w:rPr>
            </w:pPr>
            <w:r w:rsidRPr="00A73D6C">
              <w:rPr>
                <w:rFonts w:ascii="Sylfaen" w:eastAsia="Times New Roman" w:hAnsi="Sylfaen" w:cs="Sylfaen"/>
                <w:sz w:val="24"/>
                <w:szCs w:val="20"/>
                <w:lang w:val="ka-GE"/>
              </w:rPr>
              <w:t>დაზუსტებული</w:t>
            </w:r>
          </w:p>
          <w:p w:rsidR="00A73D6C" w:rsidRPr="00A73D6C" w:rsidRDefault="00A73D6C" w:rsidP="00E74471">
            <w:pPr>
              <w:spacing w:after="0" w:line="240" w:lineRule="auto"/>
              <w:ind w:left="-90" w:firstLine="284"/>
              <w:jc w:val="center"/>
              <w:rPr>
                <w:rFonts w:ascii="Calibri" w:eastAsia="Times New Roman" w:hAnsi="Calibri" w:cs="Calibri"/>
                <w:sz w:val="24"/>
                <w:szCs w:val="20"/>
              </w:rPr>
            </w:pPr>
            <w:r w:rsidRPr="00A73D6C">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szCs w:val="20"/>
              </w:rPr>
            </w:pPr>
            <w:r w:rsidRPr="00A73D6C">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szCs w:val="20"/>
              </w:rPr>
            </w:pPr>
            <w:r w:rsidRPr="00A73D6C">
              <w:rPr>
                <w:rFonts w:ascii="Sylfaen" w:eastAsia="Times New Roman" w:hAnsi="Sylfaen" w:cs="Sylfaen"/>
                <w:sz w:val="24"/>
                <w:szCs w:val="20"/>
              </w:rPr>
              <w:t>შესრულების</w:t>
            </w:r>
            <w:r w:rsidRPr="00A73D6C">
              <w:rPr>
                <w:rFonts w:ascii="Calibri" w:eastAsia="Times New Roman" w:hAnsi="Calibri" w:cs="Calibri"/>
                <w:sz w:val="24"/>
                <w:szCs w:val="20"/>
              </w:rPr>
              <w:t xml:space="preserve"> %</w:t>
            </w:r>
          </w:p>
        </w:tc>
      </w:tr>
      <w:tr w:rsidR="00A73D6C" w:rsidRPr="00A73D6C" w:rsidTr="00ED386B">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rPr>
            </w:pPr>
            <w:r w:rsidRPr="00A73D6C">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A73D6C" w:rsidP="00A51E3D">
            <w:pPr>
              <w:spacing w:after="0" w:line="240" w:lineRule="auto"/>
              <w:ind w:left="-90"/>
              <w:rPr>
                <w:rFonts w:ascii="Calibri" w:eastAsia="Times New Roman" w:hAnsi="Calibri" w:cs="Calibri"/>
                <w:lang w:val="ka-GE"/>
              </w:rPr>
            </w:pPr>
            <w:r w:rsidRPr="00ED386B">
              <w:rPr>
                <w:rFonts w:ascii="Sylfaen" w:eastAsia="Times New Roman" w:hAnsi="Sylfaen" w:cs="Sylfaen"/>
                <w:lang w:val="ka-GE"/>
              </w:rPr>
              <w:t>საშემსრულებლო ხელოვნების ხელ</w:t>
            </w:r>
            <w:r w:rsidR="00AF754C">
              <w:rPr>
                <w:rFonts w:ascii="Sylfaen" w:eastAsia="Times New Roman" w:hAnsi="Sylfaen" w:cs="Sylfaen"/>
                <w:lang w:val="ka-GE"/>
              </w:rPr>
              <w:t>შ</w:t>
            </w:r>
            <w:r w:rsidRPr="00ED386B">
              <w:rPr>
                <w:rFonts w:ascii="Sylfaen" w:eastAsia="Times New Roman" w:hAnsi="Sylfaen" w:cs="Sylfaen"/>
                <w:lang w:val="ka-GE"/>
              </w:rPr>
              <w:t>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Sylfaen" w:eastAsia="Times New Roman" w:hAnsi="Sylfaen" w:cs="Calibri"/>
                <w:lang w:val="ka-GE"/>
              </w:rPr>
            </w:pPr>
            <w:r w:rsidRPr="00A73D6C">
              <w:rPr>
                <w:rFonts w:ascii="Sylfaen" w:eastAsia="Times New Roman" w:hAnsi="Sylfaen" w:cs="Calibri"/>
                <w:lang w:val="ka-GE"/>
              </w:rPr>
              <w:t>193 945</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Sylfaen" w:eastAsia="Times New Roman" w:hAnsi="Sylfaen" w:cs="Calibri"/>
                <w:lang w:val="ka-GE"/>
              </w:rPr>
            </w:pPr>
            <w:r w:rsidRPr="00A73D6C">
              <w:rPr>
                <w:rFonts w:ascii="Sylfaen" w:eastAsia="Times New Roman" w:hAnsi="Sylfaen" w:cs="Calibri"/>
                <w:lang w:val="ka-GE"/>
              </w:rPr>
              <w:t>180 548</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Sylfaen" w:eastAsia="Times New Roman" w:hAnsi="Sylfaen" w:cs="Calibri"/>
                <w:b/>
                <w:lang w:val="ka-GE"/>
              </w:rPr>
            </w:pPr>
            <w:r w:rsidRPr="00A73D6C">
              <w:rPr>
                <w:rFonts w:ascii="Sylfaen" w:eastAsia="Times New Roman" w:hAnsi="Sylfaen" w:cs="Calibri"/>
                <w:b/>
                <w:lang w:val="ka-GE"/>
              </w:rPr>
              <w:t>93,1%</w:t>
            </w:r>
          </w:p>
        </w:tc>
      </w:tr>
      <w:tr w:rsidR="00A73D6C" w:rsidRPr="00A73D6C"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Sylfaen" w:eastAsia="Times New Roman" w:hAnsi="Sylfaen" w:cs="Calibri"/>
                <w:lang w:val="ka-GE"/>
              </w:rPr>
            </w:pPr>
            <w:r w:rsidRPr="00A73D6C">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ED386B" w:rsidP="00A51E3D">
            <w:pPr>
              <w:spacing w:line="240" w:lineRule="auto"/>
              <w:ind w:left="-90"/>
              <w:rPr>
                <w:rFonts w:ascii="Sylfaen" w:hAnsi="Sylfaen" w:cs="Sylfaen"/>
              </w:rPr>
            </w:pPr>
            <w:r w:rsidRPr="00ED386B">
              <w:rPr>
                <w:rFonts w:ascii="Sylfaen" w:hAnsi="Sylfaen" w:cs="Sylfaen"/>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240 000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237 166</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b/>
              </w:rPr>
            </w:pPr>
            <w:r>
              <w:rPr>
                <w:rFonts w:ascii="Sylfaen" w:eastAsia="Times New Roman" w:hAnsi="Sylfaen" w:cs="Calibri"/>
                <w:b/>
              </w:rPr>
              <w:t>98,8%</w:t>
            </w:r>
          </w:p>
        </w:tc>
      </w:tr>
      <w:tr w:rsidR="00A73D6C" w:rsidRPr="00A73D6C"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3</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ED386B" w:rsidP="00A51E3D">
            <w:pPr>
              <w:spacing w:line="240" w:lineRule="auto"/>
              <w:rPr>
                <w:rFonts w:ascii="Sylfaen" w:hAnsi="Sylfaen" w:cs="Sylfaen"/>
              </w:rPr>
            </w:pPr>
            <w:r w:rsidRPr="00ED386B">
              <w:rPr>
                <w:rFonts w:ascii="Sylfaen" w:hAnsi="Sylfaen" w:cs="Sylfaen"/>
              </w:rPr>
              <w:t>ფოლკლორის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170 000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169 152</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b/>
              </w:rPr>
            </w:pPr>
            <w:r>
              <w:rPr>
                <w:rFonts w:ascii="Sylfaen" w:eastAsia="Times New Roman" w:hAnsi="Sylfaen" w:cs="Calibri"/>
                <w:b/>
              </w:rPr>
              <w:t>99,5%</w:t>
            </w:r>
          </w:p>
        </w:tc>
      </w:tr>
      <w:tr w:rsidR="00A73D6C" w:rsidRPr="00A73D6C"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4</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ED386B" w:rsidP="00A51E3D">
            <w:pPr>
              <w:spacing w:line="240" w:lineRule="auto"/>
              <w:ind w:left="-90"/>
              <w:rPr>
                <w:rFonts w:ascii="Calibri" w:hAnsi="Calibri" w:cs="Calibri"/>
              </w:rPr>
            </w:pPr>
            <w:r w:rsidRPr="00ED386B">
              <w:rPr>
                <w:rFonts w:ascii="Sylfaen" w:hAnsi="Sylfaen" w:cs="Sylfaen"/>
              </w:rPr>
              <w:t>კულტურული</w:t>
            </w:r>
            <w:r w:rsidRPr="00ED386B">
              <w:rPr>
                <w:rFonts w:ascii="Calibri" w:hAnsi="Calibri" w:cs="Calibri"/>
              </w:rPr>
              <w:t xml:space="preserve"> </w:t>
            </w:r>
            <w:r w:rsidRPr="00ED386B">
              <w:rPr>
                <w:rFonts w:ascii="Sylfaen" w:hAnsi="Sylfaen" w:cs="Sylfaen"/>
              </w:rPr>
              <w:t>ცხოვრების</w:t>
            </w:r>
            <w:r w:rsidRPr="00ED386B">
              <w:rPr>
                <w:rFonts w:ascii="Calibri" w:hAnsi="Calibri" w:cs="Calibri"/>
              </w:rPr>
              <w:t xml:space="preserve"> </w:t>
            </w:r>
            <w:r w:rsidRPr="00ED386B">
              <w:rPr>
                <w:rFonts w:ascii="Sylfaen" w:hAnsi="Sylfaen" w:cs="Sylfaen"/>
              </w:rPr>
              <w:t>გააქტიურება</w:t>
            </w:r>
            <w:r w:rsidRPr="00ED386B">
              <w:rPr>
                <w:rFonts w:ascii="Calibri" w:hAnsi="Calibri" w:cs="Calibri"/>
              </w:rPr>
              <w:t xml:space="preserve"> </w:t>
            </w:r>
            <w:r w:rsidRPr="00ED386B">
              <w:rPr>
                <w:rFonts w:ascii="Sylfaen" w:hAnsi="Sylfaen" w:cs="Sylfaen"/>
              </w:rPr>
              <w:t>და</w:t>
            </w:r>
            <w:r w:rsidRPr="00ED386B">
              <w:rPr>
                <w:rFonts w:ascii="Calibri" w:hAnsi="Calibri" w:cs="Calibri"/>
              </w:rPr>
              <w:t xml:space="preserve"> </w:t>
            </w:r>
            <w:r w:rsidRPr="00ED386B">
              <w:rPr>
                <w:rFonts w:ascii="Sylfaen" w:hAnsi="Sylfaen" w:cs="Sylfaen"/>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73D6C" w:rsidRDefault="00ED386B"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1 606 478</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73D6C" w:rsidRDefault="00ED386B"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1 566 449</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73D6C" w:rsidRDefault="00ED386B" w:rsidP="007F1864">
            <w:pPr>
              <w:spacing w:after="0" w:line="240" w:lineRule="auto"/>
              <w:ind w:left="-90" w:firstLine="284"/>
              <w:jc w:val="both"/>
              <w:rPr>
                <w:rFonts w:ascii="Sylfaen" w:eastAsia="Times New Roman" w:hAnsi="Sylfaen" w:cs="Calibri"/>
                <w:b/>
                <w:lang w:val="ka-GE"/>
              </w:rPr>
            </w:pPr>
            <w:r>
              <w:rPr>
                <w:rFonts w:ascii="Sylfaen" w:eastAsia="Times New Roman" w:hAnsi="Sylfaen" w:cs="Calibri"/>
                <w:b/>
                <w:lang w:val="ka-GE"/>
              </w:rPr>
              <w:t>97,5%</w:t>
            </w:r>
          </w:p>
        </w:tc>
      </w:tr>
      <w:tr w:rsidR="00ED386B" w:rsidRPr="00A73D6C"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rPr>
              <w:t>ა</w:t>
            </w: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A51E3D" w:rsidRDefault="00ED386B" w:rsidP="00A51E3D">
            <w:pPr>
              <w:spacing w:line="240" w:lineRule="auto"/>
              <w:ind w:left="-90"/>
              <w:rPr>
                <w:rFonts w:ascii="Calibri" w:hAnsi="Calibri" w:cs="Calibri"/>
              </w:rPr>
            </w:pPr>
            <w:r w:rsidRPr="00A51E3D">
              <w:rPr>
                <w:rFonts w:ascii="Sylfaen" w:hAnsi="Sylfaen" w:cs="Sylfaen"/>
              </w:rPr>
              <w:t>ხელოვნებისა</w:t>
            </w:r>
            <w:r w:rsidRPr="00A51E3D">
              <w:rPr>
                <w:rFonts w:ascii="Calibri" w:hAnsi="Calibri" w:cs="Calibri"/>
              </w:rPr>
              <w:t xml:space="preserve"> </w:t>
            </w:r>
            <w:r w:rsidRPr="00A51E3D">
              <w:rPr>
                <w:rFonts w:ascii="Sylfaen" w:hAnsi="Sylfaen" w:cs="Sylfaen"/>
              </w:rPr>
              <w:t>და</w:t>
            </w:r>
            <w:r w:rsidRPr="00A51E3D">
              <w:rPr>
                <w:rFonts w:ascii="Calibri" w:hAnsi="Calibri" w:cs="Calibri"/>
              </w:rPr>
              <w:t xml:space="preserve"> </w:t>
            </w:r>
            <w:r w:rsidRPr="00A51E3D">
              <w:rPr>
                <w:rFonts w:ascii="Sylfaen" w:hAnsi="Sylfaen" w:cs="Sylfaen"/>
              </w:rPr>
              <w:t>კულტურის</w:t>
            </w:r>
            <w:r w:rsidRPr="00A51E3D">
              <w:rPr>
                <w:rFonts w:ascii="Calibri" w:hAnsi="Calibri" w:cs="Calibri"/>
              </w:rPr>
              <w:t xml:space="preserve"> </w:t>
            </w:r>
            <w:r w:rsidRPr="00A51E3D">
              <w:rPr>
                <w:rFonts w:ascii="Sylfaen" w:hAnsi="Sylfaen" w:cs="Sylfaen"/>
              </w:rPr>
              <w:t>საქმიანობის</w:t>
            </w:r>
            <w:r w:rsidRPr="00A51E3D">
              <w:rPr>
                <w:rFonts w:ascii="Calibri" w:hAnsi="Calibri" w:cs="Calibri"/>
              </w:rPr>
              <w:t xml:space="preserve"> </w:t>
            </w:r>
            <w:r w:rsidRPr="00A51E3D">
              <w:rPr>
                <w:rFonts w:ascii="Sylfaen" w:hAnsi="Sylfaen" w:cs="Sylfaen"/>
              </w:rPr>
              <w:t>ხელსეწყობა</w:t>
            </w:r>
            <w:r w:rsidRPr="00A51E3D">
              <w:rPr>
                <w:rFonts w:ascii="Calibri" w:hAnsi="Calibri" w:cs="Calibri"/>
              </w:rPr>
              <w:t xml:space="preserve"> </w:t>
            </w:r>
            <w:r w:rsidRPr="00A51E3D">
              <w:rPr>
                <w:rFonts w:ascii="Sylfaen" w:hAnsi="Sylfaen" w:cs="Sylfaen"/>
              </w:rPr>
              <w:t>და</w:t>
            </w:r>
            <w:r w:rsidRPr="00A51E3D">
              <w:rPr>
                <w:rFonts w:ascii="Calibri" w:hAnsi="Calibri" w:cs="Calibri"/>
              </w:rPr>
              <w:t xml:space="preserve"> </w:t>
            </w:r>
            <w:r w:rsidRPr="00A51E3D">
              <w:rPr>
                <w:rFonts w:ascii="Sylfaen" w:hAnsi="Sylfaen" w:cs="Sylfaen"/>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sz w:val="20"/>
                <w:lang w:val="ka-GE"/>
              </w:rPr>
            </w:pPr>
            <w:r w:rsidRPr="00ED386B">
              <w:rPr>
                <w:rFonts w:ascii="Sylfaen" w:eastAsia="Times New Roman" w:hAnsi="Sylfaen" w:cs="Calibri"/>
                <w:sz w:val="20"/>
                <w:lang w:val="ka-GE"/>
              </w:rPr>
              <w:t>1 551 478</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sz w:val="20"/>
                <w:lang w:val="ka-GE"/>
              </w:rPr>
            </w:pPr>
            <w:r w:rsidRPr="00ED386B">
              <w:rPr>
                <w:rFonts w:ascii="Sylfaen" w:eastAsia="Times New Roman" w:hAnsi="Sylfaen" w:cs="Calibri"/>
                <w:sz w:val="20"/>
                <w:lang w:val="ka-GE"/>
              </w:rPr>
              <w:t>1 511 449</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b/>
                <w:sz w:val="20"/>
                <w:lang w:val="ka-GE"/>
              </w:rPr>
            </w:pPr>
            <w:r w:rsidRPr="00ED386B">
              <w:rPr>
                <w:rFonts w:ascii="Sylfaen" w:eastAsia="Times New Roman" w:hAnsi="Sylfaen" w:cs="Calibri"/>
                <w:b/>
                <w:sz w:val="20"/>
                <w:lang w:val="ka-GE"/>
              </w:rPr>
              <w:t>97,4%</w:t>
            </w:r>
          </w:p>
        </w:tc>
      </w:tr>
      <w:tr w:rsidR="00ED386B" w:rsidRPr="00A73D6C"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ბ</w:t>
            </w: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A51E3D" w:rsidRDefault="00ED386B" w:rsidP="00A51E3D">
            <w:pPr>
              <w:spacing w:line="240" w:lineRule="auto"/>
              <w:ind w:left="-90"/>
              <w:rPr>
                <w:rFonts w:ascii="Calibri" w:hAnsi="Calibri" w:cs="Calibri"/>
              </w:rPr>
            </w:pPr>
            <w:r w:rsidRPr="00A51E3D">
              <w:rPr>
                <w:rFonts w:ascii="Sylfaen" w:hAnsi="Sylfaen" w:cs="Sylfaen"/>
              </w:rPr>
              <w:t>კულტურული</w:t>
            </w:r>
            <w:r w:rsidRPr="00A51E3D">
              <w:rPr>
                <w:rFonts w:ascii="Calibri" w:hAnsi="Calibri" w:cs="Calibri"/>
              </w:rPr>
              <w:t xml:space="preserve"> </w:t>
            </w:r>
            <w:r w:rsidRPr="00A51E3D">
              <w:rPr>
                <w:rFonts w:ascii="Sylfaen" w:hAnsi="Sylfaen" w:cs="Sylfaen"/>
              </w:rPr>
              <w:t>ცხოვრების</w:t>
            </w:r>
            <w:r w:rsidRPr="00A51E3D">
              <w:rPr>
                <w:rFonts w:ascii="Calibri" w:hAnsi="Calibri" w:cs="Calibri"/>
              </w:rPr>
              <w:t xml:space="preserve"> </w:t>
            </w:r>
            <w:r w:rsidRPr="00A51E3D">
              <w:rPr>
                <w:rFonts w:ascii="Sylfaen" w:hAnsi="Sylfaen" w:cs="Sylfaen"/>
              </w:rPr>
              <w:t>ხელშეწყობა</w:t>
            </w:r>
            <w:r w:rsidRPr="00A51E3D">
              <w:rPr>
                <w:rFonts w:ascii="Calibri" w:hAnsi="Calibri" w:cs="Calibri"/>
              </w:rPr>
              <w:t xml:space="preserve"> </w:t>
            </w:r>
            <w:r w:rsidRPr="00A51E3D">
              <w:rPr>
                <w:rFonts w:ascii="Sylfaen" w:hAnsi="Sylfaen" w:cs="Sylfaen"/>
              </w:rPr>
              <w:t>სოფლად</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sz w:val="20"/>
                <w:lang w:val="ka-GE"/>
              </w:rPr>
            </w:pPr>
            <w:r w:rsidRPr="00ED386B">
              <w:rPr>
                <w:rFonts w:ascii="Sylfaen" w:eastAsia="Times New Roman" w:hAnsi="Sylfaen" w:cs="Calibri"/>
                <w:sz w:val="20"/>
                <w:lang w:val="ka-GE"/>
              </w:rPr>
              <w:t>55 000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sz w:val="20"/>
                <w:lang w:val="ka-GE"/>
              </w:rPr>
            </w:pPr>
            <w:r w:rsidRPr="00ED386B">
              <w:rPr>
                <w:rFonts w:ascii="Sylfaen" w:eastAsia="Times New Roman" w:hAnsi="Sylfaen" w:cs="Calibri"/>
                <w:sz w:val="20"/>
                <w:lang w:val="ka-GE"/>
              </w:rPr>
              <w:t>55 000</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b/>
                <w:sz w:val="20"/>
                <w:lang w:val="ka-GE"/>
              </w:rPr>
            </w:pPr>
            <w:r w:rsidRPr="00ED386B">
              <w:rPr>
                <w:rFonts w:ascii="Sylfaen" w:eastAsia="Times New Roman" w:hAnsi="Sylfaen" w:cs="Calibri"/>
                <w:b/>
                <w:sz w:val="20"/>
                <w:lang w:val="ka-GE"/>
              </w:rPr>
              <w:t>100%</w:t>
            </w:r>
          </w:p>
        </w:tc>
      </w:tr>
      <w:tr w:rsidR="00ED386B" w:rsidRPr="00ED386B"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Calibri" w:eastAsia="Times New Roman" w:hAnsi="Calibri" w:cs="Calibri"/>
                <w:b/>
              </w:rPr>
            </w:pP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ED386B" w:rsidRDefault="00ED386B" w:rsidP="007F1864">
            <w:pPr>
              <w:spacing w:line="240" w:lineRule="auto"/>
              <w:ind w:left="-90" w:firstLine="284"/>
              <w:jc w:val="both"/>
              <w:rPr>
                <w:rFonts w:ascii="Sylfaen" w:hAnsi="Sylfaen" w:cs="Sylfaen"/>
                <w:b/>
                <w:bCs/>
                <w:sz w:val="20"/>
                <w:lang w:val="ka-GE"/>
              </w:rPr>
            </w:pPr>
            <w:r>
              <w:rPr>
                <w:rFonts w:ascii="Sylfaen" w:hAnsi="Sylfaen" w:cs="Sylfaen"/>
                <w:b/>
                <w:bCs/>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b/>
                <w:lang w:val="ka-GE"/>
              </w:rPr>
            </w:pPr>
            <w:r w:rsidRPr="00ED386B">
              <w:rPr>
                <w:rFonts w:ascii="Sylfaen" w:eastAsia="Times New Roman" w:hAnsi="Sylfaen" w:cs="Calibri"/>
                <w:b/>
                <w:lang w:val="ka-GE"/>
              </w:rPr>
              <w:t>2 210 423</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b/>
                <w:lang w:val="ka-GE"/>
              </w:rPr>
            </w:pPr>
            <w:r w:rsidRPr="00ED386B">
              <w:rPr>
                <w:rFonts w:ascii="Sylfaen" w:eastAsia="Times New Roman" w:hAnsi="Sylfaen" w:cs="Calibri"/>
                <w:b/>
                <w:lang w:val="ka-GE"/>
              </w:rPr>
              <w:t>2 153 315</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b/>
                <w:lang w:val="ka-GE"/>
              </w:rPr>
            </w:pPr>
            <w:r w:rsidRPr="00ED386B">
              <w:rPr>
                <w:rFonts w:ascii="Sylfaen" w:eastAsia="Times New Roman" w:hAnsi="Sylfaen" w:cs="Calibri"/>
                <w:b/>
                <w:lang w:val="ka-GE"/>
              </w:rPr>
              <w:t>97,4 %</w:t>
            </w:r>
          </w:p>
        </w:tc>
      </w:tr>
    </w:tbl>
    <w:p w:rsidR="00A73D6C" w:rsidRDefault="00A73D6C" w:rsidP="007F1864">
      <w:pPr>
        <w:spacing w:after="160" w:line="240" w:lineRule="auto"/>
        <w:ind w:left="-90" w:firstLine="284"/>
        <w:jc w:val="both"/>
        <w:rPr>
          <w:rFonts w:ascii="Sylfaen" w:eastAsia="Calibri" w:hAnsi="Sylfaen" w:cs="Sylfaen"/>
          <w:b/>
        </w:rPr>
      </w:pPr>
    </w:p>
    <w:p w:rsidR="00E57929" w:rsidRDefault="003235AD" w:rsidP="007F1864">
      <w:pPr>
        <w:spacing w:after="160" w:line="240" w:lineRule="auto"/>
        <w:ind w:left="-90" w:firstLine="284"/>
        <w:jc w:val="both"/>
        <w:rPr>
          <w:rFonts w:ascii="Sylfaen" w:hAnsi="Sylfaen" w:cs="Sylfaen"/>
          <w:b/>
          <w:lang w:val="ka-GE"/>
        </w:rPr>
      </w:pPr>
      <w:r w:rsidRPr="009B17C5">
        <w:rPr>
          <w:rFonts w:ascii="Sylfaen" w:hAnsi="Sylfaen" w:cs="Sylfaen"/>
          <w:lang w:val="ka-GE"/>
        </w:rPr>
        <w:t xml:space="preserve">     </w:t>
      </w:r>
      <w:r w:rsidRPr="009B17C5">
        <w:rPr>
          <w:rFonts w:ascii="Sylfaen" w:hAnsi="Sylfaen" w:cs="Sylfaen"/>
          <w:b/>
          <w:lang w:val="ka-GE"/>
        </w:rPr>
        <w:t>პროგრამის - საშემსრულებლო</w:t>
      </w:r>
      <w:r w:rsidRPr="009B17C5">
        <w:rPr>
          <w:rFonts w:ascii="Sylfaen" w:hAnsi="Sylfaen"/>
          <w:b/>
          <w:lang w:val="ka-GE"/>
        </w:rPr>
        <w:t xml:space="preserve"> </w:t>
      </w:r>
      <w:r w:rsidRPr="009B17C5">
        <w:rPr>
          <w:rFonts w:ascii="Sylfaen" w:hAnsi="Sylfaen" w:cs="Sylfaen"/>
          <w:b/>
          <w:lang w:val="ka-GE"/>
        </w:rPr>
        <w:t>ხელოვნების</w:t>
      </w:r>
      <w:r w:rsidRPr="009B17C5">
        <w:rPr>
          <w:rFonts w:ascii="Sylfaen" w:hAnsi="Sylfaen"/>
          <w:b/>
          <w:lang w:val="ka-GE"/>
        </w:rPr>
        <w:t xml:space="preserve"> </w:t>
      </w:r>
      <w:r w:rsidRPr="009B17C5">
        <w:rPr>
          <w:rFonts w:ascii="Sylfaen" w:hAnsi="Sylfaen" w:cs="Sylfaen"/>
          <w:b/>
          <w:lang w:val="ka-GE"/>
        </w:rPr>
        <w:t xml:space="preserve">ხელშეწყობა </w:t>
      </w:r>
    </w:p>
    <w:p w:rsidR="00A51E3D" w:rsidRDefault="003235AD"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 xml:space="preserve">საანგარიშო პერიოდის გეგმა შეადგენს </w:t>
      </w:r>
      <w:r w:rsidR="00884445">
        <w:rPr>
          <w:rFonts w:ascii="Sylfaen" w:eastAsia="Calibri" w:hAnsi="Sylfaen" w:cs="Sylfaen"/>
          <w:lang w:val="ka-GE"/>
        </w:rPr>
        <w:t>193 945</w:t>
      </w:r>
      <w:r w:rsidRPr="009B17C5">
        <w:rPr>
          <w:rFonts w:ascii="Sylfaen" w:eastAsia="Calibri" w:hAnsi="Sylfaen" w:cs="Sylfaen"/>
          <w:lang w:val="ka-GE"/>
        </w:rPr>
        <w:t xml:space="preserve"> ლარს</w:t>
      </w:r>
      <w:r>
        <w:rPr>
          <w:rFonts w:ascii="Sylfaen" w:eastAsia="Calibri" w:hAnsi="Sylfaen" w:cs="Sylfaen"/>
          <w:lang w:val="ka-GE"/>
        </w:rPr>
        <w:t xml:space="preserve">, საკასო ხარჯი - </w:t>
      </w:r>
      <w:r w:rsidR="00884445">
        <w:rPr>
          <w:rFonts w:ascii="Sylfaen" w:eastAsia="Calibri" w:hAnsi="Sylfaen" w:cs="Sylfaen"/>
          <w:lang w:val="ka-GE"/>
        </w:rPr>
        <w:t>180 548</w:t>
      </w:r>
      <w:r>
        <w:rPr>
          <w:rFonts w:ascii="Sylfaen" w:eastAsia="Calibri" w:hAnsi="Sylfaen" w:cs="Sylfaen"/>
          <w:lang w:val="ka-GE"/>
        </w:rPr>
        <w:t xml:space="preserve"> ლარს.</w:t>
      </w:r>
      <w:r w:rsidRPr="009B17C5">
        <w:rPr>
          <w:rFonts w:ascii="Sylfaen" w:eastAsia="Calibri" w:hAnsi="Sylfaen" w:cs="Sylfaen"/>
          <w:lang w:val="ka-GE"/>
        </w:rPr>
        <w:t xml:space="preserve"> </w:t>
      </w:r>
    </w:p>
    <w:p w:rsidR="00A51E3D" w:rsidRDefault="00A51E3D" w:rsidP="007F1864">
      <w:pPr>
        <w:spacing w:after="160" w:line="240" w:lineRule="auto"/>
        <w:ind w:left="-90" w:firstLine="284"/>
        <w:jc w:val="both"/>
        <w:rPr>
          <w:rFonts w:ascii="Sylfaen" w:eastAsia="Calibri" w:hAnsi="Sylfaen" w:cs="Sylfaen"/>
          <w:lang w:val="ka-GE"/>
        </w:rPr>
      </w:pPr>
    </w:p>
    <w:p w:rsidR="003235AD" w:rsidRPr="009B17C5" w:rsidRDefault="003235AD"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პროგრამის ფარგლებში განხორციელდა შემდეგი საქმიანობა:</w:t>
      </w:r>
    </w:p>
    <w:p w:rsidR="00A978CC" w:rsidRPr="00A978CC" w:rsidRDefault="00A978CC" w:rsidP="007F1864">
      <w:pPr>
        <w:spacing w:line="240" w:lineRule="auto"/>
        <w:ind w:left="-90" w:firstLine="284"/>
        <w:jc w:val="both"/>
        <w:rPr>
          <w:rFonts w:ascii="Sylfaen" w:hAnsi="Sylfaen"/>
          <w:lang w:val="ka-GE"/>
        </w:rPr>
      </w:pPr>
      <w:r w:rsidRPr="00A978CC">
        <w:rPr>
          <w:rFonts w:ascii="Sylfaen" w:hAnsi="Sylfaen"/>
          <w:lang w:val="ka-GE"/>
        </w:rPr>
        <w:t xml:space="preserve">1)აუდიტორიის განვითარების სტრატეგიის და სამოქმედო გეგმის მონიტორინგი; </w:t>
      </w:r>
    </w:p>
    <w:p w:rsidR="00A978CC" w:rsidRPr="00A978CC" w:rsidRDefault="00A978CC" w:rsidP="007F1864">
      <w:pPr>
        <w:spacing w:line="240" w:lineRule="auto"/>
        <w:ind w:left="-90" w:firstLine="284"/>
        <w:jc w:val="both"/>
        <w:rPr>
          <w:rFonts w:ascii="Sylfaen" w:hAnsi="Sylfaen"/>
          <w:lang w:val="ka-GE"/>
        </w:rPr>
      </w:pPr>
      <w:r w:rsidRPr="00A978CC">
        <w:rPr>
          <w:rFonts w:ascii="Sylfaen" w:hAnsi="Sylfaen"/>
          <w:lang w:val="ka-GE"/>
        </w:rPr>
        <w:t xml:space="preserve">2) აუდიტორიის განვითარების სამოქმედო გეგმის განხორციელების პრაქტიკა და კონსულტაციები (4 ბრიტანელი ექსპერტი 4 კვირის განმავლობაში ინდივიდუალურად მუშაობდა პროგრამაში ჩართულ ორგანიზაციებთან); </w:t>
      </w:r>
    </w:p>
    <w:p w:rsidR="00A978CC" w:rsidRPr="00A978CC" w:rsidRDefault="00A978CC" w:rsidP="007F1864">
      <w:pPr>
        <w:spacing w:line="240" w:lineRule="auto"/>
        <w:ind w:left="-90" w:firstLine="284"/>
        <w:jc w:val="both"/>
        <w:rPr>
          <w:rFonts w:ascii="Sylfaen" w:hAnsi="Sylfaen"/>
          <w:lang w:val="ka-GE"/>
        </w:rPr>
      </w:pPr>
      <w:r w:rsidRPr="00A978CC">
        <w:rPr>
          <w:rFonts w:ascii="Sylfaen" w:hAnsi="Sylfaen"/>
          <w:lang w:val="ka-GE"/>
        </w:rPr>
        <w:t>3)</w:t>
      </w:r>
      <w:r w:rsidR="00A51E3D">
        <w:rPr>
          <w:rFonts w:ascii="Sylfaen" w:hAnsi="Sylfaen"/>
          <w:lang w:val="ka-GE"/>
        </w:rPr>
        <w:t xml:space="preserve"> </w:t>
      </w:r>
      <w:r w:rsidRPr="00A978CC">
        <w:rPr>
          <w:rFonts w:ascii="Sylfaen" w:hAnsi="Sylfaen"/>
          <w:lang w:val="ka-GE"/>
        </w:rPr>
        <w:t>პროფესიული განვითარების მიზნით აჭარის კულტურის სფეროს წარმომადგენელთა ვიზიტი და მონაწილეობა ედინბურგის ფესტივალზე კულტურულ -</w:t>
      </w:r>
      <w:r w:rsidR="00A51E3D">
        <w:rPr>
          <w:rFonts w:ascii="Sylfaen" w:hAnsi="Sylfaen"/>
          <w:lang w:val="ka-GE"/>
        </w:rPr>
        <w:t xml:space="preserve"> </w:t>
      </w:r>
      <w:r w:rsidRPr="00A978CC">
        <w:rPr>
          <w:rFonts w:ascii="Sylfaen" w:hAnsi="Sylfaen"/>
          <w:lang w:val="ka-GE"/>
        </w:rPr>
        <w:t>საგანამანათლებლო პროგრამაში, რომლის ფარგლებშიც დამყარდა კონტაქტები და დაიგეგმა 2016 წლის შემოქმედებითი ღონისძიებები;</w:t>
      </w:r>
    </w:p>
    <w:p w:rsidR="00A978CC" w:rsidRPr="00A978CC" w:rsidRDefault="00A978CC" w:rsidP="007F1864">
      <w:pPr>
        <w:spacing w:line="240" w:lineRule="auto"/>
        <w:ind w:left="-90" w:firstLine="284"/>
        <w:jc w:val="both"/>
        <w:rPr>
          <w:rFonts w:ascii="Sylfaen" w:hAnsi="Sylfaen"/>
          <w:lang w:val="ka-GE"/>
        </w:rPr>
      </w:pPr>
      <w:r w:rsidRPr="00A978CC">
        <w:rPr>
          <w:rFonts w:ascii="Sylfaen" w:hAnsi="Sylfaen"/>
          <w:lang w:val="ka-GE"/>
        </w:rPr>
        <w:t>4)</w:t>
      </w:r>
      <w:r w:rsidR="00A51E3D">
        <w:rPr>
          <w:rFonts w:ascii="Sylfaen" w:hAnsi="Sylfaen"/>
          <w:lang w:val="ka-GE"/>
        </w:rPr>
        <w:t xml:space="preserve"> </w:t>
      </w:r>
      <w:r w:rsidRPr="00A978CC">
        <w:rPr>
          <w:rFonts w:ascii="Sylfaen" w:hAnsi="Sylfaen"/>
          <w:lang w:val="ka-GE"/>
        </w:rPr>
        <w:t>2015 წლის შემოქმედებითი ღონისძიების ფარგლებში შეიქმნა ბრიტანულ-ქართული ერთობლივი სპექტაკლი (კო-პროდუქცია):</w:t>
      </w:r>
    </w:p>
    <w:p w:rsidR="00A978CC" w:rsidRDefault="00A978CC" w:rsidP="007F1864">
      <w:pPr>
        <w:spacing w:line="240" w:lineRule="auto"/>
        <w:ind w:left="-90" w:firstLine="284"/>
        <w:jc w:val="both"/>
        <w:rPr>
          <w:rFonts w:ascii="Sylfaen" w:hAnsi="Sylfaen"/>
          <w:lang w:val="ka-GE"/>
        </w:rPr>
      </w:pPr>
      <w:r w:rsidRPr="00A978CC">
        <w:rPr>
          <w:rFonts w:ascii="Sylfaen" w:hAnsi="Sylfaen"/>
          <w:lang w:val="ka-GE"/>
        </w:rPr>
        <w:t>ბრიტანულ თეატრალურ კომპანიასთან ,,Unicorn” პარტნიორობით  ბათუმის ილია ჭავჭავაძის სახელობის პროფესიულ სახელმწიფო დრამატულ თეატრში შეიქმნა  ერთობლივი სპექტაკლი ,,ზამთრის ზღაპარი", პრემიერა შედგა ნოემბერში.</w:t>
      </w:r>
    </w:p>
    <w:p w:rsidR="00A51E3D" w:rsidRDefault="00492462" w:rsidP="00A51E3D">
      <w:pPr>
        <w:spacing w:line="240" w:lineRule="auto"/>
        <w:ind w:left="-90" w:firstLine="284"/>
        <w:jc w:val="both"/>
        <w:rPr>
          <w:rFonts w:ascii="Sylfaen" w:hAnsi="Sylfaen"/>
          <w:lang w:val="ka-GE"/>
        </w:rPr>
      </w:pPr>
      <w:r w:rsidRPr="00492462">
        <w:rPr>
          <w:rFonts w:ascii="Sylfaen" w:hAnsi="Sylfaen"/>
          <w:lang w:val="ka-GE"/>
        </w:rPr>
        <w:t>აუთვისებლობა 13 397 ლარი განპირობებულია კოორდინატორის  ვაკანტური შტატის გამო  და შემოქმედებითი ღონისძიების ფარგლებში შექმნილი ეკონომიებით.</w:t>
      </w:r>
    </w:p>
    <w:p w:rsidR="00A51E3D" w:rsidRDefault="00A51E3D" w:rsidP="00A51E3D">
      <w:pPr>
        <w:spacing w:line="240" w:lineRule="auto"/>
        <w:ind w:left="-90" w:firstLine="284"/>
        <w:jc w:val="both"/>
        <w:rPr>
          <w:rFonts w:ascii="Sylfaen" w:hAnsi="Sylfaen"/>
          <w:lang w:val="ka-GE"/>
        </w:rPr>
      </w:pPr>
    </w:p>
    <w:p w:rsidR="00A51E3D" w:rsidRPr="00492462" w:rsidRDefault="00A51E3D" w:rsidP="00A51E3D">
      <w:pPr>
        <w:spacing w:line="240" w:lineRule="auto"/>
        <w:ind w:left="-90" w:firstLine="284"/>
        <w:jc w:val="both"/>
        <w:rPr>
          <w:rFonts w:ascii="Sylfaen" w:hAnsi="Sylfaen"/>
          <w:lang w:val="ka-GE"/>
        </w:rPr>
      </w:pPr>
      <w:r w:rsidRPr="00492462">
        <w:rPr>
          <w:rFonts w:ascii="Sylfaen" w:hAnsi="Sylfaen"/>
          <w:lang w:val="ka-GE"/>
        </w:rPr>
        <w:t>პროგრამა დაბრკოლებების გარეშე განხორციელდა.</w:t>
      </w:r>
    </w:p>
    <w:p w:rsidR="003235AD" w:rsidRPr="00E267E0" w:rsidRDefault="003235AD" w:rsidP="007F1864">
      <w:pPr>
        <w:spacing w:after="160" w:line="240" w:lineRule="auto"/>
        <w:ind w:left="-90" w:firstLine="284"/>
        <w:jc w:val="both"/>
        <w:rPr>
          <w:rFonts w:ascii="Sylfaen" w:hAnsi="Sylfaen"/>
          <w:lang w:val="ka-GE"/>
        </w:rPr>
      </w:pPr>
      <w:r w:rsidRPr="00E267E0">
        <w:rPr>
          <w:rFonts w:ascii="Sylfaen" w:hAnsi="Sylfaen"/>
          <w:lang w:val="ka-GE"/>
        </w:rPr>
        <w:t xml:space="preserve">პროგრამის შესრულების პროცენტი: </w:t>
      </w:r>
      <w:r w:rsidR="00884445">
        <w:rPr>
          <w:rFonts w:ascii="Sylfaen" w:hAnsi="Sylfaen"/>
          <w:lang w:val="ka-GE"/>
        </w:rPr>
        <w:t>93,1%</w:t>
      </w:r>
      <w:r w:rsidRPr="00E267E0">
        <w:rPr>
          <w:rFonts w:ascii="Sylfaen" w:hAnsi="Sylfaen"/>
          <w:lang w:val="ka-GE"/>
        </w:rPr>
        <w:t xml:space="preserve"> </w:t>
      </w:r>
    </w:p>
    <w:p w:rsidR="003235AD" w:rsidRPr="006850CF" w:rsidRDefault="003235AD" w:rsidP="007F1864">
      <w:pPr>
        <w:spacing w:line="240" w:lineRule="auto"/>
        <w:ind w:left="-90" w:firstLine="284"/>
        <w:jc w:val="both"/>
        <w:rPr>
          <w:rFonts w:ascii="Sylfaen" w:hAnsi="Sylfaen"/>
          <w:lang w:val="ka-GE"/>
        </w:rPr>
      </w:pPr>
    </w:p>
    <w:p w:rsidR="00E57929" w:rsidRDefault="003235AD" w:rsidP="007F1864">
      <w:pPr>
        <w:spacing w:line="240" w:lineRule="auto"/>
        <w:ind w:left="-90" w:firstLine="284"/>
        <w:jc w:val="both"/>
        <w:rPr>
          <w:rFonts w:ascii="Sylfaen" w:hAnsi="Sylfaen" w:cs="Sylfaen"/>
          <w:b/>
          <w:lang w:val="ka-GE"/>
        </w:rPr>
      </w:pPr>
      <w:r w:rsidRPr="009B17C5">
        <w:rPr>
          <w:rFonts w:ascii="Sylfaen" w:hAnsi="Sylfaen" w:cs="Sylfaen"/>
          <w:b/>
          <w:lang w:val="ka-GE"/>
        </w:rPr>
        <w:t xml:space="preserve">პროგრამის - აჭარაში კინოხელოვნების განვითარების ხელშეწყობა </w:t>
      </w:r>
    </w:p>
    <w:p w:rsidR="00445D06" w:rsidRDefault="003235AD" w:rsidP="007F1864">
      <w:pPr>
        <w:spacing w:line="240" w:lineRule="auto"/>
        <w:ind w:left="-90" w:firstLine="284"/>
        <w:jc w:val="both"/>
        <w:rPr>
          <w:rFonts w:ascii="Sylfaen" w:eastAsia="Calibri" w:hAnsi="Sylfaen" w:cs="Sylfaen"/>
          <w:lang w:val="ka-GE"/>
        </w:rPr>
      </w:pPr>
      <w:r w:rsidRPr="009B17C5">
        <w:rPr>
          <w:rFonts w:ascii="Sylfaen" w:eastAsia="Calibri" w:hAnsi="Sylfaen" w:cs="Sylfaen"/>
          <w:lang w:val="ka-GE"/>
        </w:rPr>
        <w:t xml:space="preserve">საანგარიშო პერიოდის გეგმა შეადგენს </w:t>
      </w:r>
      <w:r w:rsidR="00944D88">
        <w:rPr>
          <w:rFonts w:ascii="Sylfaen" w:eastAsia="Calibri" w:hAnsi="Sylfaen" w:cs="Sylfaen"/>
          <w:lang w:val="ka-GE"/>
        </w:rPr>
        <w:t>240 000</w:t>
      </w:r>
      <w:r w:rsidRPr="009B17C5">
        <w:rPr>
          <w:rFonts w:ascii="Sylfaen" w:eastAsia="Calibri" w:hAnsi="Sylfaen" w:cs="Sylfaen"/>
          <w:lang w:val="ka-GE"/>
        </w:rPr>
        <w:t xml:space="preserve"> ლარს, საკასო ხარჯი </w:t>
      </w:r>
      <w:r w:rsidR="00A2392C">
        <w:rPr>
          <w:rFonts w:ascii="Sylfaen" w:eastAsia="Calibri" w:hAnsi="Sylfaen" w:cs="Sylfaen"/>
          <w:lang w:val="ka-GE"/>
        </w:rPr>
        <w:t>237 166</w:t>
      </w:r>
      <w:r w:rsidRPr="009B17C5">
        <w:rPr>
          <w:rFonts w:ascii="Sylfaen" w:eastAsia="Calibri" w:hAnsi="Sylfaen" w:cs="Sylfaen"/>
          <w:lang w:val="ka-GE"/>
        </w:rPr>
        <w:t xml:space="preserve"> ლარს. </w:t>
      </w:r>
    </w:p>
    <w:p w:rsidR="003235AD" w:rsidRDefault="003235AD" w:rsidP="007F1864">
      <w:pPr>
        <w:spacing w:line="240" w:lineRule="auto"/>
        <w:ind w:left="-90" w:firstLine="284"/>
        <w:jc w:val="both"/>
        <w:rPr>
          <w:rFonts w:ascii="Sylfaen" w:eastAsia="Calibri" w:hAnsi="Sylfaen" w:cs="Sylfaen"/>
          <w:lang w:val="ka-GE"/>
        </w:rPr>
      </w:pPr>
      <w:r w:rsidRPr="009B17C5">
        <w:rPr>
          <w:rFonts w:ascii="Sylfaen" w:eastAsia="Calibri" w:hAnsi="Sylfaen" w:cs="Sylfaen"/>
          <w:lang w:val="ka-GE"/>
        </w:rPr>
        <w:t>პროგრამის ფარგლებში განხორციელდა შემდეგი საქმიანობა:</w:t>
      </w:r>
    </w:p>
    <w:p w:rsidR="00512513" w:rsidRPr="006854E5" w:rsidRDefault="006854E5" w:rsidP="007F1864">
      <w:pPr>
        <w:spacing w:line="240" w:lineRule="auto"/>
        <w:ind w:left="-90" w:firstLine="284"/>
        <w:jc w:val="both"/>
        <w:rPr>
          <w:rFonts w:ascii="Sylfaen" w:eastAsia="Calibri" w:hAnsi="Sylfaen" w:cs="Sylfaen"/>
          <w:lang w:val="ka-GE"/>
        </w:rPr>
      </w:pPr>
      <w:r>
        <w:rPr>
          <w:rFonts w:ascii="Sylfaen" w:eastAsia="Calibri" w:hAnsi="Sylfaen" w:cs="Sylfaen"/>
          <w:lang w:val="ka-GE"/>
        </w:rPr>
        <w:t>1</w:t>
      </w:r>
      <w:r w:rsidR="008731F1">
        <w:rPr>
          <w:rFonts w:ascii="Sylfaen" w:eastAsia="Calibri" w:hAnsi="Sylfaen" w:cs="Sylfaen"/>
          <w:lang w:val="ka-GE"/>
        </w:rPr>
        <w:t xml:space="preserve">) </w:t>
      </w:r>
      <w:r w:rsidR="00512513" w:rsidRPr="006854E5">
        <w:rPr>
          <w:rFonts w:ascii="Sylfaen" w:eastAsia="Calibri" w:hAnsi="Sylfaen" w:cs="Sylfaen"/>
          <w:lang w:val="ka-GE"/>
        </w:rPr>
        <w:t xml:space="preserve">2015 წელს აჭარის რეგიონში განხორციელდა </w:t>
      </w:r>
      <w:r w:rsidR="00D87E31" w:rsidRPr="00D87E31">
        <w:rPr>
          <w:rFonts w:ascii="Sylfaen" w:eastAsia="Calibri" w:hAnsi="Sylfaen" w:cs="Sylfaen"/>
          <w:lang w:val="ka-GE"/>
        </w:rPr>
        <w:t>1 სრულმეტრაჟიანი (  ,,აღლუმი"  - შპს ახალი ქართული ფილმი), 1 დოკუმენტური (,,ჯარა" - შპს ეკო ფილმსი) და 2 მოკლემეტრაჟიანი (,,მსხვერპლშეწირვა" - შპს მიფასი ფილმი და ,,ანდრო" - შპს პანსიონატი)  ფილმის გადაღებები. ფილმის ავტორებმა ჩაატარეს 4 მასტერკლასი ბათუმის  ხელოვნების სასწავლო უნივერსიტეტის სტუდენტებისათვის.</w:t>
      </w:r>
    </w:p>
    <w:p w:rsidR="00512513" w:rsidRPr="00512513" w:rsidRDefault="006854E5" w:rsidP="007F1864">
      <w:pPr>
        <w:spacing w:line="240" w:lineRule="auto"/>
        <w:ind w:left="-90" w:firstLine="284"/>
        <w:jc w:val="both"/>
        <w:rPr>
          <w:rFonts w:ascii="Sylfaen" w:hAnsi="Sylfaen"/>
          <w:lang w:val="ka-GE"/>
        </w:rPr>
      </w:pPr>
      <w:r>
        <w:rPr>
          <w:rFonts w:ascii="Sylfaen" w:hAnsi="Sylfaen"/>
          <w:lang w:val="ka-GE"/>
        </w:rPr>
        <w:lastRenderedPageBreak/>
        <w:t>2)</w:t>
      </w:r>
      <w:r w:rsidR="00512513" w:rsidRPr="00512513">
        <w:rPr>
          <w:rFonts w:ascii="Sylfaen" w:hAnsi="Sylfaen"/>
          <w:lang w:val="ka-GE"/>
        </w:rPr>
        <w:t xml:space="preserve">საგანმანათლებლო აქტივობების ხელშეწყობის მიზნით საქართველოს ეროვნული კინემატოგრაფიის ცენტრთან თანამშრომლობით განხორციელდა პროექტი "კინო სკოლაში",  აჭარის ავტონმიური რესპუბლიკის 15 სკოლაში გაიმართა 330 კინოჩვენება/დისკუსია. პროექტში საშუალოდ ჩართული იყო 270 ბავშვი აჭარის სკოლებიდან. </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xml:space="preserve">განხორციელდა პროექტი „ბათუმის კინოსკოლა (ალტერნატიული ტალღა)“ - სექტემბერის პერიოდში ბათუმის კინოფესტივალის (BIAFF) დროს ჩატარდა პრაქტიკული ხასიათის ვორქშოფები  შემდეგი მიმართულებით: </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xml:space="preserve">* ქროს-მედია/ტრანს-მედია - კონცეფცია და თანამედროვე ტენდენციები, მიმართულებები; </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xml:space="preserve">* ფილმების ონლაინ დისტრიბუცია/მარკეტინგი - სოციალური მედიის, ინტერენტის გამოყენება, სხვადასხვა ვებ-პლატფორმები და ა.შ;  </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xml:space="preserve">* ონლაინ ფანდ-რაიზინგი,  ფინანსირების მოპოვების ინოვაციური მიდგომები (ონალინ, ინტენეტ პლატფორმები და ა.შ.); </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xml:space="preserve">* მონაწილეების იდეების, პროექტების განხილვა. </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ჩატარდა ზაზა ურუშაძის საჯარო ლექცია ხელოვნების უნივერსიტეტში ზაზა ურუშაძის მიერ საჯარო ლექციები</w:t>
      </w:r>
      <w:r w:rsidR="00D87E31">
        <w:rPr>
          <w:rFonts w:ascii="Sylfaen" w:hAnsi="Sylfaen"/>
          <w:lang w:val="ka-GE"/>
        </w:rPr>
        <w:t>;</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*იტალიაში, ჯიფონის კინოფესტივალზე გაემგზავრა ერთი ბათუმელი მოსწავლე;</w:t>
      </w:r>
    </w:p>
    <w:p w:rsidR="00512513" w:rsidRPr="00512513" w:rsidRDefault="00512513" w:rsidP="007F1864">
      <w:pPr>
        <w:spacing w:line="240" w:lineRule="auto"/>
        <w:ind w:left="-90" w:firstLine="284"/>
        <w:jc w:val="both"/>
        <w:rPr>
          <w:rFonts w:ascii="Sylfaen" w:hAnsi="Sylfaen"/>
          <w:lang w:val="ka-GE"/>
        </w:rPr>
      </w:pPr>
      <w:r w:rsidRPr="00512513">
        <w:rPr>
          <w:rFonts w:ascii="Sylfaen" w:hAnsi="Sylfaen"/>
          <w:lang w:val="ka-GE"/>
        </w:rPr>
        <w:t>* მოხდა პროექტის "კინო სკოლაში" დახურვის ცერემონიაზე ქ. თბილისში აჭარის სკოლებიდან პროექტში მონაწილე მოსწავლეების ტრანსპორტირებით უზრუნველყოფა.</w:t>
      </w:r>
    </w:p>
    <w:p w:rsidR="00512513" w:rsidRPr="00512513" w:rsidRDefault="006854E5" w:rsidP="007F1864">
      <w:pPr>
        <w:spacing w:line="240" w:lineRule="auto"/>
        <w:ind w:left="-90" w:firstLine="284"/>
        <w:jc w:val="both"/>
        <w:rPr>
          <w:rFonts w:ascii="Sylfaen" w:hAnsi="Sylfaen"/>
          <w:lang w:val="ka-GE"/>
        </w:rPr>
      </w:pPr>
      <w:r w:rsidRPr="0067024A">
        <w:rPr>
          <w:rFonts w:ascii="Sylfaen" w:hAnsi="Sylfaen"/>
          <w:lang w:val="ka-GE"/>
        </w:rPr>
        <w:t>3)</w:t>
      </w:r>
      <w:r w:rsidR="00512513" w:rsidRPr="0067024A">
        <w:rPr>
          <w:rFonts w:ascii="Sylfaen" w:hAnsi="Sylfaen"/>
          <w:lang w:val="ka-GE"/>
        </w:rPr>
        <w:t xml:space="preserve"> </w:t>
      </w:r>
      <w:r w:rsidR="0009523E" w:rsidRPr="0067024A">
        <w:rPr>
          <w:rFonts w:ascii="Sylfaen" w:hAnsi="Sylfaen"/>
          <w:lang w:val="ka-GE"/>
        </w:rPr>
        <w:t>გაიმართა</w:t>
      </w:r>
      <w:r w:rsidR="00512513" w:rsidRPr="00512513">
        <w:rPr>
          <w:rFonts w:ascii="Sylfaen" w:hAnsi="Sylfaen"/>
          <w:lang w:val="ka-GE"/>
        </w:rPr>
        <w:t xml:space="preserve"> „ანიმაციური ფილმების მე-7 საერთაშორისო ფესტივალი „თოფუზი</w:t>
      </w:r>
      <w:r w:rsidR="005148D3">
        <w:rPr>
          <w:rFonts w:ascii="Sylfaen" w:hAnsi="Sylfaen"/>
          <w:lang w:val="ka-GE"/>
        </w:rPr>
        <w:t>“</w:t>
      </w:r>
      <w:r w:rsidR="00512513" w:rsidRPr="00512513">
        <w:rPr>
          <w:rFonts w:ascii="Sylfaen" w:hAnsi="Sylfaen"/>
          <w:lang w:val="ka-GE"/>
        </w:rPr>
        <w:t xml:space="preserve">  საკონკურსო პროგრამის ჩვენებები  ბათუმის, ქობულეთის, ხულოს,  და ქედის მუნიციპალიტეტებში. </w:t>
      </w:r>
    </w:p>
    <w:p w:rsidR="00512513" w:rsidRDefault="00512513" w:rsidP="007F1864">
      <w:pPr>
        <w:spacing w:line="240" w:lineRule="auto"/>
        <w:ind w:left="-90" w:firstLine="284"/>
        <w:jc w:val="both"/>
        <w:rPr>
          <w:rFonts w:ascii="Sylfaen" w:hAnsi="Sylfaen"/>
          <w:lang w:val="ka-GE"/>
        </w:rPr>
      </w:pPr>
      <w:r w:rsidRPr="00512513">
        <w:rPr>
          <w:rFonts w:ascii="Sylfaen" w:hAnsi="Sylfaen"/>
          <w:lang w:val="ka-GE"/>
        </w:rPr>
        <w:t>ჩატარდა 6 ვორკშოპი ანიმაციაში, სადაც ძირითადი მონაწილეები ბავშვები იყვნენ. პირველად ფესტივალის ისტორიაში ანიმაციის განვითარების ფონდის ეგიდით თბილისის სტუდიის და საქართველოს რეგიონებში მოქმედი ანიმაციურის სტუდიების ახალგაზრდა ანიმატორებმა მოაწყვეს ანიმაციური პროექტების წარდგენა (ე.წ. პიტჩები).</w:t>
      </w:r>
    </w:p>
    <w:p w:rsidR="00B85934" w:rsidRPr="00B85934" w:rsidRDefault="00B85934" w:rsidP="007F1864">
      <w:pPr>
        <w:spacing w:line="240" w:lineRule="auto"/>
        <w:ind w:left="-90" w:firstLine="284"/>
        <w:jc w:val="both"/>
        <w:rPr>
          <w:rFonts w:ascii="Sylfaen" w:hAnsi="Sylfaen"/>
          <w:lang w:val="ka-GE"/>
        </w:rPr>
      </w:pPr>
      <w:r w:rsidRPr="00B85934">
        <w:rPr>
          <w:rFonts w:ascii="Sylfaen" w:hAnsi="Sylfaen"/>
          <w:lang w:val="ka-GE"/>
        </w:rPr>
        <w:t>აჭარაში კინოხელოვნების განვითარების ხელშეწყობის პროგრამის ფარგლებში შპს „მილიმეტრ ფილმთან“ და შპს „ალამდართან“ 2015 წლის 4 და15 მაისს გაფორმებული იყო №158 და №181 ხელშეკრულებები, რომლებიც ითვალისწინებდა გამარჯვებული სრულმეტრაჟიანი მხატვრული ფილმების „ნელსონი“ და „ხიბულა“  აჭარის რეგიონში წარმოებას. გამომდინარე იქედან, რომ  კომპანიები ვერ ახერხებდნენ აღებული ვალდებულების  მითითებულ ვადებში შესრულებას, აღნიშნული ხელშეკრულებები შეწყდა, შესაბამისად გაუქმდა ბრძანებები თანხების გამოყოფის შესახებ. აუთვისებელ თანხაზე გამოცხადდა ხელახალი კონკურსი, თუმცა შემოსული განაცხადებიდან ვერცერთი ვერ აკმაყოფილებდა კონკურსის პირობებს, შესაბამისად არ გამოვლენილა გამარჯვებული და არ განხორციელებულა მათი დაფინანსება.</w:t>
      </w:r>
    </w:p>
    <w:p w:rsidR="00445D06" w:rsidRDefault="00445D06" w:rsidP="007F1864">
      <w:pPr>
        <w:spacing w:line="240" w:lineRule="auto"/>
        <w:ind w:left="-90" w:firstLine="284"/>
        <w:jc w:val="both"/>
        <w:rPr>
          <w:rFonts w:ascii="Sylfaen" w:hAnsi="Sylfaen"/>
          <w:lang w:val="ka-GE"/>
        </w:rPr>
      </w:pPr>
    </w:p>
    <w:p w:rsidR="00B85934" w:rsidRDefault="00B85934" w:rsidP="007F1864">
      <w:pPr>
        <w:spacing w:line="240" w:lineRule="auto"/>
        <w:ind w:left="-90" w:firstLine="284"/>
        <w:jc w:val="both"/>
        <w:rPr>
          <w:rFonts w:ascii="Sylfaen" w:hAnsi="Sylfaen"/>
          <w:lang w:val="ka-GE"/>
        </w:rPr>
      </w:pPr>
      <w:r w:rsidRPr="00B85934">
        <w:rPr>
          <w:rFonts w:ascii="Sylfaen" w:hAnsi="Sylfaen"/>
          <w:lang w:val="ka-GE"/>
        </w:rPr>
        <w:t>პროგრამაში 2 834 ლარის აუთვისებლობა გამოწვეულია პროექტებში საბოლოო ანგარიშსწორების დროს შექმნილი ეკონომიებთ.</w:t>
      </w:r>
    </w:p>
    <w:p w:rsidR="003235AD" w:rsidRDefault="003235AD" w:rsidP="007F1864">
      <w:pPr>
        <w:spacing w:after="160" w:line="240" w:lineRule="auto"/>
        <w:ind w:left="-90" w:firstLine="284"/>
        <w:jc w:val="both"/>
        <w:rPr>
          <w:rFonts w:ascii="Sylfaen" w:hAnsi="Sylfaen"/>
        </w:rPr>
      </w:pPr>
      <w:r w:rsidRPr="009B17C5">
        <w:rPr>
          <w:rFonts w:ascii="Sylfaen" w:hAnsi="Sylfaen" w:cs="Sylfaen"/>
          <w:lang w:val="ka-GE"/>
        </w:rPr>
        <w:t>შესრულების</w:t>
      </w:r>
      <w:r w:rsidRPr="009B17C5">
        <w:rPr>
          <w:rFonts w:ascii="Sylfaen" w:hAnsi="Sylfaen"/>
          <w:lang w:val="ka-GE"/>
        </w:rPr>
        <w:t xml:space="preserve"> </w:t>
      </w:r>
      <w:r w:rsidRPr="009B17C5">
        <w:rPr>
          <w:rFonts w:ascii="Sylfaen" w:hAnsi="Sylfaen" w:cs="Sylfaen"/>
          <w:lang w:val="ka-GE"/>
        </w:rPr>
        <w:t>პროცენტი</w:t>
      </w:r>
      <w:r w:rsidRPr="009B17C5">
        <w:rPr>
          <w:rFonts w:ascii="Sylfaen" w:hAnsi="Sylfaen"/>
          <w:lang w:val="ka-GE"/>
        </w:rPr>
        <w:t xml:space="preserve"> </w:t>
      </w:r>
      <w:r w:rsidRPr="009B17C5">
        <w:rPr>
          <w:rFonts w:ascii="Sylfaen" w:hAnsi="Sylfaen" w:cs="Sylfaen"/>
          <w:lang w:val="ka-GE"/>
        </w:rPr>
        <w:t>წლიურ</w:t>
      </w:r>
      <w:r w:rsidRPr="009B17C5">
        <w:rPr>
          <w:rFonts w:ascii="Sylfaen" w:hAnsi="Sylfaen"/>
          <w:lang w:val="ka-GE"/>
        </w:rPr>
        <w:t xml:space="preserve"> </w:t>
      </w:r>
      <w:r w:rsidRPr="009B17C5">
        <w:rPr>
          <w:rFonts w:ascii="Sylfaen" w:hAnsi="Sylfaen" w:cs="Sylfaen"/>
          <w:lang w:val="ka-GE"/>
        </w:rPr>
        <w:t xml:space="preserve">გეგმასთან: </w:t>
      </w:r>
      <w:r w:rsidR="00B85934">
        <w:rPr>
          <w:rFonts w:ascii="Sylfaen" w:hAnsi="Sylfaen" w:cs="Sylfaen"/>
          <w:lang w:val="ka-GE"/>
        </w:rPr>
        <w:t>98,8</w:t>
      </w:r>
      <w:r w:rsidRPr="009B17C5">
        <w:rPr>
          <w:rFonts w:ascii="Sylfaen" w:hAnsi="Sylfaen" w:cs="Sylfaen"/>
          <w:lang w:val="ka-GE"/>
        </w:rPr>
        <w:t xml:space="preserve"> </w:t>
      </w:r>
      <w:r w:rsidRPr="009B17C5">
        <w:rPr>
          <w:rFonts w:ascii="Sylfaen" w:hAnsi="Sylfaen"/>
          <w:lang w:val="ka-GE"/>
        </w:rPr>
        <w:t>%</w:t>
      </w:r>
    </w:p>
    <w:p w:rsidR="00A67E8E" w:rsidRPr="00E67E13" w:rsidRDefault="00A67E8E" w:rsidP="007F1864">
      <w:pPr>
        <w:spacing w:after="160" w:line="240" w:lineRule="auto"/>
        <w:ind w:left="-90" w:firstLine="284"/>
        <w:jc w:val="both"/>
        <w:rPr>
          <w:rFonts w:ascii="Sylfaen" w:hAnsi="Sylfaen"/>
          <w:sz w:val="10"/>
        </w:rPr>
      </w:pPr>
    </w:p>
    <w:p w:rsidR="00E57929" w:rsidRDefault="003235AD" w:rsidP="007F1864">
      <w:pPr>
        <w:spacing w:after="160" w:line="240" w:lineRule="auto"/>
        <w:ind w:left="-90" w:firstLine="284"/>
        <w:jc w:val="both"/>
        <w:rPr>
          <w:rFonts w:ascii="Sylfaen" w:hAnsi="Sylfaen" w:cs="Sylfaen"/>
          <w:b/>
          <w:lang w:val="ka-GE"/>
        </w:rPr>
      </w:pPr>
      <w:r w:rsidRPr="00A72D07">
        <w:rPr>
          <w:rFonts w:ascii="Sylfaen" w:hAnsi="Sylfaen" w:cs="Sylfaen"/>
          <w:lang w:val="ka-GE"/>
        </w:rPr>
        <w:t xml:space="preserve">    </w:t>
      </w:r>
      <w:r w:rsidRPr="009B17C5">
        <w:rPr>
          <w:rFonts w:ascii="Sylfaen" w:hAnsi="Sylfaen" w:cs="Sylfaen"/>
          <w:lang w:val="ka-GE"/>
        </w:rPr>
        <w:t xml:space="preserve">  </w:t>
      </w:r>
      <w:r w:rsidRPr="009B17C5">
        <w:rPr>
          <w:rFonts w:ascii="Sylfaen" w:hAnsi="Sylfaen" w:cs="Sylfaen"/>
          <w:b/>
          <w:lang w:val="ka-GE"/>
        </w:rPr>
        <w:t xml:space="preserve">პროგრამის - ფოლკლორის ხელშეწყობა </w:t>
      </w:r>
    </w:p>
    <w:p w:rsidR="00445D06" w:rsidRDefault="00445D06" w:rsidP="007F1864">
      <w:pPr>
        <w:spacing w:after="160" w:line="240" w:lineRule="auto"/>
        <w:ind w:left="-90" w:firstLine="284"/>
        <w:jc w:val="both"/>
        <w:rPr>
          <w:rFonts w:ascii="Sylfaen" w:hAnsi="Sylfaen" w:cs="Sylfaen"/>
          <w:b/>
          <w:lang w:val="ka-GE"/>
        </w:rPr>
      </w:pPr>
    </w:p>
    <w:p w:rsidR="00445D06" w:rsidRDefault="003235AD"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 xml:space="preserve">საანგარიშო პერიოდის გეგმა შეადგენს </w:t>
      </w:r>
      <w:r w:rsidR="00192635">
        <w:rPr>
          <w:rFonts w:ascii="Sylfaen" w:eastAsia="Calibri" w:hAnsi="Sylfaen" w:cs="Sylfaen"/>
          <w:lang w:val="ka-GE"/>
        </w:rPr>
        <w:t>170 000</w:t>
      </w:r>
      <w:r w:rsidRPr="009B17C5">
        <w:rPr>
          <w:rFonts w:ascii="Sylfaen" w:eastAsia="Calibri" w:hAnsi="Sylfaen" w:cs="Sylfaen"/>
          <w:lang w:val="ka-GE"/>
        </w:rPr>
        <w:t xml:space="preserve"> ლარს, საკასო ხარჯი </w:t>
      </w:r>
      <w:r w:rsidR="00192635">
        <w:rPr>
          <w:rFonts w:ascii="Sylfaen" w:eastAsia="Calibri" w:hAnsi="Sylfaen" w:cs="Sylfaen"/>
          <w:lang w:val="ka-GE"/>
        </w:rPr>
        <w:t>169 152</w:t>
      </w:r>
      <w:r w:rsidRPr="009B17C5">
        <w:rPr>
          <w:rFonts w:ascii="Sylfaen" w:eastAsia="Calibri" w:hAnsi="Sylfaen" w:cs="Sylfaen"/>
          <w:lang w:val="ka-GE"/>
        </w:rPr>
        <w:t xml:space="preserve"> ლარს. </w:t>
      </w:r>
    </w:p>
    <w:p w:rsidR="00445D06" w:rsidRDefault="00445D06" w:rsidP="007F1864">
      <w:pPr>
        <w:spacing w:after="160" w:line="240" w:lineRule="auto"/>
        <w:ind w:left="-90" w:firstLine="284"/>
        <w:jc w:val="both"/>
        <w:rPr>
          <w:rFonts w:ascii="Sylfaen" w:eastAsia="Calibri" w:hAnsi="Sylfaen" w:cs="Sylfaen"/>
          <w:lang w:val="ka-GE"/>
        </w:rPr>
      </w:pPr>
    </w:p>
    <w:p w:rsidR="003235AD" w:rsidRPr="0067024A" w:rsidRDefault="003235AD" w:rsidP="007F1864">
      <w:pPr>
        <w:spacing w:after="160" w:line="240" w:lineRule="auto"/>
        <w:ind w:left="-90" w:firstLine="284"/>
        <w:jc w:val="both"/>
        <w:rPr>
          <w:rFonts w:ascii="Sylfaen" w:eastAsia="Calibri" w:hAnsi="Sylfaen" w:cs="Sylfaen"/>
          <w:lang w:val="ka-GE"/>
        </w:rPr>
      </w:pPr>
      <w:r w:rsidRPr="0067024A">
        <w:rPr>
          <w:rFonts w:ascii="Sylfaen" w:eastAsia="Calibri" w:hAnsi="Sylfaen" w:cs="Sylfaen"/>
          <w:lang w:val="ka-GE"/>
        </w:rPr>
        <w:t>პროგრამის ფარგლებში განხორციელდა შემდეგი საქმიანობა:</w:t>
      </w:r>
    </w:p>
    <w:p w:rsidR="00192635" w:rsidRPr="0067024A" w:rsidRDefault="00192635" w:rsidP="007F1864">
      <w:pPr>
        <w:spacing w:after="160" w:line="240" w:lineRule="auto"/>
        <w:ind w:left="-90" w:firstLine="284"/>
        <w:jc w:val="both"/>
        <w:rPr>
          <w:rFonts w:ascii="Sylfaen" w:hAnsi="Sylfaen"/>
          <w:lang w:val="ka-GE"/>
        </w:rPr>
      </w:pPr>
      <w:r w:rsidRPr="0067024A">
        <w:rPr>
          <w:rFonts w:ascii="Sylfaen" w:hAnsi="Sylfaen"/>
          <w:lang w:val="ka-GE"/>
        </w:rPr>
        <w:t>აჭარის ავტონომიური რესპუბლიკის ადმინისტრაციულ ტერიტორიაზე ფუნქციონირებს  ფოლკლორული ანსამბლები. ანსამბლების უმეტესობას არ აქვს სასცენო ჩაცმულობა, ან სარგებლობენ მოძველებული სასცენო კოსტუმებით და აქსესუარებით. ყოველწლიურად აჭარის  განათლების, კულტურისა და  სპორტის სამინისტროს ორგანიზებით ტარდება სიმღერისა და ცეკვის  ბავშვთა  ფოლკლორული ანსამბლების ოლიმპიადა. აღნიშნული ოლიმპიადის შედეგად  გამოვლენილია აჭარის რეგიონში სიმღერისა და ცეკვის ბავშვთა ფოლკლორული ანსამბლების ოლიმპიადის გამარჯვებული 14 ანსამბლი. თუმცა, აღნიშნული ანსამბლების შემოქმედებითი ზრდის ერთ-ერთ მთავარ ხელისშემშლელ ფაქტორს წარმოადგენს სასცენო ჩაცმულობის უქონლობა, შესაბამისად 2015 წლის პროგრამის ფარგლებში სასცენო კოსტიუმებით აღჭურვილია აჭარის  სიმღერისა   და   ცეკვის    ბავშვთა    ფოლკლორული   ანსამბლების ოლიმპიადაში გამარჯვებული 13 ფოლკლორული ანსამბლი.</w:t>
      </w:r>
    </w:p>
    <w:p w:rsidR="009E19B9" w:rsidRPr="0067024A" w:rsidRDefault="009E19B9" w:rsidP="007F1864">
      <w:pPr>
        <w:spacing w:after="160" w:line="240" w:lineRule="auto"/>
        <w:ind w:left="-90" w:firstLine="284"/>
        <w:jc w:val="both"/>
        <w:rPr>
          <w:rFonts w:ascii="Sylfaen" w:hAnsi="Sylfaen"/>
          <w:lang w:val="ka-GE"/>
        </w:rPr>
      </w:pPr>
      <w:r w:rsidRPr="0067024A">
        <w:rPr>
          <w:rFonts w:ascii="Sylfaen" w:hAnsi="Sylfaen"/>
          <w:lang w:val="ka-GE"/>
        </w:rPr>
        <w:t>პროგრამა დაბრკოლებების გარეშე განხორციელდა.</w:t>
      </w:r>
    </w:p>
    <w:p w:rsidR="003235AD" w:rsidRDefault="003235AD" w:rsidP="007F1864">
      <w:pPr>
        <w:spacing w:after="160" w:line="240" w:lineRule="auto"/>
        <w:ind w:left="-90" w:firstLine="284"/>
        <w:jc w:val="both"/>
        <w:rPr>
          <w:rFonts w:ascii="Sylfaen" w:hAnsi="Sylfaen"/>
          <w:lang w:val="ka-GE"/>
        </w:rPr>
      </w:pPr>
      <w:r w:rsidRPr="0067024A">
        <w:rPr>
          <w:rFonts w:ascii="Sylfaen" w:hAnsi="Sylfaen" w:cs="Sylfaen"/>
          <w:lang w:val="ka-GE"/>
        </w:rPr>
        <w:t>შესრულების</w:t>
      </w:r>
      <w:r w:rsidRPr="0067024A">
        <w:rPr>
          <w:rFonts w:ascii="Sylfaen" w:hAnsi="Sylfaen"/>
          <w:lang w:val="ka-GE"/>
        </w:rPr>
        <w:t xml:space="preserve"> </w:t>
      </w:r>
      <w:r w:rsidRPr="0067024A">
        <w:rPr>
          <w:rFonts w:ascii="Sylfaen" w:hAnsi="Sylfaen" w:cs="Sylfaen"/>
          <w:lang w:val="ka-GE"/>
        </w:rPr>
        <w:t>პროცენტი</w:t>
      </w:r>
      <w:r w:rsidRPr="0067024A">
        <w:rPr>
          <w:rFonts w:ascii="Sylfaen" w:hAnsi="Sylfaen"/>
          <w:lang w:val="ka-GE"/>
        </w:rPr>
        <w:t xml:space="preserve"> </w:t>
      </w:r>
      <w:r w:rsidRPr="0067024A">
        <w:rPr>
          <w:rFonts w:ascii="Sylfaen" w:hAnsi="Sylfaen" w:cs="Sylfaen"/>
          <w:lang w:val="ka-GE"/>
        </w:rPr>
        <w:t>წლიურ</w:t>
      </w:r>
      <w:r w:rsidRPr="0067024A">
        <w:rPr>
          <w:rFonts w:ascii="Sylfaen" w:hAnsi="Sylfaen"/>
          <w:lang w:val="ka-GE"/>
        </w:rPr>
        <w:t xml:space="preserve"> </w:t>
      </w:r>
      <w:r w:rsidRPr="0067024A">
        <w:rPr>
          <w:rFonts w:ascii="Sylfaen" w:hAnsi="Sylfaen" w:cs="Sylfaen"/>
          <w:lang w:val="ka-GE"/>
        </w:rPr>
        <w:t xml:space="preserve">გეგმასთან: </w:t>
      </w:r>
      <w:r w:rsidR="00192635" w:rsidRPr="0067024A">
        <w:rPr>
          <w:rFonts w:ascii="Sylfaen" w:hAnsi="Sylfaen" w:cs="Sylfaen"/>
          <w:lang w:val="ka-GE"/>
        </w:rPr>
        <w:t>99,5</w:t>
      </w:r>
      <w:r w:rsidRPr="0067024A">
        <w:rPr>
          <w:rFonts w:ascii="Sylfaen" w:hAnsi="Sylfaen" w:cs="Sylfaen"/>
          <w:lang w:val="ka-GE"/>
        </w:rPr>
        <w:t xml:space="preserve"> </w:t>
      </w:r>
      <w:r w:rsidRPr="0067024A">
        <w:rPr>
          <w:rFonts w:ascii="Sylfaen" w:hAnsi="Sylfaen"/>
          <w:lang w:val="ka-GE"/>
        </w:rPr>
        <w:t>%</w:t>
      </w:r>
    </w:p>
    <w:p w:rsidR="005E5AD4" w:rsidRDefault="005E5AD4" w:rsidP="007F1864">
      <w:pPr>
        <w:spacing w:after="160" w:line="240" w:lineRule="auto"/>
        <w:ind w:left="-90" w:firstLine="284"/>
        <w:jc w:val="both"/>
        <w:rPr>
          <w:rFonts w:ascii="Sylfaen" w:hAnsi="Sylfaen" w:cs="Sylfaen"/>
          <w:b/>
          <w:lang w:val="ka-GE"/>
        </w:rPr>
      </w:pPr>
    </w:p>
    <w:p w:rsidR="005E5AD4" w:rsidRPr="005E5AD4" w:rsidRDefault="003235AD" w:rsidP="007F1864">
      <w:pPr>
        <w:spacing w:after="160" w:line="240" w:lineRule="auto"/>
        <w:ind w:left="-90" w:firstLine="284"/>
        <w:jc w:val="both"/>
        <w:rPr>
          <w:rFonts w:ascii="Sylfaen" w:hAnsi="Sylfaen"/>
          <w:lang w:val="ka-GE"/>
        </w:rPr>
      </w:pPr>
      <w:r w:rsidRPr="009B17C5">
        <w:rPr>
          <w:rFonts w:ascii="Sylfaen" w:hAnsi="Sylfaen" w:cs="Sylfaen"/>
          <w:b/>
          <w:lang w:val="ka-GE"/>
        </w:rPr>
        <w:t xml:space="preserve">პროგრამის - კულტურული ცხოვრების გააქტიურება და პოპულარიზაცია </w:t>
      </w:r>
      <w:r w:rsidRPr="009B17C5">
        <w:rPr>
          <w:rFonts w:ascii="Sylfaen" w:hAnsi="Sylfaen" w:cs="Sylfaen"/>
          <w:lang w:val="ka-GE"/>
        </w:rPr>
        <w:t>მოიცავს</w:t>
      </w:r>
      <w:r w:rsidRPr="009B17C5">
        <w:rPr>
          <w:rFonts w:ascii="Sylfaen" w:hAnsi="Sylfaen"/>
          <w:lang w:val="ka-GE"/>
        </w:rPr>
        <w:t xml:space="preserve"> </w:t>
      </w:r>
      <w:r w:rsidRPr="009B17C5">
        <w:rPr>
          <w:rFonts w:ascii="Sylfaen" w:hAnsi="Sylfaen" w:cs="Sylfaen"/>
          <w:lang w:val="ka-GE"/>
        </w:rPr>
        <w:t>ორ</w:t>
      </w:r>
      <w:r w:rsidRPr="009B17C5">
        <w:rPr>
          <w:rFonts w:ascii="Sylfaen" w:hAnsi="Sylfaen"/>
          <w:lang w:val="ka-GE"/>
        </w:rPr>
        <w:t xml:space="preserve"> </w:t>
      </w:r>
      <w:r w:rsidRPr="009B17C5">
        <w:rPr>
          <w:rFonts w:ascii="Sylfaen" w:hAnsi="Sylfaen" w:cs="Sylfaen"/>
          <w:lang w:val="ka-GE"/>
        </w:rPr>
        <w:t>ქვეპროგრამას</w:t>
      </w:r>
      <w:r w:rsidR="005E5AD4">
        <w:rPr>
          <w:rFonts w:ascii="Sylfaen" w:hAnsi="Sylfaen"/>
          <w:lang w:val="ka-GE"/>
        </w:rPr>
        <w:t xml:space="preserve"> - </w:t>
      </w:r>
      <w:r w:rsidR="005E5AD4" w:rsidRPr="005E5AD4">
        <w:rPr>
          <w:rFonts w:ascii="Sylfaen" w:hAnsi="Sylfaen"/>
          <w:lang w:val="ka-GE"/>
        </w:rPr>
        <w:t>,,</w:t>
      </w:r>
      <w:r w:rsidR="005E5AD4" w:rsidRPr="005E5AD4">
        <w:rPr>
          <w:rFonts w:ascii="Sylfaen" w:hAnsi="Sylfaen" w:cs="Sylfaen"/>
          <w:lang w:val="ka-GE"/>
        </w:rPr>
        <w:t>ხელოვნებისა</w:t>
      </w:r>
      <w:r w:rsidR="005E5AD4" w:rsidRPr="005E5AD4">
        <w:rPr>
          <w:rFonts w:ascii="Sylfaen" w:hAnsi="Sylfaen"/>
          <w:lang w:val="ka-GE"/>
        </w:rPr>
        <w:t xml:space="preserve"> </w:t>
      </w:r>
      <w:r w:rsidR="005E5AD4" w:rsidRPr="005E5AD4">
        <w:rPr>
          <w:rFonts w:ascii="Sylfaen" w:hAnsi="Sylfaen" w:cs="Sylfaen"/>
          <w:lang w:val="ka-GE"/>
        </w:rPr>
        <w:t>და</w:t>
      </w:r>
      <w:r w:rsidR="005E5AD4" w:rsidRPr="005E5AD4">
        <w:rPr>
          <w:rFonts w:ascii="Sylfaen" w:hAnsi="Sylfaen"/>
          <w:lang w:val="ka-GE"/>
        </w:rPr>
        <w:t xml:space="preserve"> </w:t>
      </w:r>
      <w:r w:rsidR="005E5AD4" w:rsidRPr="005E5AD4">
        <w:rPr>
          <w:rFonts w:ascii="Sylfaen" w:hAnsi="Sylfaen" w:cs="Sylfaen"/>
          <w:lang w:val="ka-GE"/>
        </w:rPr>
        <w:t>კულტურის</w:t>
      </w:r>
      <w:r w:rsidR="005E5AD4" w:rsidRPr="005E5AD4">
        <w:rPr>
          <w:rFonts w:ascii="Sylfaen" w:hAnsi="Sylfaen"/>
          <w:lang w:val="ka-GE"/>
        </w:rPr>
        <w:t xml:space="preserve"> </w:t>
      </w:r>
      <w:r w:rsidR="005E5AD4" w:rsidRPr="005E5AD4">
        <w:rPr>
          <w:rFonts w:ascii="Sylfaen" w:hAnsi="Sylfaen" w:cs="Sylfaen"/>
          <w:lang w:val="ka-GE"/>
        </w:rPr>
        <w:t>საქმიანობის</w:t>
      </w:r>
      <w:r w:rsidR="005E5AD4" w:rsidRPr="005E5AD4">
        <w:rPr>
          <w:rFonts w:ascii="Sylfaen" w:hAnsi="Sylfaen"/>
          <w:lang w:val="ka-GE"/>
        </w:rPr>
        <w:t xml:space="preserve"> </w:t>
      </w:r>
      <w:r w:rsidR="005E5AD4" w:rsidRPr="005E5AD4">
        <w:rPr>
          <w:rFonts w:ascii="Sylfaen" w:hAnsi="Sylfaen" w:cs="Sylfaen"/>
          <w:lang w:val="ka-GE"/>
        </w:rPr>
        <w:t>ხელშეწყობა</w:t>
      </w:r>
      <w:r w:rsidR="005E5AD4" w:rsidRPr="005E5AD4">
        <w:rPr>
          <w:rFonts w:ascii="Sylfaen" w:hAnsi="Sylfaen"/>
          <w:lang w:val="ka-GE"/>
        </w:rPr>
        <w:t xml:space="preserve"> </w:t>
      </w:r>
      <w:r w:rsidR="005E5AD4" w:rsidRPr="005E5AD4">
        <w:rPr>
          <w:rFonts w:ascii="Sylfaen" w:hAnsi="Sylfaen" w:cs="Sylfaen"/>
          <w:lang w:val="ka-GE"/>
        </w:rPr>
        <w:t>და</w:t>
      </w:r>
      <w:r w:rsidR="005E5AD4" w:rsidRPr="005E5AD4">
        <w:rPr>
          <w:rFonts w:ascii="Sylfaen" w:hAnsi="Sylfaen"/>
          <w:lang w:val="ka-GE"/>
        </w:rPr>
        <w:t xml:space="preserve"> </w:t>
      </w:r>
      <w:r w:rsidR="005E5AD4" w:rsidRPr="005E5AD4">
        <w:rPr>
          <w:rFonts w:ascii="Sylfaen" w:hAnsi="Sylfaen" w:cs="Sylfaen"/>
          <w:lang w:val="ka-GE"/>
        </w:rPr>
        <w:t xml:space="preserve">პოპულარიზაცია“ </w:t>
      </w:r>
      <w:r w:rsidR="005E5AD4" w:rsidRPr="005E5AD4">
        <w:rPr>
          <w:rFonts w:ascii="Sylfaen" w:hAnsi="Sylfaen"/>
          <w:lang w:val="ka-GE"/>
        </w:rPr>
        <w:t xml:space="preserve">  და ,,</w:t>
      </w:r>
      <w:r w:rsidR="005E5AD4" w:rsidRPr="005E5AD4">
        <w:t xml:space="preserve"> </w:t>
      </w:r>
      <w:r w:rsidR="005E5AD4" w:rsidRPr="005E5AD4">
        <w:rPr>
          <w:rFonts w:ascii="Sylfaen" w:hAnsi="Sylfaen"/>
          <w:lang w:val="ka-GE"/>
        </w:rPr>
        <w:t>კულტურული ცხოვრების ხელშეწყობა სოფლად“</w:t>
      </w:r>
    </w:p>
    <w:p w:rsidR="00B2452C" w:rsidRPr="005E5AD4" w:rsidRDefault="00B2452C" w:rsidP="007F1864">
      <w:pPr>
        <w:spacing w:after="160" w:line="240" w:lineRule="auto"/>
        <w:ind w:left="-90" w:firstLine="284"/>
        <w:jc w:val="both"/>
        <w:rPr>
          <w:rFonts w:ascii="Sylfaen" w:eastAsia="Calibri" w:hAnsi="Sylfaen" w:cs="Sylfaen"/>
          <w:lang w:val="ka-GE"/>
        </w:rPr>
      </w:pPr>
    </w:p>
    <w:p w:rsidR="00B2452C" w:rsidRDefault="003235AD" w:rsidP="007F1864">
      <w:pPr>
        <w:spacing w:after="160" w:line="240" w:lineRule="auto"/>
        <w:ind w:left="-90" w:firstLine="284"/>
        <w:jc w:val="both"/>
        <w:rPr>
          <w:rFonts w:ascii="Sylfaen" w:hAnsi="Sylfaen"/>
          <w:b/>
          <w:lang w:val="ka-GE"/>
        </w:rPr>
      </w:pPr>
      <w:r w:rsidRPr="009B17C5">
        <w:rPr>
          <w:rFonts w:ascii="Sylfaen" w:hAnsi="Sylfaen" w:cs="Sylfaen"/>
          <w:b/>
          <w:lang w:val="ka-GE"/>
        </w:rPr>
        <w:t>ქვეპროგრამ</w:t>
      </w:r>
      <w:r w:rsidR="00DA0260">
        <w:rPr>
          <w:rFonts w:ascii="Sylfaen" w:hAnsi="Sylfaen" w:cs="Sylfaen"/>
          <w:b/>
          <w:lang w:val="ka-GE"/>
        </w:rPr>
        <w:t>ა</w:t>
      </w:r>
      <w:r w:rsidRPr="009B17C5">
        <w:rPr>
          <w:rFonts w:ascii="Sylfaen" w:hAnsi="Sylfaen" w:cs="Sylfaen"/>
          <w:b/>
          <w:lang w:val="ka-GE"/>
        </w:rPr>
        <w:t xml:space="preserve"> - ხელოვნებისა</w:t>
      </w:r>
      <w:r w:rsidRPr="009B17C5">
        <w:rPr>
          <w:rFonts w:ascii="Sylfaen" w:hAnsi="Sylfaen"/>
          <w:b/>
          <w:lang w:val="ka-GE"/>
        </w:rPr>
        <w:t xml:space="preserve"> </w:t>
      </w:r>
      <w:r w:rsidRPr="009B17C5">
        <w:rPr>
          <w:rFonts w:ascii="Sylfaen" w:hAnsi="Sylfaen" w:cs="Sylfaen"/>
          <w:b/>
          <w:lang w:val="ka-GE"/>
        </w:rPr>
        <w:t>და</w:t>
      </w:r>
      <w:r w:rsidRPr="009B17C5">
        <w:rPr>
          <w:rFonts w:ascii="Sylfaen" w:hAnsi="Sylfaen"/>
          <w:b/>
          <w:lang w:val="ka-GE"/>
        </w:rPr>
        <w:t xml:space="preserve"> </w:t>
      </w:r>
      <w:r w:rsidRPr="009B17C5">
        <w:rPr>
          <w:rFonts w:ascii="Sylfaen" w:hAnsi="Sylfaen" w:cs="Sylfaen"/>
          <w:b/>
          <w:lang w:val="ka-GE"/>
        </w:rPr>
        <w:t>კულტურის</w:t>
      </w:r>
      <w:r w:rsidRPr="009B17C5">
        <w:rPr>
          <w:rFonts w:ascii="Sylfaen" w:hAnsi="Sylfaen"/>
          <w:b/>
          <w:lang w:val="ka-GE"/>
        </w:rPr>
        <w:t xml:space="preserve"> </w:t>
      </w:r>
      <w:r w:rsidRPr="009B17C5">
        <w:rPr>
          <w:rFonts w:ascii="Sylfaen" w:hAnsi="Sylfaen" w:cs="Sylfaen"/>
          <w:b/>
          <w:lang w:val="ka-GE"/>
        </w:rPr>
        <w:t>საქმიანობის</w:t>
      </w:r>
      <w:r w:rsidRPr="009B17C5">
        <w:rPr>
          <w:rFonts w:ascii="Sylfaen" w:hAnsi="Sylfaen"/>
          <w:b/>
          <w:lang w:val="ka-GE"/>
        </w:rPr>
        <w:t xml:space="preserve"> </w:t>
      </w:r>
      <w:r w:rsidRPr="009B17C5">
        <w:rPr>
          <w:rFonts w:ascii="Sylfaen" w:hAnsi="Sylfaen" w:cs="Sylfaen"/>
          <w:b/>
          <w:lang w:val="ka-GE"/>
        </w:rPr>
        <w:t>ხელშეწყობა</w:t>
      </w:r>
      <w:r w:rsidRPr="009B17C5">
        <w:rPr>
          <w:rFonts w:ascii="Sylfaen" w:hAnsi="Sylfaen"/>
          <w:b/>
          <w:lang w:val="ka-GE"/>
        </w:rPr>
        <w:t xml:space="preserve"> </w:t>
      </w:r>
      <w:r w:rsidRPr="009B17C5">
        <w:rPr>
          <w:rFonts w:ascii="Sylfaen" w:hAnsi="Sylfaen" w:cs="Sylfaen"/>
          <w:b/>
          <w:lang w:val="ka-GE"/>
        </w:rPr>
        <w:t>და</w:t>
      </w:r>
      <w:r w:rsidRPr="009B17C5">
        <w:rPr>
          <w:rFonts w:ascii="Sylfaen" w:hAnsi="Sylfaen"/>
          <w:b/>
          <w:lang w:val="ka-GE"/>
        </w:rPr>
        <w:t xml:space="preserve"> </w:t>
      </w:r>
      <w:r w:rsidRPr="009B17C5">
        <w:rPr>
          <w:rFonts w:ascii="Sylfaen" w:hAnsi="Sylfaen" w:cs="Sylfaen"/>
          <w:b/>
          <w:lang w:val="ka-GE"/>
        </w:rPr>
        <w:t>პოპულარიზაცია</w:t>
      </w:r>
      <w:r w:rsidRPr="009B17C5">
        <w:rPr>
          <w:rFonts w:ascii="Sylfaen" w:hAnsi="Sylfaen"/>
          <w:b/>
          <w:lang w:val="ka-GE"/>
        </w:rPr>
        <w:t xml:space="preserve"> </w:t>
      </w:r>
    </w:p>
    <w:p w:rsidR="00445D06" w:rsidRDefault="003235AD"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 xml:space="preserve">საანგარიშო პერიოდის გეგმა შეადგენს </w:t>
      </w:r>
      <w:r w:rsidR="005E5AD4">
        <w:rPr>
          <w:rFonts w:ascii="Sylfaen" w:eastAsia="Calibri" w:hAnsi="Sylfaen" w:cs="Sylfaen"/>
          <w:lang w:val="ka-GE"/>
        </w:rPr>
        <w:t>1 551 478</w:t>
      </w:r>
      <w:r w:rsidRPr="009B17C5">
        <w:rPr>
          <w:rFonts w:ascii="Sylfaen" w:eastAsia="Calibri" w:hAnsi="Sylfaen" w:cs="Sylfaen"/>
          <w:lang w:val="ka-GE"/>
        </w:rPr>
        <w:t xml:space="preserve"> ლარს, საკასო ხარჯი </w:t>
      </w:r>
      <w:r w:rsidR="005E5AD4">
        <w:rPr>
          <w:rFonts w:ascii="Sylfaen" w:eastAsia="Calibri" w:hAnsi="Sylfaen" w:cs="Sylfaen"/>
          <w:lang w:val="ka-GE"/>
        </w:rPr>
        <w:t>1 511 449</w:t>
      </w:r>
      <w:r w:rsidRPr="009B17C5">
        <w:rPr>
          <w:rFonts w:ascii="Sylfaen" w:eastAsia="Calibri" w:hAnsi="Sylfaen" w:cs="Sylfaen"/>
          <w:lang w:val="ka-GE"/>
        </w:rPr>
        <w:t xml:space="preserve"> ლარს. </w:t>
      </w:r>
    </w:p>
    <w:p w:rsidR="003235AD" w:rsidRPr="00A72D07" w:rsidRDefault="003235AD"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ქვეპროგრამის ფარგლებში განხორციელდა შემდეგი საქმიანობა:</w:t>
      </w:r>
    </w:p>
    <w:p w:rsidR="00E66786" w:rsidRPr="00E66786" w:rsidRDefault="00E66786" w:rsidP="007F1864">
      <w:pPr>
        <w:spacing w:after="160" w:line="240" w:lineRule="auto"/>
        <w:ind w:left="-90" w:firstLine="284"/>
        <w:jc w:val="both"/>
        <w:rPr>
          <w:rFonts w:ascii="Sylfaen" w:hAnsi="Sylfaen"/>
          <w:lang w:val="ka-GE"/>
        </w:rPr>
      </w:pPr>
      <w:r w:rsidRPr="00E66786">
        <w:rPr>
          <w:rFonts w:ascii="Sylfaen" w:hAnsi="Sylfaen"/>
          <w:lang w:val="ka-GE"/>
        </w:rPr>
        <w:t>სამინისტროს მხარდაჭერით განხორციელდა ისეთი მასშტაბური და წარმატებული პროექტები, როგორიცაა ,,შავი ზღვის ჯაზ ფესტივალი", Batumi street art festival, სახელოვნებო პროექტი ,,ბათუმის ეზოს ამბები", ფესტივალი ,,აღდგომიდან ამაღლებამდე",  ოჯახში დამზადებული ღვინის Vlll ფესტივალი, ,,ოდესა/ბათუმი ფოტო</w:t>
      </w:r>
      <w:r w:rsidR="005148D3">
        <w:rPr>
          <w:rFonts w:ascii="Sylfaen" w:hAnsi="Sylfaen"/>
          <w:lang w:val="ka-GE"/>
        </w:rPr>
        <w:t xml:space="preserve"> </w:t>
      </w:r>
      <w:r w:rsidRPr="00E66786">
        <w:rPr>
          <w:rFonts w:ascii="Sylfaen" w:hAnsi="Sylfaen"/>
          <w:lang w:val="ka-GE"/>
        </w:rPr>
        <w:t xml:space="preserve">დღეები 2015", ,,მეგობრობის პალიტრა", ,,ბათუმის ფრთები", ,,თეატრი კედელთან", მის საქართველო 2015 და სხვა.  </w:t>
      </w:r>
    </w:p>
    <w:p w:rsidR="00E66786" w:rsidRPr="00E66786" w:rsidRDefault="00E66786" w:rsidP="007F1864">
      <w:pPr>
        <w:spacing w:after="160" w:line="240" w:lineRule="auto"/>
        <w:ind w:left="-90" w:firstLine="284"/>
        <w:jc w:val="both"/>
        <w:rPr>
          <w:rFonts w:ascii="Sylfaen" w:hAnsi="Sylfaen"/>
          <w:lang w:val="ka-GE"/>
        </w:rPr>
      </w:pPr>
      <w:r w:rsidRPr="00E66786">
        <w:rPr>
          <w:rFonts w:ascii="Sylfaen" w:hAnsi="Sylfaen"/>
          <w:lang w:val="ka-GE"/>
        </w:rPr>
        <w:t>ტურისტულ სეზონზე გაიმართა  ,,ქალაქური სიმღერის საღამო", ჯგუფების ,,ეგარი", ,,ცისფერი ტრიო" ,,თეატრონი" კონცერტები,  ასევე ფოლკლორული საღამო. ახალი წლის დღეებში გაიმართა სხვადასხვა ჟანრისა და მასშტაბის საახალწლო ღონისძიებები.</w:t>
      </w:r>
    </w:p>
    <w:p w:rsidR="00E66786" w:rsidRPr="00E66786" w:rsidRDefault="00E66786" w:rsidP="007F1864">
      <w:pPr>
        <w:spacing w:after="160" w:line="240" w:lineRule="auto"/>
        <w:ind w:left="-90" w:firstLine="284"/>
        <w:jc w:val="both"/>
        <w:rPr>
          <w:rFonts w:ascii="Sylfaen" w:hAnsi="Sylfaen"/>
          <w:lang w:val="ka-GE"/>
        </w:rPr>
      </w:pPr>
      <w:r w:rsidRPr="00E66786">
        <w:rPr>
          <w:rFonts w:ascii="Sylfaen" w:hAnsi="Sylfaen"/>
          <w:lang w:val="ka-GE"/>
        </w:rPr>
        <w:t>ჩატარდა მასტერკლასები სცენური ხალხური ცეკვის, საორკესტრო მიმართულების განვითარების ხელშეწყობის, სამუზეუმო მენეჯმენტის და სხვა მიმართულებებით.</w:t>
      </w:r>
    </w:p>
    <w:p w:rsidR="00E66786" w:rsidRPr="00E66786" w:rsidRDefault="00E66786" w:rsidP="007F1864">
      <w:pPr>
        <w:spacing w:after="160" w:line="240" w:lineRule="auto"/>
        <w:ind w:left="-90" w:firstLine="284"/>
        <w:jc w:val="both"/>
        <w:rPr>
          <w:rFonts w:ascii="Sylfaen" w:hAnsi="Sylfaen"/>
          <w:lang w:val="ka-GE"/>
        </w:rPr>
      </w:pPr>
      <w:r w:rsidRPr="00E66786">
        <w:rPr>
          <w:rFonts w:ascii="Sylfaen" w:hAnsi="Sylfaen"/>
          <w:lang w:val="ka-GE"/>
        </w:rPr>
        <w:lastRenderedPageBreak/>
        <w:t>სამინისტროს მხარდაჭერით საქართველოსა და საერთაშორისო გამოფენებში, ფესტივალებსა და სხვა ღონისძიებებში მონაწილეობა მიიღო 25 -ზე მეტმა შემოქმედებითმა ჯგუფმა და ინდივიდუალურმა შემსრულებელმა.</w:t>
      </w:r>
    </w:p>
    <w:p w:rsidR="00E66786" w:rsidRPr="00E66786" w:rsidRDefault="00E66786" w:rsidP="007F1864">
      <w:pPr>
        <w:spacing w:after="160" w:line="240" w:lineRule="auto"/>
        <w:ind w:left="-90" w:firstLine="284"/>
        <w:jc w:val="both"/>
        <w:rPr>
          <w:rFonts w:ascii="Sylfaen" w:hAnsi="Sylfaen"/>
          <w:lang w:val="ka-GE"/>
        </w:rPr>
      </w:pPr>
      <w:r w:rsidRPr="00E66786">
        <w:rPr>
          <w:rFonts w:ascii="Sylfaen" w:hAnsi="Sylfaen"/>
          <w:lang w:val="ka-GE"/>
        </w:rPr>
        <w:t>კონკურსის გზით დაფინანსდა 7 თავისუფალი პროექტი და ახალი ინიციატივა.</w:t>
      </w:r>
    </w:p>
    <w:p w:rsidR="00E66786" w:rsidRDefault="00E66786" w:rsidP="007F1864">
      <w:pPr>
        <w:spacing w:after="160" w:line="240" w:lineRule="auto"/>
        <w:ind w:left="-90" w:firstLine="284"/>
        <w:jc w:val="both"/>
        <w:rPr>
          <w:rFonts w:ascii="Sylfaen" w:hAnsi="Sylfaen"/>
          <w:lang w:val="ka-GE"/>
        </w:rPr>
      </w:pPr>
      <w:r w:rsidRPr="00E66786">
        <w:rPr>
          <w:rFonts w:ascii="Sylfaen" w:hAnsi="Sylfaen"/>
          <w:lang w:val="ka-GE"/>
        </w:rPr>
        <w:t>ქვეპროგრამის ფარგლებში განხორციელდა შემოქმედებითი კავშირების (საქართველოს მწერალთა შემოქმედებითი კავშირის აჭარის ორგანიზაცია, მხატვართა ადგილობრივი შემოქმედებითი კავშირი, ა(ა)იპ აჭარის თეატრალური საზოგადოება</w:t>
      </w:r>
      <w:r>
        <w:rPr>
          <w:rFonts w:ascii="Sylfaen" w:hAnsi="Sylfaen"/>
          <w:lang w:val="ka-GE"/>
        </w:rPr>
        <w:t>) ღონისძიებების დაფინანსება.</w:t>
      </w:r>
    </w:p>
    <w:p w:rsidR="00617C92" w:rsidRDefault="00617C92" w:rsidP="00617C92">
      <w:pPr>
        <w:jc w:val="both"/>
        <w:rPr>
          <w:rFonts w:ascii="Sylfaen" w:hAnsi="Sylfaen" w:cs="Sylfaen"/>
          <w:sz w:val="24"/>
          <w:szCs w:val="24"/>
          <w:lang w:val="ka-GE"/>
        </w:rPr>
      </w:pPr>
    </w:p>
    <w:p w:rsidR="00617C92" w:rsidRPr="00E2296A" w:rsidRDefault="00617C92" w:rsidP="00617C92">
      <w:pPr>
        <w:jc w:val="both"/>
        <w:rPr>
          <w:rFonts w:ascii="Sylfaen" w:hAnsi="Sylfaen" w:cs="Sylfaen"/>
          <w:sz w:val="24"/>
          <w:szCs w:val="24"/>
          <w:lang w:val="ka-GE"/>
        </w:rPr>
      </w:pPr>
      <w:r w:rsidRPr="0004118C">
        <w:rPr>
          <w:rFonts w:ascii="Sylfaen" w:hAnsi="Sylfaen" w:cs="Sylfaen"/>
          <w:sz w:val="24"/>
          <w:szCs w:val="24"/>
          <w:lang w:val="ka-GE"/>
        </w:rPr>
        <w:t>გეგმასა და ფაქტიურ შესრულებას შორის სხვაობა 40,0 ათასი ლარი წარმოადგენს სხვადასხვა პროექტში შექმნილი ეკონომია, ძირითადად 2015 წლის საახალწლო გალა კონცერტებისათვის გათვალისიწნებულ ხარჯებში შეიქმნა ეკონომია, შპს ,,მიმოდრამის თეატრის" მიერ უკან დაბრუნდა აუთვისებელი თანხა.</w:t>
      </w:r>
    </w:p>
    <w:p w:rsidR="00445D06" w:rsidRPr="00037E1E" w:rsidRDefault="00445D06" w:rsidP="00445D06">
      <w:pPr>
        <w:spacing w:after="160" w:line="240" w:lineRule="auto"/>
        <w:ind w:left="-90" w:firstLine="284"/>
        <w:jc w:val="both"/>
        <w:rPr>
          <w:rFonts w:ascii="Sylfaen" w:hAnsi="Sylfaen"/>
          <w:lang w:val="ka-GE"/>
        </w:rPr>
      </w:pPr>
      <w:r w:rsidRPr="00037E1E">
        <w:rPr>
          <w:rFonts w:ascii="Sylfaen" w:hAnsi="Sylfaen"/>
          <w:lang w:val="ka-GE"/>
        </w:rPr>
        <w:t>ქვეპროგრამა დაბრკოლებების გარეშე განხორციელდა.</w:t>
      </w:r>
    </w:p>
    <w:p w:rsidR="00037E1E" w:rsidRDefault="00037E1E" w:rsidP="007F1864">
      <w:pPr>
        <w:spacing w:after="160" w:line="240" w:lineRule="auto"/>
        <w:ind w:left="-90" w:firstLine="284"/>
        <w:jc w:val="both"/>
        <w:rPr>
          <w:rFonts w:ascii="Sylfaen" w:hAnsi="Sylfaen"/>
          <w:lang w:val="ka-GE"/>
        </w:rPr>
      </w:pPr>
    </w:p>
    <w:p w:rsidR="003235AD" w:rsidRDefault="003235AD" w:rsidP="007F1864">
      <w:pPr>
        <w:spacing w:after="160" w:line="240" w:lineRule="auto"/>
        <w:ind w:left="-90" w:firstLine="284"/>
        <w:jc w:val="both"/>
        <w:rPr>
          <w:rFonts w:ascii="Sylfaen" w:hAnsi="Sylfaen"/>
          <w:lang w:val="ka-GE"/>
        </w:rPr>
      </w:pPr>
      <w:r w:rsidRPr="009B17C5">
        <w:rPr>
          <w:rFonts w:ascii="Sylfaen" w:hAnsi="Sylfaen" w:cs="Sylfaen"/>
          <w:lang w:val="ka-GE"/>
        </w:rPr>
        <w:t>შესრულების</w:t>
      </w:r>
      <w:r w:rsidRPr="009B17C5">
        <w:rPr>
          <w:rFonts w:ascii="Sylfaen" w:hAnsi="Sylfaen"/>
          <w:lang w:val="ka-GE"/>
        </w:rPr>
        <w:t xml:space="preserve"> </w:t>
      </w:r>
      <w:r w:rsidRPr="009B17C5">
        <w:rPr>
          <w:rFonts w:ascii="Sylfaen" w:hAnsi="Sylfaen" w:cs="Sylfaen"/>
          <w:lang w:val="ka-GE"/>
        </w:rPr>
        <w:t>პროცენტი</w:t>
      </w:r>
      <w:r w:rsidRPr="009B17C5">
        <w:rPr>
          <w:rFonts w:ascii="Sylfaen" w:hAnsi="Sylfaen"/>
          <w:lang w:val="ka-GE"/>
        </w:rPr>
        <w:t xml:space="preserve"> </w:t>
      </w:r>
      <w:r w:rsidRPr="009B17C5">
        <w:rPr>
          <w:rFonts w:ascii="Sylfaen" w:hAnsi="Sylfaen" w:cs="Sylfaen"/>
          <w:lang w:val="ka-GE"/>
        </w:rPr>
        <w:t>წლიურ</w:t>
      </w:r>
      <w:r w:rsidRPr="009B17C5">
        <w:rPr>
          <w:rFonts w:ascii="Sylfaen" w:hAnsi="Sylfaen"/>
          <w:lang w:val="ka-GE"/>
        </w:rPr>
        <w:t xml:space="preserve"> </w:t>
      </w:r>
      <w:r w:rsidRPr="009B17C5">
        <w:rPr>
          <w:rFonts w:ascii="Sylfaen" w:hAnsi="Sylfaen" w:cs="Sylfaen"/>
          <w:lang w:val="ka-GE"/>
        </w:rPr>
        <w:t xml:space="preserve">გეგმასთან: </w:t>
      </w:r>
      <w:r w:rsidR="00037E1E">
        <w:rPr>
          <w:rFonts w:ascii="Sylfaen" w:hAnsi="Sylfaen" w:cs="Sylfaen"/>
          <w:lang w:val="ka-GE"/>
        </w:rPr>
        <w:t>97,4</w:t>
      </w:r>
      <w:r w:rsidRPr="009B17C5">
        <w:rPr>
          <w:rFonts w:ascii="Sylfaen" w:hAnsi="Sylfaen" w:cs="Sylfaen"/>
          <w:lang w:val="ka-GE"/>
        </w:rPr>
        <w:t xml:space="preserve"> </w:t>
      </w:r>
      <w:r w:rsidRPr="009B17C5">
        <w:rPr>
          <w:rFonts w:ascii="Sylfaen" w:hAnsi="Sylfaen"/>
          <w:lang w:val="ka-GE"/>
        </w:rPr>
        <w:t>%</w:t>
      </w:r>
    </w:p>
    <w:p w:rsidR="00DA0260" w:rsidRDefault="00DA0260" w:rsidP="007F1864">
      <w:pPr>
        <w:spacing w:after="160" w:line="240" w:lineRule="auto"/>
        <w:ind w:left="-90" w:firstLine="284"/>
        <w:jc w:val="both"/>
        <w:rPr>
          <w:rFonts w:ascii="Sylfaen" w:hAnsi="Sylfaen" w:cs="Sylfaen"/>
          <w:b/>
          <w:lang w:val="ka-GE"/>
        </w:rPr>
      </w:pPr>
      <w:r w:rsidRPr="009B17C5">
        <w:rPr>
          <w:rFonts w:ascii="Sylfaen" w:hAnsi="Sylfaen" w:cs="Sylfaen"/>
          <w:b/>
          <w:lang w:val="ka-GE"/>
        </w:rPr>
        <w:t>ქვეპროგრამ</w:t>
      </w:r>
      <w:r>
        <w:rPr>
          <w:rFonts w:ascii="Sylfaen" w:hAnsi="Sylfaen" w:cs="Sylfaen"/>
          <w:b/>
          <w:lang w:val="ka-GE"/>
        </w:rPr>
        <w:t>ა</w:t>
      </w:r>
      <w:r w:rsidRPr="009B17C5">
        <w:rPr>
          <w:rFonts w:ascii="Sylfaen" w:hAnsi="Sylfaen" w:cs="Sylfaen"/>
          <w:b/>
          <w:lang w:val="ka-GE"/>
        </w:rPr>
        <w:t xml:space="preserve"> -</w:t>
      </w:r>
      <w:r>
        <w:rPr>
          <w:rFonts w:ascii="Sylfaen" w:hAnsi="Sylfaen" w:cs="Sylfaen"/>
          <w:b/>
          <w:lang w:val="ka-GE"/>
        </w:rPr>
        <w:t xml:space="preserve"> </w:t>
      </w:r>
      <w:r w:rsidRPr="00DA0260">
        <w:rPr>
          <w:rFonts w:ascii="Sylfaen" w:hAnsi="Sylfaen" w:cs="Sylfaen"/>
          <w:b/>
          <w:lang w:val="ka-GE"/>
        </w:rPr>
        <w:t>კულტურული ცხოვრების ხელშეწყობა სოფლად</w:t>
      </w:r>
    </w:p>
    <w:p w:rsidR="00B2452C" w:rsidRDefault="00B2452C" w:rsidP="007F1864">
      <w:pPr>
        <w:spacing w:after="160" w:line="240" w:lineRule="auto"/>
        <w:ind w:left="-90" w:firstLine="284"/>
        <w:jc w:val="both"/>
        <w:rPr>
          <w:rFonts w:ascii="Sylfaen" w:hAnsi="Sylfaen" w:cs="Sylfaen"/>
          <w:b/>
          <w:lang w:val="ka-GE"/>
        </w:rPr>
      </w:pPr>
    </w:p>
    <w:p w:rsidR="00445D06" w:rsidRDefault="00DA0260"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55 000</w:t>
      </w:r>
      <w:r w:rsidRPr="009B17C5">
        <w:rPr>
          <w:rFonts w:ascii="Sylfaen" w:eastAsia="Calibri" w:hAnsi="Sylfaen" w:cs="Sylfaen"/>
          <w:lang w:val="ka-GE"/>
        </w:rPr>
        <w:t xml:space="preserve"> ლარს, საკასო ხარჯი </w:t>
      </w:r>
      <w:r>
        <w:rPr>
          <w:rFonts w:ascii="Sylfaen" w:eastAsia="Calibri" w:hAnsi="Sylfaen" w:cs="Sylfaen"/>
          <w:lang w:val="ka-GE"/>
        </w:rPr>
        <w:t>55 000</w:t>
      </w:r>
      <w:r w:rsidRPr="009B17C5">
        <w:rPr>
          <w:rFonts w:ascii="Sylfaen" w:eastAsia="Calibri" w:hAnsi="Sylfaen" w:cs="Sylfaen"/>
          <w:lang w:val="ka-GE"/>
        </w:rPr>
        <w:t xml:space="preserve"> ლარს. </w:t>
      </w:r>
    </w:p>
    <w:p w:rsidR="00DA0260" w:rsidRDefault="00DA0260" w:rsidP="007F1864">
      <w:pPr>
        <w:spacing w:after="160" w:line="240" w:lineRule="auto"/>
        <w:ind w:left="-90" w:firstLine="284"/>
        <w:jc w:val="both"/>
        <w:rPr>
          <w:rFonts w:ascii="Sylfaen" w:eastAsia="Calibri" w:hAnsi="Sylfaen" w:cs="Sylfaen"/>
          <w:lang w:val="ka-GE"/>
        </w:rPr>
      </w:pPr>
      <w:r w:rsidRPr="009B17C5">
        <w:rPr>
          <w:rFonts w:ascii="Sylfaen" w:eastAsia="Calibri" w:hAnsi="Sylfaen" w:cs="Sylfaen"/>
          <w:lang w:val="ka-GE"/>
        </w:rPr>
        <w:t>ქვეპროგრამის ფარგლებში განხორციელდა შემდეგი საქმიანობა:</w:t>
      </w:r>
    </w:p>
    <w:p w:rsidR="000864DD" w:rsidRDefault="000864DD" w:rsidP="007F1864">
      <w:pPr>
        <w:spacing w:after="160" w:line="240" w:lineRule="auto"/>
        <w:ind w:left="-90" w:firstLine="284"/>
        <w:jc w:val="both"/>
        <w:rPr>
          <w:rFonts w:ascii="Sylfaen" w:eastAsia="Calibri" w:hAnsi="Sylfaen" w:cs="Sylfaen"/>
          <w:lang w:val="ka-GE"/>
        </w:rPr>
      </w:pPr>
      <w:r w:rsidRPr="000864DD">
        <w:rPr>
          <w:rFonts w:ascii="Sylfaen" w:eastAsia="Calibri" w:hAnsi="Sylfaen" w:cs="Sylfaen"/>
          <w:lang w:val="ka-GE"/>
        </w:rPr>
        <w:t>ქვეპროგრამის ფარგლებში განხორციელდა აჭარის რეგიონში ხელოვნებისა და კულტურის   რესურსებისა (ადამიანური და მატერიალური) და საჭიროებათა კვლევა, კვლევის შედეგების საფუძველზე შეიქმნა კვლევისა და რეკომენდაციების დოკუმენტი</w:t>
      </w:r>
      <w:r w:rsidR="005148D3">
        <w:rPr>
          <w:rFonts w:ascii="Sylfaen" w:eastAsia="Calibri" w:hAnsi="Sylfaen" w:cs="Sylfaen"/>
          <w:lang w:val="ka-GE"/>
        </w:rPr>
        <w:t xml:space="preserve">, </w:t>
      </w:r>
      <w:r w:rsidRPr="000864DD">
        <w:rPr>
          <w:rFonts w:ascii="Sylfaen" w:eastAsia="Calibri" w:hAnsi="Sylfaen" w:cs="Sylfaen"/>
          <w:lang w:val="ka-GE"/>
        </w:rPr>
        <w:t>რაც მნიშვნელოვანია რეგიონში არსებული გამოწვევების, საჭიროებების,  რესურსების შესწავლის და სოფლად კულტურის განვითარების სტრატეგიის დაგეგმვის თვალსაზრისით.</w:t>
      </w:r>
    </w:p>
    <w:p w:rsidR="000864DD" w:rsidRDefault="000864DD" w:rsidP="007F1864">
      <w:pPr>
        <w:spacing w:after="160" w:line="240" w:lineRule="auto"/>
        <w:ind w:left="-90" w:firstLine="284"/>
        <w:jc w:val="both"/>
        <w:rPr>
          <w:rFonts w:ascii="Sylfaen" w:eastAsia="Calibri" w:hAnsi="Sylfaen" w:cs="Sylfaen"/>
          <w:lang w:val="ka-GE"/>
        </w:rPr>
      </w:pPr>
      <w:r w:rsidRPr="000864DD">
        <w:rPr>
          <w:rFonts w:ascii="Sylfaen" w:eastAsia="Calibri" w:hAnsi="Sylfaen" w:cs="Sylfaen"/>
          <w:lang w:val="ka-GE"/>
        </w:rPr>
        <w:t>პროგრამა განხორციელდა დაბრკოლებების გარეშე.</w:t>
      </w:r>
    </w:p>
    <w:p w:rsidR="000864DD" w:rsidRDefault="000864DD" w:rsidP="007F1864">
      <w:pPr>
        <w:spacing w:after="160" w:line="240" w:lineRule="auto"/>
        <w:ind w:left="-90" w:firstLine="284"/>
        <w:jc w:val="both"/>
        <w:rPr>
          <w:rFonts w:ascii="Sylfaen" w:hAnsi="Sylfaen"/>
          <w:lang w:val="ka-GE"/>
        </w:rPr>
      </w:pPr>
      <w:r w:rsidRPr="009B17C5">
        <w:rPr>
          <w:rFonts w:ascii="Sylfaen" w:hAnsi="Sylfaen" w:cs="Sylfaen"/>
          <w:lang w:val="ka-GE"/>
        </w:rPr>
        <w:t>შესრულების</w:t>
      </w:r>
      <w:r w:rsidRPr="009B17C5">
        <w:rPr>
          <w:rFonts w:ascii="Sylfaen" w:hAnsi="Sylfaen"/>
          <w:lang w:val="ka-GE"/>
        </w:rPr>
        <w:t xml:space="preserve"> </w:t>
      </w:r>
      <w:r w:rsidRPr="009B17C5">
        <w:rPr>
          <w:rFonts w:ascii="Sylfaen" w:hAnsi="Sylfaen" w:cs="Sylfaen"/>
          <w:lang w:val="ka-GE"/>
        </w:rPr>
        <w:t>პროცენტი</w:t>
      </w:r>
      <w:r w:rsidRPr="009B17C5">
        <w:rPr>
          <w:rFonts w:ascii="Sylfaen" w:hAnsi="Sylfaen"/>
          <w:lang w:val="ka-GE"/>
        </w:rPr>
        <w:t xml:space="preserve"> </w:t>
      </w:r>
      <w:r w:rsidRPr="009B17C5">
        <w:rPr>
          <w:rFonts w:ascii="Sylfaen" w:hAnsi="Sylfaen" w:cs="Sylfaen"/>
          <w:lang w:val="ka-GE"/>
        </w:rPr>
        <w:t>წლიურ</w:t>
      </w:r>
      <w:r w:rsidRPr="009B17C5">
        <w:rPr>
          <w:rFonts w:ascii="Sylfaen" w:hAnsi="Sylfaen"/>
          <w:lang w:val="ka-GE"/>
        </w:rPr>
        <w:t xml:space="preserve"> </w:t>
      </w:r>
      <w:r w:rsidRPr="009B17C5">
        <w:rPr>
          <w:rFonts w:ascii="Sylfaen" w:hAnsi="Sylfaen" w:cs="Sylfaen"/>
          <w:lang w:val="ka-GE"/>
        </w:rPr>
        <w:t xml:space="preserve">გეგმასთან: </w:t>
      </w:r>
      <w:r>
        <w:rPr>
          <w:rFonts w:ascii="Sylfaen" w:hAnsi="Sylfaen" w:cs="Sylfaen"/>
          <w:lang w:val="ka-GE"/>
        </w:rPr>
        <w:t xml:space="preserve">100,0 </w:t>
      </w:r>
      <w:r w:rsidRPr="009B17C5">
        <w:rPr>
          <w:rFonts w:ascii="Sylfaen" w:hAnsi="Sylfaen" w:cs="Sylfaen"/>
          <w:lang w:val="ka-GE"/>
        </w:rPr>
        <w:t xml:space="preserve"> </w:t>
      </w:r>
      <w:r w:rsidRPr="009B17C5">
        <w:rPr>
          <w:rFonts w:ascii="Sylfaen" w:hAnsi="Sylfaen"/>
          <w:lang w:val="ka-GE"/>
        </w:rPr>
        <w:t>%</w:t>
      </w:r>
    </w:p>
    <w:p w:rsidR="00DA0260" w:rsidRDefault="00DA0260" w:rsidP="007F1864">
      <w:pPr>
        <w:spacing w:after="160" w:line="240" w:lineRule="auto"/>
        <w:ind w:left="-90" w:firstLine="284"/>
        <w:jc w:val="both"/>
        <w:rPr>
          <w:rFonts w:ascii="Sylfaen" w:hAnsi="Sylfaen" w:cs="Sylfaen"/>
          <w:b/>
          <w:lang w:val="ka-GE"/>
        </w:rPr>
      </w:pPr>
    </w:p>
    <w:p w:rsidR="003235AD" w:rsidRPr="00DE07B9" w:rsidRDefault="003235AD" w:rsidP="007F1864">
      <w:pPr>
        <w:spacing w:after="0" w:line="240" w:lineRule="auto"/>
        <w:ind w:left="-90" w:firstLine="284"/>
        <w:jc w:val="both"/>
        <w:rPr>
          <w:rFonts w:ascii="Sylfaen" w:eastAsia="Calibri" w:hAnsi="Sylfaen" w:cs="Sylfaen"/>
          <w:b/>
          <w:lang w:val="ka-GE"/>
        </w:rPr>
      </w:pPr>
      <w:r w:rsidRPr="00DE07B9">
        <w:rPr>
          <w:rFonts w:ascii="Sylfaen" w:eastAsia="Calibri" w:hAnsi="Sylfaen" w:cs="Sylfaen"/>
          <w:b/>
          <w:lang w:val="ka-GE"/>
        </w:rPr>
        <w:t xml:space="preserve">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2015 წელს ახორციელებს ქვეპროგრამას - კულტურული მემკვიდრეობის შენარჩუნება და </w:t>
      </w:r>
      <w:r w:rsidR="00C25AE8" w:rsidRPr="00DE07B9">
        <w:rPr>
          <w:rFonts w:ascii="Sylfaen" w:eastAsia="Calibri" w:hAnsi="Sylfaen" w:cs="Sylfaen"/>
          <w:b/>
          <w:lang w:val="ka-GE"/>
        </w:rPr>
        <w:t>განვითარებისქვეპროგრამას</w:t>
      </w:r>
      <w:r w:rsidRPr="00DE07B9">
        <w:rPr>
          <w:rFonts w:ascii="Sylfaen" w:eastAsia="Calibri" w:hAnsi="Sylfaen" w:cs="Sylfaen"/>
          <w:b/>
          <w:lang w:val="ka-GE"/>
        </w:rPr>
        <w:t>.</w:t>
      </w:r>
    </w:p>
    <w:p w:rsidR="00C25AE8" w:rsidRPr="00DE07B9" w:rsidRDefault="00C25AE8" w:rsidP="007F1864">
      <w:pPr>
        <w:spacing w:after="0" w:line="240" w:lineRule="auto"/>
        <w:ind w:left="-90" w:firstLine="284"/>
        <w:jc w:val="both"/>
        <w:rPr>
          <w:rFonts w:ascii="Sylfaen" w:eastAsia="Calibri" w:hAnsi="Sylfaen" w:cs="Sylfaen"/>
          <w:b/>
          <w:lang w:val="ka-GE"/>
        </w:rPr>
      </w:pPr>
    </w:p>
    <w:p w:rsidR="003235AD" w:rsidRPr="00DE07B9" w:rsidRDefault="003235AD" w:rsidP="007F1864">
      <w:pPr>
        <w:spacing w:after="0" w:line="240" w:lineRule="auto"/>
        <w:ind w:left="-90" w:firstLine="284"/>
        <w:jc w:val="both"/>
        <w:rPr>
          <w:rFonts w:ascii="Sylfaen" w:eastAsia="Calibri" w:hAnsi="Sylfaen" w:cs="Sylfaen"/>
        </w:rPr>
      </w:pPr>
      <w:r w:rsidRPr="00DE07B9">
        <w:rPr>
          <w:rFonts w:ascii="Sylfaen" w:eastAsia="Calibri" w:hAnsi="Sylfaen" w:cs="Sylfaen"/>
          <w:lang w:val="ka-GE"/>
        </w:rPr>
        <w:t xml:space="preserve">ქვეპროგრამის საანგარიშო პერიოდის გეგმა შეადგენს </w:t>
      </w:r>
      <w:r w:rsidR="001A1371" w:rsidRPr="00DE07B9">
        <w:rPr>
          <w:rFonts w:ascii="Sylfaen" w:eastAsia="Calibri" w:hAnsi="Sylfaen" w:cs="Sylfaen"/>
        </w:rPr>
        <w:t>1 453 600</w:t>
      </w:r>
      <w:r w:rsidRPr="00DE07B9">
        <w:rPr>
          <w:rFonts w:ascii="Sylfaen" w:eastAsia="Calibri" w:hAnsi="Sylfaen" w:cs="Sylfaen"/>
          <w:lang w:val="ka-GE"/>
        </w:rPr>
        <w:t xml:space="preserve"> ლარს</w:t>
      </w:r>
      <w:r w:rsidR="001E03DE" w:rsidRPr="00DE07B9">
        <w:rPr>
          <w:rFonts w:ascii="Sylfaen" w:eastAsia="Calibri" w:hAnsi="Sylfaen" w:cs="Sylfaen"/>
          <w:lang w:val="ka-GE"/>
        </w:rPr>
        <w:t>,</w:t>
      </w:r>
      <w:r w:rsidRPr="00DE07B9">
        <w:rPr>
          <w:rFonts w:ascii="Sylfaen" w:eastAsia="Calibri" w:hAnsi="Sylfaen" w:cs="Sylfaen"/>
          <w:lang w:val="ka-GE"/>
        </w:rPr>
        <w:t xml:space="preserve"> საკასო ხარჯი </w:t>
      </w:r>
      <w:r w:rsidR="001A1371" w:rsidRPr="00DE07B9">
        <w:rPr>
          <w:rFonts w:ascii="Sylfaen" w:eastAsia="Calibri" w:hAnsi="Sylfaen" w:cs="Sylfaen"/>
        </w:rPr>
        <w:t>1209 981</w:t>
      </w:r>
      <w:r w:rsidRPr="00DE07B9">
        <w:rPr>
          <w:rFonts w:ascii="Sylfaen" w:eastAsia="Calibri" w:hAnsi="Sylfaen" w:cs="Sylfaen"/>
          <w:lang w:val="ka-GE"/>
        </w:rPr>
        <w:t xml:space="preserve"> ლარს. </w:t>
      </w:r>
    </w:p>
    <w:p w:rsidR="001E03DE" w:rsidRPr="00DE07B9" w:rsidRDefault="001E03DE" w:rsidP="007F1864">
      <w:pPr>
        <w:spacing w:after="0" w:line="240" w:lineRule="auto"/>
        <w:ind w:left="-90" w:firstLine="284"/>
        <w:jc w:val="both"/>
        <w:rPr>
          <w:rFonts w:ascii="Sylfaen" w:hAnsi="Sylfaen" w:cs="Sylfaen"/>
          <w:lang w:val="ka-GE"/>
        </w:rPr>
      </w:pP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 xml:space="preserve">დაგეგმილი იყო შემდეგი აქტივობების განხორციელება: - ხიხანის ციხის მესამე კოშკისა და სასახლის რეაბილიტაცია-კონსერვაცია, პეტრას ციხისა და ხაბელაშვილების ხიდის რეაბილიტაცია, </w:t>
      </w:r>
      <w:r w:rsidRPr="00DE07B9">
        <w:rPr>
          <w:rFonts w:ascii="Sylfaen" w:eastAsia="Calibri" w:hAnsi="Sylfaen" w:cs="Sylfaen"/>
          <w:lang w:val="ka-GE"/>
        </w:rPr>
        <w:lastRenderedPageBreak/>
        <w:t>ავარიულ მდგოამრეობაში არსებული 2 სახლისა და ბათუმში მდებარე მეჩეთის სარეაბილიტაციო-საპროექტო დოკუმენტაციის შესყიდვა, გონიოს ციხის განვითარება;</w:t>
      </w: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არქეოლოგიური ექსპედიციების მოწყობა და არქეოლოგიური გათხრების შესახებ წიგნის გამოცემა;</w:t>
      </w: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 xml:space="preserve"> ბათუმში, ხულოს ქ.N10-ში მდებარე შენობის 2/3 რეაბილიტაცია და ძმები ნობელების ბათუმის ტექნოლოგიური მუზეუმის განვითარების მიზნით საპროექტო დოკუმენტაციის შესყიდვა.</w:t>
      </w: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2015 წელს დასრულდა პეტრას ციხისა (97,9 ათასი ლარი) და ხაბელაშვილების ხიდის (59,6 ათასი ლარი) სარეაბილიტაციო სამუშაოები თანხით 157,5 ათასი ლარი , შესყიდულ იქნა ავარიულ მდგომარეობაში არსებული 2 სახლისა და ბათუმში არსებული მეჩეთის რეაბილიტაციის პროექტები 87,1 ათას ლარად;</w:t>
      </w: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შესყიდულ იქნა გონიოს ინფრასტრუქტურული მოწყობის სამუშაოები 520,6 ათასი ლარის ღირებულების;</w:t>
      </w: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მოეწყო 6 არქეოლოგიური ექსპედიცია თამხით 85,2 ათასი ლარი და დაიბეჭდა წიგნი არქეოლოგიური გათხრების თაობაზე 14,0 ათასი ლარის ღირებულების;</w:t>
      </w:r>
    </w:p>
    <w:p w:rsidR="00DE07B9" w:rsidRPr="00DE07B9" w:rsidRDefault="00DE07B9" w:rsidP="00DE07B9">
      <w:pPr>
        <w:spacing w:after="160" w:line="240" w:lineRule="auto"/>
        <w:ind w:left="-90" w:firstLine="284"/>
        <w:jc w:val="both"/>
        <w:rPr>
          <w:rFonts w:ascii="Sylfaen" w:eastAsia="Calibri" w:hAnsi="Sylfaen" w:cs="Sylfaen"/>
          <w:lang w:val="ka-GE"/>
        </w:rPr>
      </w:pPr>
      <w:r w:rsidRPr="00DE07B9">
        <w:rPr>
          <w:rFonts w:ascii="Sylfaen" w:eastAsia="Calibri" w:hAnsi="Sylfaen" w:cs="Sylfaen"/>
          <w:lang w:val="ka-GE"/>
        </w:rPr>
        <w:t xml:space="preserve"> დასრულებულია ბათუმში, ხულოს ქ. N10-ში მდებარე შენობის რეაბილიტაციის 2/3 (325,6 ათასი ლარი) და შესყიდულ იქნა ძმები ნობელების ბათუმის ტექნოლოგიური მუზეუმის განვითარების მიზნით საპროექტო დოკუმენტაცია თანხით 20,0 ათასი ლარი.</w:t>
      </w:r>
    </w:p>
    <w:p w:rsidR="00480DDD" w:rsidRPr="00DE02E4" w:rsidRDefault="00480DDD" w:rsidP="007F1864">
      <w:pPr>
        <w:spacing w:after="0" w:line="240" w:lineRule="auto"/>
        <w:ind w:left="-90" w:firstLine="284"/>
        <w:jc w:val="both"/>
        <w:rPr>
          <w:rFonts w:ascii="Sylfaen" w:hAnsi="Sylfaen" w:cs="Sylfaen"/>
          <w:lang w:val="ka-GE"/>
        </w:rPr>
      </w:pPr>
      <w:r w:rsidRPr="00DE02E4">
        <w:rPr>
          <w:rFonts w:ascii="Sylfaen" w:hAnsi="Sylfaen" w:cs="Sylfaen"/>
          <w:lang w:val="ka-GE"/>
        </w:rPr>
        <w:t>ქვეპროგრამაში გეგმასა და ფაქტიურ ხარჯს შორის სხვაობა 243 619 ლარი წარმოქმნილია ხიხანის ციხის მესამე კოშკისა და სასახლის სარეაბილიტაციო-საკონსერვაციო სამუშაოების შესყიდვაზე ტენდერის ორჯერ  ჩავარდნის გამო.</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ბათუმში, ხულოს ქ.N10-ში მდებარე შენობის 2/3 რეაბილიტაციიდან სახელშეკრულებო ეკონომია შეადგენს 74,4 ათას ლარს;</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გონიოს ციხის განვითარების აქტივობიდან სატენდერო ეკონომიამ შეადგინა 39,4 ათასი ლარი;</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ხიხანის ციხის მესამე კოშკისა და სასახლის სარეაბილიტაციო-საკონსერვაციო სამუშაოების შესყიდვაზე ტენდერის ორჯერ  ჩავარდნის გამო ეკონომია შეადგენს 122,6 ათას ლარს;</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არქეოლოგიური ექსპედიციებიდან სახელშეკრულებო ეკონომია შეადგენს 4,8 ათას ლარს;</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პეტრას ციხის რეაბილიტაციიდან სატენდერო ეკონომია შეადგენს 1,1 ათას ლარს;</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საპროექტო-სახარჯთაღრიცხვო დოკუმენტაციის შესყიდვიდან ეკონომია სეადგენს 0,9 ათას ლარს;</w:t>
      </w:r>
    </w:p>
    <w:p w:rsidR="00DE02E4" w:rsidRPr="00DE02E4" w:rsidRDefault="00DE02E4" w:rsidP="00DE02E4">
      <w:pPr>
        <w:spacing w:after="160" w:line="240" w:lineRule="auto"/>
        <w:ind w:left="-90" w:firstLine="284"/>
        <w:jc w:val="both"/>
        <w:rPr>
          <w:rFonts w:ascii="Sylfaen" w:eastAsia="Calibri" w:hAnsi="Sylfaen" w:cs="Sylfaen"/>
          <w:lang w:val="ka-GE"/>
        </w:rPr>
      </w:pPr>
      <w:r w:rsidRPr="00DE02E4">
        <w:rPr>
          <w:rFonts w:ascii="Sylfaen" w:eastAsia="Calibri" w:hAnsi="Sylfaen" w:cs="Sylfaen"/>
          <w:lang w:val="ka-GE"/>
        </w:rPr>
        <w:t>* ხაბელაშვილების ხიდის რეაბილიტაციიდან სატენდერო ეკონომია შეადგენს 0,4 ათას ლარს.</w:t>
      </w:r>
    </w:p>
    <w:p w:rsidR="003235AD" w:rsidRPr="00C25AE8" w:rsidRDefault="003235AD" w:rsidP="007F1864">
      <w:pPr>
        <w:spacing w:after="160" w:line="240" w:lineRule="auto"/>
        <w:ind w:left="-90" w:firstLine="284"/>
        <w:jc w:val="both"/>
        <w:rPr>
          <w:rFonts w:ascii="Sylfaen" w:hAnsi="Sylfaen"/>
          <w:lang w:val="ka-GE"/>
        </w:rPr>
      </w:pPr>
      <w:r w:rsidRPr="00DE02E4">
        <w:rPr>
          <w:rFonts w:ascii="Sylfaen" w:hAnsi="Sylfaen" w:cs="Sylfaen"/>
          <w:lang w:val="ka-GE"/>
        </w:rPr>
        <w:t>შესრულების</w:t>
      </w:r>
      <w:r w:rsidRPr="00DE02E4">
        <w:rPr>
          <w:rFonts w:ascii="Sylfaen" w:hAnsi="Sylfaen"/>
          <w:lang w:val="ka-GE"/>
        </w:rPr>
        <w:t xml:space="preserve"> </w:t>
      </w:r>
      <w:r w:rsidRPr="00DE02E4">
        <w:rPr>
          <w:rFonts w:ascii="Sylfaen" w:hAnsi="Sylfaen" w:cs="Sylfaen"/>
          <w:lang w:val="ka-GE"/>
        </w:rPr>
        <w:t>პროცენტი</w:t>
      </w:r>
      <w:r w:rsidRPr="00DE02E4">
        <w:rPr>
          <w:rFonts w:ascii="Sylfaen" w:hAnsi="Sylfaen"/>
          <w:lang w:val="ka-GE"/>
        </w:rPr>
        <w:t xml:space="preserve"> </w:t>
      </w:r>
      <w:r w:rsidRPr="00DE02E4">
        <w:rPr>
          <w:rFonts w:ascii="Sylfaen" w:hAnsi="Sylfaen" w:cs="Sylfaen"/>
          <w:lang w:val="ka-GE"/>
        </w:rPr>
        <w:t>წლიურ</w:t>
      </w:r>
      <w:r w:rsidRPr="00DE02E4">
        <w:rPr>
          <w:rFonts w:ascii="Sylfaen" w:hAnsi="Sylfaen"/>
          <w:lang w:val="ka-GE"/>
        </w:rPr>
        <w:t xml:space="preserve"> </w:t>
      </w:r>
      <w:r w:rsidRPr="00DE02E4">
        <w:rPr>
          <w:rFonts w:ascii="Sylfaen" w:hAnsi="Sylfaen" w:cs="Sylfaen"/>
          <w:lang w:val="ka-GE"/>
        </w:rPr>
        <w:t xml:space="preserve">გეგმასთან: </w:t>
      </w:r>
      <w:r w:rsidR="00C25AE8" w:rsidRPr="00DE02E4">
        <w:rPr>
          <w:rFonts w:ascii="Sylfaen" w:hAnsi="Sylfaen" w:cs="Sylfaen"/>
          <w:lang w:val="ka-GE"/>
        </w:rPr>
        <w:t xml:space="preserve">83,2 </w:t>
      </w:r>
      <w:r w:rsidRPr="00DE02E4">
        <w:rPr>
          <w:rFonts w:ascii="Sylfaen" w:hAnsi="Sylfaen"/>
          <w:lang w:val="ka-GE"/>
        </w:rPr>
        <w:t>%</w:t>
      </w:r>
    </w:p>
    <w:p w:rsidR="007B3D62" w:rsidRPr="00F663C8" w:rsidRDefault="007B3D62" w:rsidP="007F1864">
      <w:pPr>
        <w:spacing w:after="160" w:line="240" w:lineRule="auto"/>
        <w:ind w:left="-90" w:firstLine="284"/>
        <w:jc w:val="both"/>
        <w:rPr>
          <w:rFonts w:ascii="Sylfaen" w:hAnsi="Sylfaen"/>
          <w:lang w:val="ka-GE"/>
        </w:rPr>
      </w:pPr>
    </w:p>
    <w:p w:rsidR="00DA1B38" w:rsidRPr="00F663C8" w:rsidRDefault="003235AD" w:rsidP="007F1864">
      <w:pPr>
        <w:spacing w:after="160" w:line="240" w:lineRule="auto"/>
        <w:ind w:left="-90" w:firstLine="284"/>
        <w:jc w:val="both"/>
        <w:rPr>
          <w:rFonts w:ascii="Sylfaen" w:eastAsia="Calibri" w:hAnsi="Sylfaen" w:cs="Sylfaen"/>
          <w:b/>
          <w:lang w:val="ka-GE"/>
        </w:rPr>
      </w:pPr>
      <w:r w:rsidRPr="00F663C8">
        <w:rPr>
          <w:rFonts w:ascii="Sylfaen" w:eastAsia="Calibri" w:hAnsi="Sylfaen" w:cs="Sylfaen"/>
          <w:b/>
          <w:lang w:val="ka-GE"/>
        </w:rPr>
        <w:t>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სამ პროგრამას: სპორტისა და ახალგაზრდობის საქმეთა სფეროს მართვას, რომელიც წარმოადგენს ადმინისტრაციულ ხარჯებს, სპორტის ხელშეწყობისა და ახალგაზრდულ საქმეთა სფეროს ხელშეწყობის პროგრამებს</w:t>
      </w:r>
      <w:r w:rsidR="00DA1B38" w:rsidRPr="00F663C8">
        <w:rPr>
          <w:rFonts w:ascii="Sylfaen" w:eastAsia="Calibri" w:hAnsi="Sylfaen" w:cs="Sylfaen"/>
          <w:b/>
        </w:rPr>
        <w:t>.</w:t>
      </w:r>
    </w:p>
    <w:p w:rsidR="00BF38E7" w:rsidRPr="00F663C8" w:rsidRDefault="00BF38E7" w:rsidP="007F1864">
      <w:pPr>
        <w:spacing w:after="160" w:line="240" w:lineRule="auto"/>
        <w:ind w:left="-90" w:firstLine="284"/>
        <w:jc w:val="both"/>
        <w:rPr>
          <w:rFonts w:ascii="Sylfaen" w:eastAsia="Calibri" w:hAnsi="Sylfaen" w:cs="Sylfaen"/>
          <w:b/>
          <w:lang w:val="ka-GE"/>
        </w:rPr>
      </w:pPr>
    </w:p>
    <w:tbl>
      <w:tblPr>
        <w:tblW w:w="9955" w:type="dxa"/>
        <w:tblInd w:w="93" w:type="dxa"/>
        <w:tblLook w:val="04A0"/>
      </w:tblPr>
      <w:tblGrid>
        <w:gridCol w:w="700"/>
        <w:gridCol w:w="3860"/>
        <w:gridCol w:w="1955"/>
        <w:gridCol w:w="1660"/>
        <w:gridCol w:w="1780"/>
      </w:tblGrid>
      <w:tr w:rsidR="00BF38E7" w:rsidRPr="00F663C8"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4"/>
              </w:rPr>
            </w:pPr>
            <w:r w:rsidRPr="00F663C8">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4"/>
                <w:lang w:val="ka-GE"/>
              </w:rPr>
            </w:pPr>
            <w:r w:rsidRPr="00F663C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Sylfaen"/>
                <w:sz w:val="24"/>
                <w:szCs w:val="20"/>
                <w:lang w:val="ka-GE"/>
              </w:rPr>
            </w:pPr>
            <w:r w:rsidRPr="00F663C8">
              <w:rPr>
                <w:rFonts w:ascii="Sylfaen" w:eastAsia="Times New Roman" w:hAnsi="Sylfaen" w:cs="Sylfaen"/>
                <w:sz w:val="24"/>
                <w:szCs w:val="20"/>
                <w:lang w:val="ka-GE"/>
              </w:rPr>
              <w:t>დაზუსტებული</w:t>
            </w:r>
          </w:p>
          <w:p w:rsidR="00BF38E7" w:rsidRPr="00F663C8" w:rsidRDefault="00BF38E7" w:rsidP="007F1864">
            <w:pPr>
              <w:spacing w:after="0" w:line="240" w:lineRule="auto"/>
              <w:ind w:left="-90" w:firstLine="284"/>
              <w:jc w:val="both"/>
              <w:rPr>
                <w:rFonts w:ascii="Calibri" w:eastAsia="Times New Roman" w:hAnsi="Calibri" w:cs="Calibri"/>
                <w:sz w:val="24"/>
                <w:szCs w:val="20"/>
              </w:rPr>
            </w:pPr>
            <w:r w:rsidRPr="00F663C8">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4"/>
                <w:szCs w:val="20"/>
              </w:rPr>
            </w:pPr>
            <w:r w:rsidRPr="00F663C8">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4"/>
                <w:szCs w:val="20"/>
              </w:rPr>
            </w:pPr>
            <w:r w:rsidRPr="00F663C8">
              <w:rPr>
                <w:rFonts w:ascii="Sylfaen" w:eastAsia="Times New Roman" w:hAnsi="Sylfaen" w:cs="Sylfaen"/>
                <w:sz w:val="24"/>
                <w:szCs w:val="20"/>
              </w:rPr>
              <w:t>შესრულების</w:t>
            </w:r>
            <w:r w:rsidRPr="00F663C8">
              <w:rPr>
                <w:rFonts w:ascii="Calibri" w:eastAsia="Times New Roman" w:hAnsi="Calibri" w:cs="Calibri"/>
                <w:sz w:val="24"/>
                <w:szCs w:val="20"/>
              </w:rPr>
              <w:t xml:space="preserve"> %</w:t>
            </w:r>
          </w:p>
        </w:tc>
      </w:tr>
      <w:tr w:rsidR="00BF38E7" w:rsidRPr="00F663C8" w:rsidTr="00E6652A">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rPr>
            </w:pPr>
            <w:r w:rsidRPr="00F663C8">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0"/>
                <w:lang w:val="ka-GE"/>
              </w:rPr>
            </w:pPr>
            <w:r w:rsidRPr="00F663C8">
              <w:rPr>
                <w:rFonts w:ascii="Sylfaen" w:eastAsia="Times New Roman" w:hAnsi="Sylfaen" w:cs="Sylfaen"/>
                <w:sz w:val="20"/>
                <w:lang w:val="ka-GE"/>
              </w:rPr>
              <w:t>სპორტული</w:t>
            </w:r>
            <w:r w:rsidRPr="00F663C8">
              <w:rPr>
                <w:rFonts w:ascii="Calibri" w:eastAsia="Times New Roman" w:hAnsi="Calibri" w:cs="Calibri"/>
                <w:sz w:val="20"/>
                <w:lang w:val="ka-GE"/>
              </w:rPr>
              <w:t xml:space="preserve"> </w:t>
            </w:r>
            <w:r w:rsidRPr="00F663C8">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1 315 354</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rPr>
              <w:t>1 264 735</w:t>
            </w:r>
            <w:r w:rsidR="00BF38E7" w:rsidRPr="00F663C8">
              <w:rPr>
                <w:rFonts w:ascii="Sylfaen" w:eastAsia="Times New Roman" w:hAnsi="Sylfaen" w:cs="Calibri"/>
                <w:lang w:val="ka-GE"/>
              </w:rPr>
              <w:t xml:space="preserve">  </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b/>
                <w:lang w:val="ka-GE"/>
              </w:rPr>
            </w:pPr>
            <w:r w:rsidRPr="00F663C8">
              <w:rPr>
                <w:rFonts w:ascii="Sylfaen" w:eastAsia="Times New Roman" w:hAnsi="Sylfaen" w:cs="Calibri"/>
                <w:b/>
              </w:rPr>
              <w:t>96,1</w:t>
            </w:r>
            <w:r w:rsidR="00BF38E7" w:rsidRPr="00F663C8">
              <w:rPr>
                <w:rFonts w:ascii="Sylfaen" w:eastAsia="Times New Roman" w:hAnsi="Sylfaen" w:cs="Calibri"/>
                <w:b/>
                <w:lang w:val="ka-GE"/>
              </w:rPr>
              <w:t xml:space="preserve">  %</w:t>
            </w:r>
          </w:p>
        </w:tc>
      </w:tr>
      <w:tr w:rsidR="00BF38E7" w:rsidRPr="00F663C8"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line="240" w:lineRule="auto"/>
              <w:ind w:left="-90" w:firstLine="284"/>
              <w:jc w:val="both"/>
              <w:rPr>
                <w:rFonts w:ascii="Sylfaen" w:hAnsi="Sylfaen" w:cs="Sylfaen"/>
                <w:sz w:val="20"/>
              </w:rPr>
            </w:pPr>
            <w:r w:rsidRPr="00F663C8">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367 720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366 820</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b/>
                <w:lang w:val="ka-GE"/>
              </w:rPr>
            </w:pPr>
            <w:r w:rsidRPr="00F663C8">
              <w:rPr>
                <w:rFonts w:ascii="Sylfaen" w:eastAsia="Times New Roman" w:hAnsi="Sylfaen" w:cs="Calibri"/>
                <w:b/>
              </w:rPr>
              <w:t>99,8</w:t>
            </w:r>
            <w:r w:rsidR="00BF38E7" w:rsidRPr="00F663C8">
              <w:rPr>
                <w:rFonts w:ascii="Sylfaen" w:eastAsia="Times New Roman" w:hAnsi="Sylfaen" w:cs="Calibri"/>
                <w:b/>
                <w:lang w:val="ka-GE"/>
              </w:rPr>
              <w:t xml:space="preserve">  %</w:t>
            </w:r>
          </w:p>
        </w:tc>
      </w:tr>
      <w:tr w:rsidR="00BF38E7" w:rsidRPr="00F663C8"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line="240" w:lineRule="auto"/>
              <w:ind w:left="-90" w:firstLine="284"/>
              <w:jc w:val="both"/>
              <w:rPr>
                <w:rFonts w:ascii="Sylfaen" w:hAnsi="Sylfaen" w:cs="Sylfaen"/>
                <w:sz w:val="20"/>
              </w:rPr>
            </w:pPr>
            <w:r w:rsidRPr="00F663C8">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424 365</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420 507</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7F1864">
            <w:pPr>
              <w:spacing w:after="0" w:line="240" w:lineRule="auto"/>
              <w:ind w:left="-90" w:firstLine="284"/>
              <w:jc w:val="both"/>
              <w:rPr>
                <w:rFonts w:ascii="Sylfaen" w:eastAsia="Times New Roman" w:hAnsi="Sylfaen" w:cs="Calibri"/>
                <w:b/>
                <w:lang w:val="ka-GE"/>
              </w:rPr>
            </w:pPr>
            <w:r w:rsidRPr="00F663C8">
              <w:rPr>
                <w:rFonts w:ascii="Sylfaen" w:eastAsia="Times New Roman" w:hAnsi="Sylfaen" w:cs="Calibri"/>
                <w:b/>
              </w:rPr>
              <w:t>99,1</w:t>
            </w:r>
            <w:r w:rsidR="00BF38E7" w:rsidRPr="00F663C8">
              <w:rPr>
                <w:rFonts w:ascii="Sylfaen" w:eastAsia="Times New Roman" w:hAnsi="Sylfaen" w:cs="Calibri"/>
                <w:b/>
                <w:lang w:val="ka-GE"/>
              </w:rPr>
              <w:t xml:space="preserve"> %</w:t>
            </w:r>
          </w:p>
        </w:tc>
      </w:tr>
      <w:tr w:rsidR="00BF38E7" w:rsidRPr="00F663C8"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line="240" w:lineRule="auto"/>
              <w:ind w:left="-90" w:firstLine="284"/>
              <w:jc w:val="both"/>
              <w:rPr>
                <w:rFonts w:ascii="Sylfaen" w:hAnsi="Sylfaen" w:cs="Sylfaen"/>
                <w:sz w:val="20"/>
              </w:rPr>
            </w:pPr>
            <w:r w:rsidRPr="00F663C8">
              <w:rPr>
                <w:rFonts w:ascii="Sylfaen" w:hAnsi="Sylfaen" w:cs="Sylfaen"/>
                <w:sz w:val="20"/>
              </w:rPr>
              <w:t>აჭარის სპორტის სახეობათა ნაკრები გუნდების მზადება ,,ახალგაზრდული ოლიმპიური ფესტივალი თბილისი – 2015”</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154 752</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154 748</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b/>
                <w:lang w:val="ka-GE"/>
              </w:rPr>
            </w:pPr>
            <w:r w:rsidRPr="00F663C8">
              <w:rPr>
                <w:rFonts w:ascii="Sylfaen" w:eastAsia="Times New Roman" w:hAnsi="Sylfaen" w:cs="Calibri"/>
                <w:b/>
                <w:lang w:val="ka-GE"/>
              </w:rPr>
              <w:t>100,0 %</w:t>
            </w:r>
          </w:p>
        </w:tc>
      </w:tr>
      <w:tr w:rsidR="00BF38E7" w:rsidRPr="00F663C8" w:rsidTr="00E6652A">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line="240" w:lineRule="auto"/>
              <w:ind w:left="-90" w:firstLine="284"/>
              <w:jc w:val="both"/>
              <w:rPr>
                <w:rFonts w:ascii="Sylfaen" w:hAnsi="Sylfaen" w:cs="Sylfaen"/>
                <w:sz w:val="20"/>
              </w:rPr>
            </w:pPr>
            <w:r w:rsidRPr="00F663C8">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107 000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rPr>
            </w:pPr>
            <w:r w:rsidRPr="00F663C8">
              <w:rPr>
                <w:rFonts w:ascii="Sylfaen" w:eastAsia="Times New Roman" w:hAnsi="Sylfaen" w:cs="Calibri"/>
              </w:rPr>
              <w:t>105 100</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b/>
                <w:lang w:val="ka-GE"/>
              </w:rPr>
            </w:pPr>
            <w:r w:rsidRPr="00F663C8">
              <w:rPr>
                <w:rFonts w:ascii="Sylfaen" w:eastAsia="Times New Roman" w:hAnsi="Sylfaen" w:cs="Calibri"/>
                <w:b/>
              </w:rPr>
              <w:t>98,2</w:t>
            </w:r>
            <w:r w:rsidR="00BF38E7" w:rsidRPr="00F663C8">
              <w:rPr>
                <w:rFonts w:ascii="Sylfaen" w:eastAsia="Times New Roman" w:hAnsi="Sylfaen" w:cs="Calibri"/>
                <w:b/>
                <w:lang w:val="ka-GE"/>
              </w:rPr>
              <w:t xml:space="preserve"> %</w:t>
            </w:r>
          </w:p>
        </w:tc>
      </w:tr>
      <w:tr w:rsidR="00BF38E7" w:rsidRPr="00F663C8" w:rsidTr="00BF38E7">
        <w:trPr>
          <w:trHeight w:val="575"/>
        </w:trPr>
        <w:tc>
          <w:tcPr>
            <w:tcW w:w="700" w:type="dxa"/>
            <w:tcBorders>
              <w:top w:val="nil"/>
              <w:left w:val="single" w:sz="4" w:space="0" w:color="5A5A5A"/>
              <w:bottom w:val="single" w:sz="4" w:space="0" w:color="auto"/>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6</w:t>
            </w:r>
          </w:p>
        </w:tc>
        <w:tc>
          <w:tcPr>
            <w:tcW w:w="3860" w:type="dxa"/>
            <w:tcBorders>
              <w:top w:val="nil"/>
              <w:left w:val="nil"/>
              <w:bottom w:val="single" w:sz="4" w:space="0" w:color="auto"/>
              <w:right w:val="single" w:sz="4" w:space="0" w:color="5A5A5A"/>
            </w:tcBorders>
            <w:shd w:val="clear" w:color="auto" w:fill="auto"/>
            <w:noWrap/>
            <w:vAlign w:val="bottom"/>
            <w:hideMark/>
          </w:tcPr>
          <w:p w:rsidR="00BF38E7" w:rsidRPr="00F663C8" w:rsidRDefault="00BF38E7" w:rsidP="007F1864">
            <w:pPr>
              <w:spacing w:line="240" w:lineRule="auto"/>
              <w:ind w:left="-90" w:firstLine="284"/>
              <w:jc w:val="both"/>
              <w:rPr>
                <w:rFonts w:ascii="Sylfaen" w:hAnsi="Sylfaen" w:cs="Calibri"/>
                <w:bCs/>
                <w:sz w:val="20"/>
                <w:lang w:val="ka-GE"/>
              </w:rPr>
            </w:pPr>
            <w:r w:rsidRPr="00F663C8">
              <w:rPr>
                <w:rFonts w:ascii="Sylfaen" w:hAnsi="Sylfaen" w:cs="Calibri"/>
                <w:bCs/>
                <w:sz w:val="20"/>
                <w:lang w:val="ka-GE"/>
              </w:rPr>
              <w:t>სპორტული ინვენტარის შეძენა</w:t>
            </w:r>
          </w:p>
        </w:tc>
        <w:tc>
          <w:tcPr>
            <w:tcW w:w="1955" w:type="dxa"/>
            <w:tcBorders>
              <w:top w:val="nil"/>
              <w:left w:val="nil"/>
              <w:bottom w:val="single" w:sz="4" w:space="0" w:color="auto"/>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sz w:val="20"/>
              </w:rPr>
            </w:pPr>
            <w:r w:rsidRPr="00F663C8">
              <w:rPr>
                <w:rFonts w:ascii="Sylfaen" w:eastAsia="Times New Roman" w:hAnsi="Sylfaen" w:cs="Calibri"/>
                <w:sz w:val="20"/>
              </w:rPr>
              <w:t>199 610</w:t>
            </w:r>
          </w:p>
        </w:tc>
        <w:tc>
          <w:tcPr>
            <w:tcW w:w="1660" w:type="dxa"/>
            <w:tcBorders>
              <w:top w:val="nil"/>
              <w:left w:val="nil"/>
              <w:bottom w:val="single" w:sz="4" w:space="0" w:color="auto"/>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sz w:val="20"/>
                <w:lang w:val="ka-GE"/>
              </w:rPr>
            </w:pPr>
            <w:r w:rsidRPr="00F663C8">
              <w:rPr>
                <w:rFonts w:ascii="Sylfaen" w:eastAsia="Times New Roman" w:hAnsi="Sylfaen" w:cs="Calibri"/>
                <w:sz w:val="20"/>
                <w:lang w:val="ka-GE"/>
              </w:rPr>
              <w:t>-</w:t>
            </w:r>
          </w:p>
        </w:tc>
        <w:tc>
          <w:tcPr>
            <w:tcW w:w="1780" w:type="dxa"/>
            <w:tcBorders>
              <w:top w:val="nil"/>
              <w:left w:val="nil"/>
              <w:bottom w:val="single" w:sz="4" w:space="0" w:color="auto"/>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b/>
                <w:sz w:val="20"/>
                <w:lang w:val="ka-GE"/>
              </w:rPr>
            </w:pPr>
            <w:r w:rsidRPr="00F663C8">
              <w:rPr>
                <w:rFonts w:ascii="Sylfaen" w:eastAsia="Times New Roman" w:hAnsi="Sylfaen" w:cs="Calibri"/>
                <w:b/>
                <w:sz w:val="20"/>
                <w:lang w:val="ka-GE"/>
              </w:rPr>
              <w:t>0 %</w:t>
            </w:r>
          </w:p>
        </w:tc>
      </w:tr>
      <w:tr w:rsidR="00BF38E7" w:rsidRPr="00F663C8" w:rsidTr="00BF38E7">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F663C8" w:rsidRDefault="00BF38E7" w:rsidP="007F1864">
            <w:pPr>
              <w:spacing w:line="240" w:lineRule="auto"/>
              <w:ind w:left="-90" w:firstLine="284"/>
              <w:jc w:val="both"/>
              <w:rPr>
                <w:rFonts w:ascii="Calibri" w:hAnsi="Calibri" w:cs="Calibri"/>
                <w:b/>
                <w:bCs/>
                <w:sz w:val="20"/>
                <w:lang w:val="ka-GE"/>
              </w:rPr>
            </w:pPr>
            <w:r w:rsidRPr="00F663C8">
              <w:rPr>
                <w:rFonts w:ascii="Sylfaen" w:hAnsi="Sylfaen" w:cs="Sylfaen"/>
                <w:b/>
                <w:bCs/>
                <w:sz w:val="20"/>
              </w:rPr>
              <w:t>სულ</w:t>
            </w:r>
            <w:r w:rsidRPr="00F663C8">
              <w:rPr>
                <w:rFonts w:ascii="Calibri" w:hAnsi="Calibri" w:cs="Calibri"/>
                <w:b/>
                <w:bCs/>
                <w:sz w:val="20"/>
              </w:rPr>
              <w:t xml:space="preserve"> </w:t>
            </w:r>
            <w:r w:rsidRPr="00F663C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b/>
                <w:sz w:val="20"/>
              </w:rPr>
            </w:pPr>
            <w:r w:rsidRPr="00F663C8">
              <w:rPr>
                <w:rFonts w:ascii="Sylfaen" w:eastAsia="Times New Roman" w:hAnsi="Sylfaen" w:cs="Calibri"/>
                <w:b/>
                <w:sz w:val="20"/>
              </w:rPr>
              <w:t>2 568 801</w:t>
            </w:r>
          </w:p>
        </w:tc>
        <w:tc>
          <w:tcPr>
            <w:tcW w:w="166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b/>
                <w:sz w:val="20"/>
              </w:rPr>
            </w:pPr>
            <w:r w:rsidRPr="00F663C8">
              <w:rPr>
                <w:rFonts w:ascii="Sylfaen" w:eastAsia="Times New Roman" w:hAnsi="Sylfaen" w:cs="Calibri"/>
                <w:b/>
                <w:sz w:val="20"/>
              </w:rPr>
              <w:t>2 311 910</w:t>
            </w:r>
          </w:p>
        </w:tc>
        <w:tc>
          <w:tcPr>
            <w:tcW w:w="178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F663C8" w:rsidRDefault="00F663C8" w:rsidP="007F1864">
            <w:pPr>
              <w:spacing w:after="0" w:line="240" w:lineRule="auto"/>
              <w:ind w:left="-90" w:firstLine="284"/>
              <w:jc w:val="both"/>
              <w:rPr>
                <w:rFonts w:ascii="Sylfaen" w:eastAsia="Times New Roman" w:hAnsi="Sylfaen" w:cs="Calibri"/>
                <w:b/>
                <w:sz w:val="20"/>
                <w:lang w:val="ka-GE"/>
              </w:rPr>
            </w:pPr>
            <w:r w:rsidRPr="00F663C8">
              <w:rPr>
                <w:rFonts w:ascii="Sylfaen" w:eastAsia="Times New Roman" w:hAnsi="Sylfaen" w:cs="Calibri"/>
                <w:b/>
                <w:sz w:val="20"/>
              </w:rPr>
              <w:t>90,0 %</w:t>
            </w:r>
          </w:p>
        </w:tc>
      </w:tr>
    </w:tbl>
    <w:p w:rsidR="00BF38E7" w:rsidRPr="00F663C8" w:rsidRDefault="00BF38E7" w:rsidP="007F1864">
      <w:pPr>
        <w:spacing w:after="160" w:line="240" w:lineRule="auto"/>
        <w:ind w:left="-90" w:firstLine="284"/>
        <w:jc w:val="both"/>
        <w:rPr>
          <w:rFonts w:ascii="Sylfaen" w:eastAsia="Calibri" w:hAnsi="Sylfaen" w:cs="Sylfaen"/>
          <w:b/>
          <w:lang w:val="ka-GE"/>
        </w:rPr>
      </w:pPr>
    </w:p>
    <w:p w:rsidR="003235AD" w:rsidRPr="00F663C8" w:rsidRDefault="003235AD" w:rsidP="007F1864">
      <w:pPr>
        <w:spacing w:after="0" w:line="240" w:lineRule="auto"/>
        <w:ind w:left="-90" w:firstLine="284"/>
        <w:jc w:val="both"/>
        <w:rPr>
          <w:rFonts w:ascii="Sylfaen" w:eastAsia="Calibri" w:hAnsi="Sylfaen" w:cs="Sylfaen"/>
          <w:b/>
        </w:rPr>
      </w:pPr>
      <w:bookmarkStart w:id="0" w:name="_GoBack"/>
      <w:bookmarkEnd w:id="0"/>
      <w:r w:rsidRPr="00F663C8">
        <w:rPr>
          <w:rFonts w:ascii="Sylfaen" w:eastAsia="Calibri" w:hAnsi="Sylfaen" w:cs="Sylfaen"/>
          <w:b/>
          <w:lang w:val="ka-GE"/>
        </w:rPr>
        <w:t xml:space="preserve"> პროგრამის - სპორტის ხელშეწყობის  ფარგლებში ხორციელდება ექვსი ქვეპროგრამა:</w:t>
      </w:r>
    </w:p>
    <w:p w:rsidR="00E57929" w:rsidRDefault="003235AD" w:rsidP="007F1864">
      <w:pPr>
        <w:spacing w:after="0" w:line="240" w:lineRule="auto"/>
        <w:ind w:left="-90" w:firstLine="284"/>
        <w:jc w:val="both"/>
        <w:rPr>
          <w:rFonts w:ascii="Sylfaen" w:eastAsia="Calibri" w:hAnsi="Sylfaen" w:cs="Sylfaen"/>
          <w:b/>
          <w:lang w:val="ka-GE"/>
        </w:rPr>
      </w:pPr>
      <w:r w:rsidRPr="00F663C8">
        <w:rPr>
          <w:rFonts w:ascii="Sylfaen" w:eastAsia="Calibri" w:hAnsi="Sylfaen" w:cs="Sylfaen"/>
          <w:b/>
          <w:lang w:val="ka-GE"/>
        </w:rPr>
        <w:t xml:space="preserve">ქვეპროგრამის -  სპორტული ღონისძიებები </w:t>
      </w:r>
    </w:p>
    <w:p w:rsidR="00E67E13" w:rsidRPr="00F663C8" w:rsidRDefault="00E67E13" w:rsidP="007F1864">
      <w:pPr>
        <w:spacing w:after="0" w:line="240" w:lineRule="auto"/>
        <w:ind w:left="-90" w:firstLine="284"/>
        <w:jc w:val="both"/>
        <w:rPr>
          <w:rFonts w:ascii="Sylfaen" w:eastAsia="Calibri" w:hAnsi="Sylfaen" w:cs="Sylfaen"/>
          <w:b/>
          <w:lang w:val="ka-GE"/>
        </w:rPr>
      </w:pPr>
    </w:p>
    <w:p w:rsidR="003235AD" w:rsidRPr="00F663C8" w:rsidRDefault="003235AD" w:rsidP="007F1864">
      <w:pPr>
        <w:spacing w:after="0" w:line="240" w:lineRule="auto"/>
        <w:ind w:left="-90" w:firstLine="284"/>
        <w:jc w:val="both"/>
        <w:rPr>
          <w:rFonts w:ascii="Sylfaen" w:eastAsia="Calibri" w:hAnsi="Sylfaen" w:cs="Sylfaen"/>
          <w:highlight w:val="cyan"/>
          <w:lang w:val="ka-GE"/>
        </w:rPr>
      </w:pPr>
      <w:r w:rsidRPr="00F663C8">
        <w:rPr>
          <w:rFonts w:ascii="Sylfaen" w:eastAsia="Calibri" w:hAnsi="Sylfaen" w:cs="Sylfaen"/>
          <w:lang w:val="ka-GE"/>
        </w:rPr>
        <w:t xml:space="preserve">საანგარიშო პერიოდის დაზუსტებული გეგმა შეადგენს </w:t>
      </w:r>
      <w:r w:rsidR="00F663C8" w:rsidRPr="00F663C8">
        <w:rPr>
          <w:rFonts w:ascii="Sylfaen" w:eastAsia="Calibri" w:hAnsi="Sylfaen" w:cs="Sylfaen"/>
        </w:rPr>
        <w:t>1 315 354</w:t>
      </w:r>
      <w:r w:rsidRPr="00F663C8">
        <w:rPr>
          <w:rFonts w:ascii="Sylfaen" w:eastAsia="Calibri" w:hAnsi="Sylfaen" w:cs="Sylfaen"/>
          <w:lang w:val="ka-GE"/>
        </w:rPr>
        <w:t xml:space="preserve"> ლარს, საკასო ხარჯი </w:t>
      </w:r>
      <w:r w:rsidR="00813EF0">
        <w:rPr>
          <w:rFonts w:ascii="Sylfaen" w:eastAsia="Calibri" w:hAnsi="Sylfaen" w:cs="Sylfaen"/>
          <w:lang w:val="ka-GE"/>
        </w:rPr>
        <w:t xml:space="preserve">  </w:t>
      </w:r>
      <w:r w:rsidR="00F663C8" w:rsidRPr="00F663C8">
        <w:rPr>
          <w:rFonts w:ascii="Sylfaen" w:eastAsia="Calibri" w:hAnsi="Sylfaen" w:cs="Sylfaen"/>
        </w:rPr>
        <w:t>1 264 735</w:t>
      </w:r>
      <w:r w:rsidRPr="00F663C8">
        <w:rPr>
          <w:rFonts w:ascii="Sylfaen" w:eastAsia="Calibri" w:hAnsi="Sylfaen" w:cs="Sylfaen"/>
          <w:lang w:val="ka-GE"/>
        </w:rPr>
        <w:t xml:space="preserve"> ლარს. </w:t>
      </w:r>
    </w:p>
    <w:p w:rsidR="004D0D89" w:rsidRPr="00FD563D" w:rsidRDefault="004D0D89" w:rsidP="007F1864">
      <w:pPr>
        <w:spacing w:after="0" w:line="240" w:lineRule="auto"/>
        <w:ind w:left="-90" w:firstLine="284"/>
        <w:jc w:val="both"/>
        <w:rPr>
          <w:rFonts w:ascii="Sylfaen" w:hAnsi="Sylfaen"/>
          <w:lang w:val="ka-GE"/>
        </w:rPr>
      </w:pPr>
      <w:r w:rsidRPr="00FD563D">
        <w:rPr>
          <w:rFonts w:ascii="Sylfaen" w:hAnsi="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p>
    <w:p w:rsidR="00B7775E" w:rsidRDefault="00B7775E" w:rsidP="007F1864">
      <w:pPr>
        <w:spacing w:after="0" w:line="240" w:lineRule="auto"/>
        <w:ind w:left="-90" w:firstLine="284"/>
        <w:jc w:val="both"/>
        <w:rPr>
          <w:rFonts w:ascii="Sylfaen" w:hAnsi="Sylfaen"/>
          <w:lang w:val="ka-GE"/>
        </w:rPr>
      </w:pPr>
    </w:p>
    <w:p w:rsidR="004D0D89" w:rsidRDefault="004D0D89" w:rsidP="007F1864">
      <w:pPr>
        <w:spacing w:after="0" w:line="240" w:lineRule="auto"/>
        <w:ind w:left="-90" w:firstLine="284"/>
        <w:jc w:val="both"/>
        <w:rPr>
          <w:rFonts w:ascii="Sylfaen" w:hAnsi="Sylfaen"/>
        </w:rPr>
      </w:pPr>
      <w:r w:rsidRPr="00FD563D">
        <w:rPr>
          <w:rFonts w:ascii="Sylfaen" w:hAnsi="Sylfaen"/>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სახეობებში მოიპოვეს ჩემპიონობა და პრიზიორობა. </w:t>
      </w:r>
    </w:p>
    <w:p w:rsidR="00CC5F45" w:rsidRPr="00CC5F45" w:rsidRDefault="00CC5F45" w:rsidP="00CC5F45">
      <w:pPr>
        <w:spacing w:after="0" w:line="240" w:lineRule="auto"/>
        <w:ind w:left="-90" w:firstLine="284"/>
        <w:jc w:val="both"/>
        <w:rPr>
          <w:rFonts w:ascii="Sylfaen" w:hAnsi="Sylfaen"/>
          <w:lang w:val="ka-GE"/>
        </w:rPr>
      </w:pPr>
      <w:r w:rsidRPr="00CC5F45">
        <w:rPr>
          <w:rFonts w:ascii="Sylfaen" w:hAnsi="Sylfaen"/>
          <w:lang w:val="ka-GE"/>
        </w:rPr>
        <w:t>ქვეპროგრამის ფარგლებში დაფინანსდა 33  სპორტული ფედერაცია 1 081,4 ათასი ლარით, დაჯილდოვდნენ წლის საუკეთესო სპორტის სფეროს მუშაკები და ჟურნალისტები 18,0 ათასი ლარით, დაფინანსდა სხვადასხვა ხარჯები (გაუთვალისწინებელი ღონისძიებები არაუმეტეს 9 000 ლარისა) 60,3 ათასი ლარის ღონისძიებები.</w:t>
      </w:r>
    </w:p>
    <w:p w:rsidR="00CC5F45" w:rsidRPr="00CC5F45" w:rsidRDefault="00CC5F45" w:rsidP="00CC5F45">
      <w:pPr>
        <w:spacing w:after="0" w:line="240" w:lineRule="auto"/>
        <w:ind w:left="-90" w:firstLine="284"/>
        <w:jc w:val="both"/>
        <w:rPr>
          <w:rFonts w:ascii="Sylfaen" w:hAnsi="Sylfaen"/>
          <w:lang w:val="ka-GE"/>
        </w:rPr>
      </w:pPr>
      <w:r w:rsidRPr="00CC5F45">
        <w:rPr>
          <w:rFonts w:ascii="Sylfaen" w:hAnsi="Sylfaen"/>
          <w:lang w:val="ka-GE"/>
        </w:rPr>
        <w:t>აჭარის ავტონომიური რესპუბლიკის სარეზერვო ფონდიდან გამოყოფილი თანხიდან გაწეულია ხარჯი:</w:t>
      </w:r>
    </w:p>
    <w:p w:rsidR="00CC5F45" w:rsidRPr="00CC5F45" w:rsidRDefault="00CC5F45" w:rsidP="00CC5F45">
      <w:pPr>
        <w:spacing w:after="0" w:line="240" w:lineRule="auto"/>
        <w:ind w:left="-90" w:firstLine="284"/>
        <w:jc w:val="both"/>
        <w:rPr>
          <w:rFonts w:ascii="Sylfaen" w:hAnsi="Sylfaen"/>
          <w:lang w:val="ka-GE"/>
        </w:rPr>
      </w:pPr>
      <w:r w:rsidRPr="00CC5F45">
        <w:rPr>
          <w:rFonts w:ascii="Sylfaen" w:hAnsi="Sylfaen"/>
          <w:lang w:val="ka-GE"/>
        </w:rPr>
        <w:lastRenderedPageBreak/>
        <w:t>1. 2018 წლის მსოფლიო საჭადრაკო ოლიმპიადის საორგანიზაციო კომიტეტის საორგანიზაციო ხარჯების გასაწევად - 75,0 ათასი ლარი.</w:t>
      </w:r>
    </w:p>
    <w:p w:rsidR="00CC5F45" w:rsidRPr="00CC5F45" w:rsidRDefault="00CC5F45" w:rsidP="00CC5F45">
      <w:pPr>
        <w:spacing w:after="0" w:line="240" w:lineRule="auto"/>
        <w:ind w:left="-90" w:firstLine="284"/>
        <w:jc w:val="both"/>
        <w:rPr>
          <w:rFonts w:ascii="Sylfaen" w:hAnsi="Sylfaen"/>
          <w:lang w:val="ka-GE"/>
        </w:rPr>
      </w:pPr>
      <w:r w:rsidRPr="00CC5F45">
        <w:rPr>
          <w:rFonts w:ascii="Sylfaen" w:hAnsi="Sylfaen"/>
          <w:lang w:val="ka-GE"/>
        </w:rPr>
        <w:t>2. ევროპის ქალთა ინდივიდუალური ჩემპიონატის ორგანიზებისათვის - 30,0 ათასი ლარი.</w:t>
      </w:r>
    </w:p>
    <w:p w:rsidR="004D0D89" w:rsidRPr="00FD563D" w:rsidRDefault="00B7775E" w:rsidP="007F1864">
      <w:pPr>
        <w:spacing w:after="0" w:line="240" w:lineRule="auto"/>
        <w:ind w:left="-90" w:firstLine="284"/>
        <w:jc w:val="both"/>
        <w:rPr>
          <w:rFonts w:ascii="Sylfaen" w:hAnsi="Sylfaen"/>
          <w:lang w:val="ka-GE"/>
        </w:rPr>
      </w:pPr>
      <w:r>
        <w:rPr>
          <w:rFonts w:ascii="Sylfaen" w:hAnsi="Sylfaen"/>
          <w:lang w:val="ka-GE"/>
        </w:rPr>
        <w:t>ქვეპროგრამაში დაბრკოლებებს წარმოქმნის ის გარემოება, რომ</w:t>
      </w:r>
      <w:r w:rsidR="004D0D89" w:rsidRPr="00FD563D">
        <w:rPr>
          <w:rFonts w:ascii="Sylfaen" w:hAnsi="Sylfaen"/>
          <w:lang w:val="ka-GE"/>
        </w:rPr>
        <w:t xml:space="preserve">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კალენდარული გეგმით გათვალისწინებული ღონისძიებები არაპროგნოზირებადია და ცვალებადი.  ნაწილი ვერ ტარდება ან ხდება მათი ჩანაცვლება სხვა ღონისძიებებით, ხოლო ნაწილის ჩატარების დრო იცვლება, რადგანაც ხდება საერთაშორისო და ეროვნული ფედერაციების კალენდარული გეგმების ცვლილება. შესაბამისად წლის განმავლობაში დაგეგმილი ღონისძიებების ჩაუტარებლობის გამო</w:t>
      </w:r>
      <w:r w:rsidR="00AB6416">
        <w:rPr>
          <w:rFonts w:ascii="Sylfaen" w:hAnsi="Sylfaen"/>
          <w:lang w:val="ka-GE"/>
        </w:rPr>
        <w:t xml:space="preserve"> </w:t>
      </w:r>
      <w:r w:rsidR="004D0D89" w:rsidRPr="00FD563D">
        <w:rPr>
          <w:rFonts w:ascii="Sylfaen" w:hAnsi="Sylfaen"/>
          <w:lang w:val="ka-GE"/>
        </w:rPr>
        <w:t>მოხდა თანხების აუთვისებლობა. დეპარტამენტის მიერ ვერ იქნა ათვისებული 50 619 ლარი, რადგან აჭარის მასობრივი სპორტის ფედერაციამ წლის განმავლობაში არ წარმოადგინა კალენდარული გეგმა, ფედერაციისთვის გათვალისწინებული 20 000 ლარი დარჩა აუთვისებელი. ასევე აჭარაში არსებული 33 ფედერაციის მიერ ჩატარებულ ღონისძიებებში წლის განმავლობაში  ეკონომიამ  შეადგინა 30 619 ლარი.</w:t>
      </w:r>
    </w:p>
    <w:p w:rsidR="00FD563D" w:rsidRPr="00FD563D" w:rsidRDefault="00FD563D" w:rsidP="007F1864">
      <w:pPr>
        <w:spacing w:after="160" w:line="240" w:lineRule="auto"/>
        <w:ind w:left="-90" w:firstLine="284"/>
        <w:jc w:val="both"/>
        <w:rPr>
          <w:rFonts w:ascii="Sylfaen" w:eastAsia="Calibri" w:hAnsi="Sylfaen" w:cs="Sylfaen"/>
          <w:lang w:val="ka-GE"/>
        </w:rPr>
      </w:pPr>
    </w:p>
    <w:p w:rsidR="003235AD" w:rsidRPr="00FD563D" w:rsidRDefault="003235AD" w:rsidP="007F1864">
      <w:pPr>
        <w:spacing w:after="0" w:line="240" w:lineRule="auto"/>
        <w:ind w:left="-90" w:firstLine="284"/>
        <w:jc w:val="both"/>
        <w:rPr>
          <w:rFonts w:ascii="Sylfaen" w:hAnsi="Sylfaen"/>
        </w:rPr>
      </w:pPr>
      <w:r w:rsidRPr="00FD563D">
        <w:rPr>
          <w:rFonts w:ascii="Sylfaen" w:hAnsi="Sylfaen" w:cs="Sylfaen"/>
          <w:lang w:val="ka-GE"/>
        </w:rPr>
        <w:t>შესრულების</w:t>
      </w:r>
      <w:r w:rsidRPr="00FD563D">
        <w:rPr>
          <w:rFonts w:ascii="Sylfaen" w:hAnsi="Sylfaen"/>
          <w:lang w:val="ka-GE"/>
        </w:rPr>
        <w:t xml:space="preserve"> </w:t>
      </w:r>
      <w:r w:rsidRPr="00FD563D">
        <w:rPr>
          <w:rFonts w:ascii="Sylfaen" w:hAnsi="Sylfaen" w:cs="Sylfaen"/>
          <w:lang w:val="ka-GE"/>
        </w:rPr>
        <w:t>პროცენტი</w:t>
      </w:r>
      <w:r w:rsidRPr="00FD563D">
        <w:rPr>
          <w:rFonts w:ascii="Sylfaen" w:hAnsi="Sylfaen"/>
          <w:lang w:val="ka-GE"/>
        </w:rPr>
        <w:t xml:space="preserve"> </w:t>
      </w:r>
      <w:r w:rsidRPr="00FD563D">
        <w:rPr>
          <w:rFonts w:ascii="Sylfaen" w:hAnsi="Sylfaen" w:cs="Sylfaen"/>
          <w:lang w:val="ka-GE"/>
        </w:rPr>
        <w:t>წლიურ</w:t>
      </w:r>
      <w:r w:rsidRPr="00FD563D">
        <w:rPr>
          <w:rFonts w:ascii="Sylfaen" w:hAnsi="Sylfaen"/>
          <w:lang w:val="ka-GE"/>
        </w:rPr>
        <w:t xml:space="preserve"> </w:t>
      </w:r>
      <w:r w:rsidRPr="00FD563D">
        <w:rPr>
          <w:rFonts w:ascii="Sylfaen" w:hAnsi="Sylfaen" w:cs="Sylfaen"/>
          <w:lang w:val="ka-GE"/>
        </w:rPr>
        <w:t xml:space="preserve">გეგმასთან: </w:t>
      </w:r>
      <w:r w:rsidR="00FD563D" w:rsidRPr="00FD563D">
        <w:rPr>
          <w:rFonts w:ascii="Sylfaen" w:hAnsi="Sylfaen" w:cs="Sylfaen"/>
          <w:lang w:val="ka-GE"/>
        </w:rPr>
        <w:t xml:space="preserve"> 96,1 </w:t>
      </w:r>
      <w:r w:rsidRPr="00FD563D">
        <w:rPr>
          <w:rFonts w:ascii="Sylfaen" w:hAnsi="Sylfaen" w:cs="Sylfaen"/>
          <w:lang w:val="ka-GE"/>
        </w:rPr>
        <w:t xml:space="preserve"> </w:t>
      </w:r>
      <w:r w:rsidRPr="00FD563D">
        <w:rPr>
          <w:rFonts w:ascii="Sylfaen" w:hAnsi="Sylfaen"/>
          <w:lang w:val="ka-GE"/>
        </w:rPr>
        <w:t>%</w:t>
      </w:r>
    </w:p>
    <w:p w:rsidR="00486EC6" w:rsidRPr="00B2452C" w:rsidRDefault="00486EC6" w:rsidP="007F1864">
      <w:pPr>
        <w:spacing w:after="0" w:line="240" w:lineRule="auto"/>
        <w:ind w:left="-90" w:firstLine="284"/>
        <w:jc w:val="both"/>
        <w:rPr>
          <w:rFonts w:ascii="Sylfaen" w:hAnsi="Sylfaen"/>
          <w:color w:val="FF0000"/>
        </w:rPr>
      </w:pPr>
    </w:p>
    <w:p w:rsidR="00E57929" w:rsidRPr="00181A68" w:rsidRDefault="003235AD" w:rsidP="007F1864">
      <w:pPr>
        <w:spacing w:after="0" w:line="240" w:lineRule="auto"/>
        <w:ind w:left="-90" w:firstLine="284"/>
        <w:jc w:val="both"/>
        <w:rPr>
          <w:rFonts w:ascii="Sylfaen" w:hAnsi="Sylfaen" w:cs="Sylfaen"/>
          <w:b/>
          <w:lang w:val="ka-GE"/>
        </w:rPr>
      </w:pPr>
      <w:r w:rsidRPr="00181A68">
        <w:rPr>
          <w:rFonts w:ascii="Sylfaen" w:eastAsia="Calibri" w:hAnsi="Sylfaen" w:cs="Sylfaen"/>
          <w:b/>
          <w:lang w:val="ka-GE"/>
        </w:rPr>
        <w:t xml:space="preserve">ქვეპროგრამის -  </w:t>
      </w:r>
      <w:r w:rsidRPr="00181A68">
        <w:rPr>
          <w:rFonts w:ascii="Sylfaen" w:hAnsi="Sylfaen" w:cs="Sylfaen"/>
          <w:b/>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Default="00181A68" w:rsidP="007F1864">
      <w:pPr>
        <w:spacing w:after="0" w:line="240" w:lineRule="auto"/>
        <w:ind w:left="-90" w:firstLine="284"/>
        <w:jc w:val="both"/>
        <w:rPr>
          <w:rFonts w:ascii="Sylfaen" w:hAnsi="Sylfaen" w:cs="Sylfaen"/>
          <w:b/>
          <w:lang w:val="ka-GE"/>
        </w:rPr>
      </w:pPr>
    </w:p>
    <w:p w:rsidR="00E67E13" w:rsidRDefault="00181A68" w:rsidP="007F1864">
      <w:pPr>
        <w:spacing w:after="0" w:line="240" w:lineRule="auto"/>
        <w:ind w:left="-90" w:firstLine="284"/>
        <w:jc w:val="both"/>
        <w:rPr>
          <w:rFonts w:ascii="Sylfaen" w:eastAsia="Calibri" w:hAnsi="Sylfaen" w:cs="Sylfaen"/>
          <w:lang w:val="ka-GE"/>
        </w:rPr>
      </w:pPr>
      <w:r w:rsidRPr="005C23BB">
        <w:rPr>
          <w:rFonts w:ascii="Sylfaen" w:hAnsi="Sylfaen" w:cs="Sylfaen"/>
          <w:b/>
          <w:lang w:val="ka-GE"/>
        </w:rPr>
        <w:t xml:space="preserve"> </w:t>
      </w:r>
      <w:r w:rsidRPr="005C23BB">
        <w:rPr>
          <w:rFonts w:ascii="Sylfaen" w:eastAsia="Calibri" w:hAnsi="Sylfaen" w:cs="Sylfaen"/>
          <w:lang w:val="ka-GE"/>
        </w:rPr>
        <w:t>საანგარიშო პერიოდის გეგმა შეადგენს 367 720  ლარს</w:t>
      </w:r>
      <w:r w:rsidRPr="005C23BB">
        <w:rPr>
          <w:rFonts w:ascii="Sylfaen" w:eastAsia="Calibri" w:hAnsi="Sylfaen" w:cs="Sylfaen"/>
        </w:rPr>
        <w:t xml:space="preserve">, </w:t>
      </w:r>
      <w:r w:rsidRPr="005C23BB">
        <w:rPr>
          <w:rFonts w:ascii="Sylfaen" w:eastAsia="Calibri" w:hAnsi="Sylfaen" w:cs="Sylfaen"/>
          <w:lang w:val="ka-GE"/>
        </w:rPr>
        <w:t xml:space="preserve">საკასო ხარჯი 366 820 ლარს.  </w:t>
      </w:r>
    </w:p>
    <w:p w:rsidR="00B7775E" w:rsidRPr="005C23BB" w:rsidRDefault="00B7775E" w:rsidP="007F1864">
      <w:pPr>
        <w:spacing w:after="0" w:line="240" w:lineRule="auto"/>
        <w:ind w:left="-90" w:firstLine="284"/>
        <w:jc w:val="both"/>
        <w:rPr>
          <w:rFonts w:ascii="Sylfaen" w:hAnsi="Sylfaen" w:cs="Sylfaen"/>
          <w:b/>
          <w:lang w:val="ka-GE"/>
        </w:rPr>
      </w:pPr>
    </w:p>
    <w:p w:rsidR="00181A68" w:rsidRPr="00181A68" w:rsidRDefault="00181A68" w:rsidP="007F1864">
      <w:pPr>
        <w:spacing w:after="0" w:line="240" w:lineRule="auto"/>
        <w:ind w:left="-90" w:firstLine="284"/>
        <w:jc w:val="both"/>
        <w:rPr>
          <w:rFonts w:ascii="Sylfaen" w:eastAsia="Calibri" w:hAnsi="Sylfaen" w:cs="Sylfaen"/>
          <w:lang w:val="ka-GE"/>
        </w:rPr>
      </w:pPr>
      <w:r w:rsidRPr="00181A68">
        <w:rPr>
          <w:rFonts w:ascii="Sylfaen" w:eastAsia="Calibri" w:hAnsi="Sylfaen" w:cs="Sylfaen"/>
          <w:lang w:val="ka-GE"/>
        </w:rPr>
        <w:t xml:space="preserve">ქვეპროგრამის თანახმად დაგეგმილი იყო 33 სპორტული სახეობის წარმატებულ სპორტსმენებსა და მწვრთნელებზე ერთჯერადი ფულადი ჯილდოების გადაცემა. </w:t>
      </w:r>
    </w:p>
    <w:p w:rsidR="00181A68" w:rsidRPr="00181A68" w:rsidRDefault="00181A68" w:rsidP="007F1864">
      <w:pPr>
        <w:spacing w:after="0" w:line="240" w:lineRule="auto"/>
        <w:ind w:left="-90" w:firstLine="284"/>
        <w:jc w:val="both"/>
        <w:rPr>
          <w:rFonts w:ascii="Sylfaen" w:eastAsia="Calibri" w:hAnsi="Sylfaen" w:cs="Sylfaen"/>
          <w:lang w:val="ka-GE"/>
        </w:rPr>
      </w:pPr>
      <w:r w:rsidRPr="00181A68">
        <w:rPr>
          <w:rFonts w:ascii="Sylfaen" w:eastAsia="Calibri" w:hAnsi="Sylfaen" w:cs="Sylfaen"/>
          <w:lang w:val="ka-GE"/>
        </w:rPr>
        <w:t>წლის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399 სპორტსმენსა და მწვრთნელზე ერთჯერადი ფულადი ჯილდო.</w:t>
      </w:r>
    </w:p>
    <w:p w:rsidR="00181A68" w:rsidRPr="00181A68" w:rsidRDefault="00181A68" w:rsidP="007F1864">
      <w:pPr>
        <w:spacing w:after="0" w:line="240" w:lineRule="auto"/>
        <w:ind w:left="-90" w:firstLine="284"/>
        <w:jc w:val="both"/>
        <w:rPr>
          <w:rFonts w:ascii="Sylfaen" w:eastAsia="Calibri" w:hAnsi="Sylfaen" w:cs="Sylfaen"/>
          <w:lang w:val="ka-GE"/>
        </w:rPr>
      </w:pPr>
    </w:p>
    <w:p w:rsidR="00181A68" w:rsidRPr="00181A68" w:rsidRDefault="00181A68" w:rsidP="007F1864">
      <w:pPr>
        <w:spacing w:after="160" w:line="240" w:lineRule="auto"/>
        <w:ind w:left="-90" w:firstLine="284"/>
        <w:jc w:val="both"/>
        <w:rPr>
          <w:rFonts w:ascii="Sylfaen" w:eastAsia="Calibri" w:hAnsi="Sylfaen" w:cs="Sylfaen"/>
          <w:lang w:val="ka-GE"/>
        </w:rPr>
      </w:pPr>
      <w:r w:rsidRPr="00181A68">
        <w:rPr>
          <w:rFonts w:ascii="Sylfaen" w:eastAsia="Calibri" w:hAnsi="Sylfaen" w:cs="Sylfaen"/>
          <w:lang w:val="ka-GE"/>
        </w:rPr>
        <w:t>პროგრამა განხორციელდა დაბრკოლებების გარეშე.</w:t>
      </w:r>
    </w:p>
    <w:p w:rsidR="003235AD" w:rsidRPr="00181A68" w:rsidRDefault="003235AD" w:rsidP="007F1864">
      <w:pPr>
        <w:spacing w:after="0" w:line="240" w:lineRule="auto"/>
        <w:ind w:left="-90" w:firstLine="284"/>
        <w:jc w:val="both"/>
        <w:rPr>
          <w:rFonts w:ascii="Sylfaen" w:hAnsi="Sylfaen"/>
          <w:lang w:val="ka-GE"/>
        </w:rPr>
      </w:pPr>
      <w:r w:rsidRPr="00181A68">
        <w:rPr>
          <w:rFonts w:ascii="Sylfaen" w:hAnsi="Sylfaen" w:cs="Sylfaen"/>
          <w:lang w:val="ka-GE"/>
        </w:rPr>
        <w:t>შესრულების</w:t>
      </w:r>
      <w:r w:rsidRPr="00181A68">
        <w:rPr>
          <w:rFonts w:ascii="Sylfaen" w:hAnsi="Sylfaen"/>
          <w:lang w:val="ka-GE"/>
        </w:rPr>
        <w:t xml:space="preserve"> </w:t>
      </w:r>
      <w:r w:rsidRPr="00181A68">
        <w:rPr>
          <w:rFonts w:ascii="Sylfaen" w:hAnsi="Sylfaen" w:cs="Sylfaen"/>
          <w:lang w:val="ka-GE"/>
        </w:rPr>
        <w:t>პროცენტი</w:t>
      </w:r>
      <w:r w:rsidRPr="00181A68">
        <w:rPr>
          <w:rFonts w:ascii="Sylfaen" w:hAnsi="Sylfaen"/>
          <w:lang w:val="ka-GE"/>
        </w:rPr>
        <w:t xml:space="preserve"> </w:t>
      </w:r>
      <w:r w:rsidRPr="00181A68">
        <w:rPr>
          <w:rFonts w:ascii="Sylfaen" w:hAnsi="Sylfaen" w:cs="Sylfaen"/>
          <w:lang w:val="ka-GE"/>
        </w:rPr>
        <w:t>წლიურ</w:t>
      </w:r>
      <w:r w:rsidRPr="00181A68">
        <w:rPr>
          <w:rFonts w:ascii="Sylfaen" w:hAnsi="Sylfaen"/>
          <w:lang w:val="ka-GE"/>
        </w:rPr>
        <w:t xml:space="preserve"> </w:t>
      </w:r>
      <w:r w:rsidRPr="00181A68">
        <w:rPr>
          <w:rFonts w:ascii="Sylfaen" w:hAnsi="Sylfaen" w:cs="Sylfaen"/>
          <w:lang w:val="ka-GE"/>
        </w:rPr>
        <w:t xml:space="preserve">გეგმასთან: </w:t>
      </w:r>
      <w:r w:rsidR="00181A68" w:rsidRPr="00181A68">
        <w:rPr>
          <w:rFonts w:ascii="Sylfaen" w:hAnsi="Sylfaen" w:cs="Sylfaen"/>
          <w:lang w:val="ka-GE"/>
        </w:rPr>
        <w:t>99,8</w:t>
      </w:r>
      <w:r w:rsidRPr="00181A68">
        <w:rPr>
          <w:rFonts w:ascii="Sylfaen" w:hAnsi="Sylfaen" w:cs="Sylfaen"/>
          <w:lang w:val="ka-GE"/>
        </w:rPr>
        <w:t xml:space="preserve"> </w:t>
      </w:r>
      <w:r w:rsidRPr="00181A68">
        <w:rPr>
          <w:rFonts w:ascii="Sylfaen" w:hAnsi="Sylfaen"/>
          <w:lang w:val="ka-GE"/>
        </w:rPr>
        <w:t>%</w:t>
      </w:r>
    </w:p>
    <w:p w:rsidR="00486EC6" w:rsidRPr="00181A68" w:rsidRDefault="00486EC6" w:rsidP="007F1864">
      <w:pPr>
        <w:spacing w:after="0" w:line="240" w:lineRule="auto"/>
        <w:ind w:left="-90" w:firstLine="284"/>
        <w:jc w:val="both"/>
        <w:rPr>
          <w:rFonts w:ascii="Sylfaen" w:hAnsi="Sylfaen"/>
          <w:lang w:val="ka-GE"/>
        </w:rPr>
      </w:pPr>
    </w:p>
    <w:p w:rsidR="00E57929" w:rsidRPr="005C23BB" w:rsidRDefault="003235AD" w:rsidP="007F1864">
      <w:pPr>
        <w:spacing w:after="0" w:line="240" w:lineRule="auto"/>
        <w:ind w:left="-90" w:firstLine="284"/>
        <w:jc w:val="both"/>
        <w:rPr>
          <w:rFonts w:ascii="Sylfaen" w:hAnsi="Sylfaen" w:cs="Sylfaen"/>
          <w:lang w:val="ka-GE"/>
        </w:rPr>
      </w:pPr>
      <w:r w:rsidRPr="005C23BB">
        <w:rPr>
          <w:rFonts w:ascii="Sylfaen" w:eastAsia="Calibri" w:hAnsi="Sylfaen" w:cs="Sylfaen"/>
          <w:b/>
          <w:lang w:val="ka-GE"/>
        </w:rPr>
        <w:t xml:space="preserve">ქვეპროგრამის - </w:t>
      </w:r>
      <w:r w:rsidRPr="005C23BB">
        <w:rPr>
          <w:rFonts w:ascii="Sylfaen" w:hAnsi="Sylfaen" w:cs="Sylfaen"/>
          <w:b/>
        </w:rPr>
        <w:t>სათამაშო სახეობათა განვითარების ხელშეწყობა</w:t>
      </w:r>
      <w:r w:rsidRPr="005C23BB">
        <w:rPr>
          <w:rFonts w:ascii="Sylfaen" w:hAnsi="Sylfaen" w:cs="Sylfaen"/>
          <w:lang w:val="ka-GE"/>
        </w:rPr>
        <w:t xml:space="preserve"> </w:t>
      </w:r>
    </w:p>
    <w:p w:rsidR="00E67E13" w:rsidRPr="005C23BB" w:rsidRDefault="00E67E13" w:rsidP="007F1864">
      <w:pPr>
        <w:spacing w:after="0" w:line="240" w:lineRule="auto"/>
        <w:ind w:left="-90" w:firstLine="284"/>
        <w:jc w:val="both"/>
        <w:rPr>
          <w:rFonts w:ascii="Sylfaen" w:hAnsi="Sylfaen" w:cs="Sylfaen"/>
          <w:lang w:val="ka-GE"/>
        </w:rPr>
      </w:pPr>
    </w:p>
    <w:p w:rsidR="00B7775E" w:rsidRDefault="003235AD" w:rsidP="007F1864">
      <w:pPr>
        <w:spacing w:after="0" w:line="240" w:lineRule="auto"/>
        <w:ind w:left="-90" w:firstLine="284"/>
        <w:jc w:val="both"/>
        <w:rPr>
          <w:rFonts w:ascii="Sylfaen" w:eastAsia="Calibri" w:hAnsi="Sylfaen" w:cs="Sylfaen"/>
          <w:lang w:val="ka-GE"/>
        </w:rPr>
      </w:pPr>
      <w:r w:rsidRPr="005C23BB">
        <w:rPr>
          <w:rFonts w:ascii="Sylfaen" w:eastAsia="Calibri" w:hAnsi="Sylfaen" w:cs="Sylfaen"/>
          <w:lang w:val="ka-GE"/>
        </w:rPr>
        <w:t xml:space="preserve">საანგარიშო პერიოდის გეგმა შეადგენს </w:t>
      </w:r>
      <w:r w:rsidR="005C23BB" w:rsidRPr="005C23BB">
        <w:rPr>
          <w:rFonts w:ascii="Sylfaen" w:eastAsia="Calibri" w:hAnsi="Sylfaen" w:cs="Sylfaen"/>
          <w:lang w:val="ka-GE"/>
        </w:rPr>
        <w:t>424 365</w:t>
      </w:r>
      <w:r w:rsidRPr="005C23BB">
        <w:rPr>
          <w:rFonts w:ascii="Sylfaen" w:eastAsia="Calibri" w:hAnsi="Sylfaen" w:cs="Sylfaen"/>
          <w:lang w:val="ka-GE"/>
        </w:rPr>
        <w:t xml:space="preserve"> ლარს</w:t>
      </w:r>
      <w:r w:rsidRPr="005C23BB">
        <w:rPr>
          <w:rFonts w:ascii="Sylfaen" w:eastAsia="Calibri" w:hAnsi="Sylfaen" w:cs="Sylfaen"/>
        </w:rPr>
        <w:t xml:space="preserve">, </w:t>
      </w:r>
      <w:r w:rsidRPr="005C23BB">
        <w:rPr>
          <w:rFonts w:ascii="Sylfaen" w:eastAsia="Calibri" w:hAnsi="Sylfaen" w:cs="Sylfaen"/>
          <w:lang w:val="ka-GE"/>
        </w:rPr>
        <w:t xml:space="preserve">საკასო ხარჯი </w:t>
      </w:r>
      <w:r w:rsidR="005C23BB" w:rsidRPr="005C23BB">
        <w:rPr>
          <w:rFonts w:ascii="Sylfaen" w:eastAsia="Calibri" w:hAnsi="Sylfaen" w:cs="Sylfaen"/>
          <w:lang w:val="ka-GE"/>
        </w:rPr>
        <w:t>420 507</w:t>
      </w:r>
      <w:r w:rsidRPr="005C23BB">
        <w:rPr>
          <w:rFonts w:ascii="Sylfaen" w:eastAsia="Calibri" w:hAnsi="Sylfaen" w:cs="Sylfaen"/>
          <w:lang w:val="ka-GE"/>
        </w:rPr>
        <w:t xml:space="preserve"> ლარს.  </w:t>
      </w:r>
    </w:p>
    <w:p w:rsidR="00B7775E" w:rsidRDefault="00B7775E" w:rsidP="007F1864">
      <w:pPr>
        <w:spacing w:after="0" w:line="240" w:lineRule="auto"/>
        <w:ind w:left="-90" w:firstLine="284"/>
        <w:jc w:val="both"/>
        <w:rPr>
          <w:rFonts w:ascii="Sylfaen" w:eastAsia="Calibri" w:hAnsi="Sylfaen" w:cs="Sylfaen"/>
          <w:lang w:val="ka-GE"/>
        </w:rPr>
      </w:pPr>
    </w:p>
    <w:p w:rsidR="003235AD" w:rsidRPr="005C23BB" w:rsidRDefault="003235AD" w:rsidP="007F1864">
      <w:pPr>
        <w:spacing w:after="0" w:line="240" w:lineRule="auto"/>
        <w:ind w:left="-90" w:firstLine="284"/>
        <w:jc w:val="both"/>
        <w:rPr>
          <w:rFonts w:ascii="Sylfaen" w:eastAsia="Calibri" w:hAnsi="Sylfaen" w:cs="Sylfaen"/>
          <w:lang w:val="ka-GE"/>
        </w:rPr>
      </w:pPr>
      <w:r w:rsidRPr="005C23BB">
        <w:rPr>
          <w:rFonts w:ascii="Sylfaen" w:eastAsia="Calibri" w:hAnsi="Sylfaen" w:cs="Sylfaen"/>
          <w:lang w:val="ka-GE"/>
        </w:rPr>
        <w:t>ქვეპროგრამის ფარგლებში განხორციელდა შემდეგი საქმიანობა:</w:t>
      </w:r>
    </w:p>
    <w:p w:rsidR="005C23BB" w:rsidRPr="005C23BB" w:rsidRDefault="005C23BB" w:rsidP="007F1864">
      <w:pPr>
        <w:spacing w:after="0" w:line="240" w:lineRule="auto"/>
        <w:ind w:left="-90" w:firstLine="284"/>
        <w:jc w:val="both"/>
        <w:rPr>
          <w:rFonts w:ascii="Sylfaen" w:hAnsi="Sylfaen" w:cs="Sylfaen"/>
          <w:lang w:val="ka-GE"/>
        </w:rPr>
      </w:pPr>
      <w:r w:rsidRPr="005C23BB">
        <w:rPr>
          <w:rFonts w:ascii="Sylfaen" w:hAnsi="Sylfaen" w:cs="Sylfaen"/>
          <w:lang w:val="ka-GE"/>
        </w:rPr>
        <w:t xml:space="preserve">ქვეპროგრამა ითვალისწინებდა სპორტის შვიდი სახეობის ხელშეწყობას, კერძოდ:  ხელბურთის, ფრენბურთის, წყალბურთის, ფეხბურთის, რაგბის, კალათბურთისა და ინდორ ჰოკეის შემდგომი  პოპულარიზაციას და განვითარებას, სადაც მონაწილეობას ღებულობს ჩამოთვლილი სპორტის სახეობის ნაკრები გუნდების არანაკლებ 190 სპორტსმენი, </w:t>
      </w:r>
      <w:r w:rsidRPr="005B19B6">
        <w:rPr>
          <w:rFonts w:ascii="Sylfaen" w:hAnsi="Sylfaen" w:cs="Sylfaen"/>
          <w:lang w:val="ka-GE"/>
        </w:rPr>
        <w:t>1</w:t>
      </w:r>
      <w:r w:rsidR="005B19B6" w:rsidRPr="005B19B6">
        <w:rPr>
          <w:rFonts w:ascii="Sylfaen" w:hAnsi="Sylfaen" w:cs="Sylfaen"/>
        </w:rPr>
        <w:t>3</w:t>
      </w:r>
      <w:r w:rsidRPr="005B19B6">
        <w:rPr>
          <w:rFonts w:ascii="Sylfaen" w:hAnsi="Sylfaen" w:cs="Sylfaen"/>
          <w:lang w:val="ka-GE"/>
        </w:rPr>
        <w:t xml:space="preserve"> მწვრთნელი</w:t>
      </w:r>
      <w:r w:rsidRPr="005C23BB">
        <w:rPr>
          <w:rFonts w:ascii="Sylfaen" w:hAnsi="Sylfaen" w:cs="Sylfaen"/>
          <w:lang w:val="ka-GE"/>
        </w:rPr>
        <w:t xml:space="preserve"> და 7 კოორდინატორი.  </w:t>
      </w:r>
    </w:p>
    <w:p w:rsidR="005C23BB" w:rsidRPr="005C23BB" w:rsidRDefault="005C23BB" w:rsidP="007F1864">
      <w:pPr>
        <w:spacing w:after="0" w:line="240" w:lineRule="auto"/>
        <w:ind w:left="-90" w:firstLine="284"/>
        <w:jc w:val="both"/>
        <w:rPr>
          <w:rFonts w:ascii="Sylfaen" w:hAnsi="Sylfaen" w:cs="Sylfaen"/>
          <w:lang w:val="ka-GE"/>
        </w:rPr>
      </w:pPr>
      <w:r w:rsidRPr="005C23BB">
        <w:rPr>
          <w:rFonts w:ascii="Sylfaen" w:hAnsi="Sylfaen" w:cs="Sylfaen"/>
          <w:lang w:val="ka-GE"/>
        </w:rPr>
        <w:t>წლის განმავლობაში  ჩატარდა  24 სასწავლო-საწვრთნო შეკრება და 26 სამატჩო შეხვედრა ფეხბურთში, კალათბურთში, ინდორ ჰოკეიში, ფრენბურთში, რაგბში, ხელბურთსა და წყალბურთში.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w:t>
      </w:r>
      <w:r w:rsidR="00AB6416">
        <w:rPr>
          <w:rFonts w:ascii="Sylfaen" w:hAnsi="Sylfaen" w:cs="Sylfaen"/>
          <w:lang w:val="ka-GE"/>
        </w:rPr>
        <w:t xml:space="preserve">თ. </w:t>
      </w:r>
      <w:r w:rsidRPr="005C23BB">
        <w:rPr>
          <w:rFonts w:ascii="Sylfaen" w:hAnsi="Sylfaen" w:cs="Sylfaen"/>
          <w:lang w:val="ka-GE"/>
        </w:rPr>
        <w:lastRenderedPageBreak/>
        <w:t xml:space="preserve">აღნიშნულმა ღონისძიებებმა ხელი შეუწყო სპორტის 7 სახეობის გუნდების საქართველოს ჩემპიონატებსა და პირველობებში კიდევ უფრო მეტი წარმატებების მიღწევაში.  </w:t>
      </w:r>
    </w:p>
    <w:p w:rsidR="00B7775E" w:rsidRDefault="00B7775E" w:rsidP="007F1864">
      <w:pPr>
        <w:spacing w:after="0" w:line="240" w:lineRule="auto"/>
        <w:ind w:left="-90" w:firstLine="284"/>
        <w:jc w:val="both"/>
        <w:rPr>
          <w:rFonts w:ascii="Sylfaen" w:hAnsi="Sylfaen" w:cs="Sylfaen"/>
          <w:lang w:val="ka-GE"/>
        </w:rPr>
      </w:pPr>
    </w:p>
    <w:p w:rsidR="005C23BB" w:rsidRPr="005C23BB" w:rsidRDefault="005C23BB" w:rsidP="007F1864">
      <w:pPr>
        <w:spacing w:after="0" w:line="240" w:lineRule="auto"/>
        <w:ind w:left="-90" w:firstLine="284"/>
        <w:jc w:val="both"/>
        <w:rPr>
          <w:rFonts w:ascii="Sylfaen" w:hAnsi="Sylfaen" w:cs="Sylfaen"/>
          <w:lang w:val="ka-GE"/>
        </w:rPr>
      </w:pPr>
      <w:r w:rsidRPr="005C23BB">
        <w:rPr>
          <w:rFonts w:ascii="Sylfaen" w:hAnsi="Sylfaen" w:cs="Sylfaen"/>
          <w:lang w:val="ka-GE"/>
        </w:rPr>
        <w:t xml:space="preserve">ქვეპროგრამაში დარჩენილი ეკონომია  3 858 ლარი გამოწვეულია </w:t>
      </w:r>
      <w:r w:rsidR="00B7775E">
        <w:rPr>
          <w:rFonts w:ascii="Sylfaen" w:hAnsi="Sylfaen" w:cs="Sylfaen"/>
          <w:lang w:val="ka-GE"/>
        </w:rPr>
        <w:t>ერთი</w:t>
      </w:r>
      <w:r w:rsidRPr="005C23BB">
        <w:rPr>
          <w:rFonts w:ascii="Sylfaen" w:hAnsi="Sylfaen" w:cs="Sylfaen"/>
          <w:lang w:val="ka-GE"/>
        </w:rPr>
        <w:t xml:space="preserve"> სასწავლო საწვრთნო შეკრებისა (ხელბურთი) და </w:t>
      </w:r>
      <w:r w:rsidR="00B7775E">
        <w:rPr>
          <w:rFonts w:ascii="Sylfaen" w:hAnsi="Sylfaen" w:cs="Sylfaen"/>
          <w:lang w:val="ka-GE"/>
        </w:rPr>
        <w:t xml:space="preserve">ერთი </w:t>
      </w:r>
      <w:r w:rsidRPr="005C23BB">
        <w:rPr>
          <w:rFonts w:ascii="Sylfaen" w:hAnsi="Sylfaen" w:cs="Sylfaen"/>
          <w:lang w:val="ka-GE"/>
        </w:rPr>
        <w:t xml:space="preserve"> საკონტროლო მატჩის (კალათბურთი) ჩაუტარებლობის გამო.  </w:t>
      </w:r>
    </w:p>
    <w:p w:rsidR="005C23BB" w:rsidRDefault="005C23BB" w:rsidP="007F1864">
      <w:pPr>
        <w:spacing w:after="160" w:line="240" w:lineRule="auto"/>
        <w:ind w:left="-90" w:firstLine="284"/>
        <w:jc w:val="both"/>
        <w:rPr>
          <w:rFonts w:ascii="Sylfaen" w:eastAsia="Calibri" w:hAnsi="Sylfaen" w:cs="Sylfaen"/>
          <w:lang w:val="ka-GE"/>
        </w:rPr>
      </w:pPr>
    </w:p>
    <w:p w:rsidR="005C23BB" w:rsidRPr="00181A68" w:rsidRDefault="005C23BB" w:rsidP="007F1864">
      <w:pPr>
        <w:spacing w:after="160" w:line="240" w:lineRule="auto"/>
        <w:ind w:left="-90" w:firstLine="284"/>
        <w:jc w:val="both"/>
        <w:rPr>
          <w:rFonts w:ascii="Sylfaen" w:eastAsia="Calibri" w:hAnsi="Sylfaen" w:cs="Sylfaen"/>
          <w:lang w:val="ka-GE"/>
        </w:rPr>
      </w:pPr>
      <w:r w:rsidRPr="00181A68">
        <w:rPr>
          <w:rFonts w:ascii="Sylfaen" w:eastAsia="Calibri" w:hAnsi="Sylfaen" w:cs="Sylfaen"/>
          <w:lang w:val="ka-GE"/>
        </w:rPr>
        <w:t>პროგრამა განხორციელდა დაბრკოლებების გარეშე.</w:t>
      </w:r>
    </w:p>
    <w:p w:rsidR="003235AD" w:rsidRPr="005C23BB" w:rsidRDefault="003235AD" w:rsidP="007F1864">
      <w:pPr>
        <w:spacing w:after="0" w:line="240" w:lineRule="auto"/>
        <w:ind w:left="-90" w:firstLine="284"/>
        <w:jc w:val="both"/>
        <w:rPr>
          <w:rFonts w:ascii="Sylfaen" w:hAnsi="Sylfaen"/>
          <w:lang w:val="ka-GE"/>
        </w:rPr>
      </w:pPr>
      <w:r w:rsidRPr="005C23BB">
        <w:rPr>
          <w:rFonts w:ascii="Sylfaen" w:hAnsi="Sylfaen" w:cs="Sylfaen"/>
          <w:lang w:val="ka-GE"/>
        </w:rPr>
        <w:t>შესრულების</w:t>
      </w:r>
      <w:r w:rsidRPr="005C23BB">
        <w:rPr>
          <w:rFonts w:ascii="Sylfaen" w:hAnsi="Sylfaen"/>
          <w:lang w:val="ka-GE"/>
        </w:rPr>
        <w:t xml:space="preserve"> </w:t>
      </w:r>
      <w:r w:rsidRPr="005C23BB">
        <w:rPr>
          <w:rFonts w:ascii="Sylfaen" w:hAnsi="Sylfaen" w:cs="Sylfaen"/>
          <w:lang w:val="ka-GE"/>
        </w:rPr>
        <w:t>პროცენტი</w:t>
      </w:r>
      <w:r w:rsidRPr="005C23BB">
        <w:rPr>
          <w:rFonts w:ascii="Sylfaen" w:hAnsi="Sylfaen"/>
          <w:lang w:val="ka-GE"/>
        </w:rPr>
        <w:t xml:space="preserve"> </w:t>
      </w:r>
      <w:r w:rsidRPr="005C23BB">
        <w:rPr>
          <w:rFonts w:ascii="Sylfaen" w:hAnsi="Sylfaen" w:cs="Sylfaen"/>
          <w:lang w:val="ka-GE"/>
        </w:rPr>
        <w:t>წლიურ</w:t>
      </w:r>
      <w:r w:rsidRPr="005C23BB">
        <w:rPr>
          <w:rFonts w:ascii="Sylfaen" w:hAnsi="Sylfaen"/>
          <w:lang w:val="ka-GE"/>
        </w:rPr>
        <w:t xml:space="preserve"> </w:t>
      </w:r>
      <w:r w:rsidRPr="005C23BB">
        <w:rPr>
          <w:rFonts w:ascii="Sylfaen" w:hAnsi="Sylfaen" w:cs="Sylfaen"/>
          <w:lang w:val="ka-GE"/>
        </w:rPr>
        <w:t xml:space="preserve">გეგმასთან: </w:t>
      </w:r>
      <w:r w:rsidR="005C23BB" w:rsidRPr="005C23BB">
        <w:rPr>
          <w:rFonts w:ascii="Sylfaen" w:hAnsi="Sylfaen" w:cs="Sylfaen"/>
          <w:lang w:val="ka-GE"/>
        </w:rPr>
        <w:t>99,1</w:t>
      </w:r>
      <w:r w:rsidRPr="005C23BB">
        <w:rPr>
          <w:rFonts w:ascii="Sylfaen" w:hAnsi="Sylfaen" w:cs="Sylfaen"/>
          <w:lang w:val="ka-GE"/>
        </w:rPr>
        <w:t xml:space="preserve"> </w:t>
      </w:r>
      <w:r w:rsidRPr="005C23BB">
        <w:rPr>
          <w:rFonts w:ascii="Sylfaen" w:hAnsi="Sylfaen"/>
          <w:lang w:val="ka-GE"/>
        </w:rPr>
        <w:t>%</w:t>
      </w:r>
    </w:p>
    <w:p w:rsidR="00E67E13" w:rsidRPr="00B2452C" w:rsidRDefault="00E67E13" w:rsidP="007F1864">
      <w:pPr>
        <w:spacing w:after="0" w:line="240" w:lineRule="auto"/>
        <w:ind w:left="-90" w:firstLine="284"/>
        <w:jc w:val="both"/>
        <w:rPr>
          <w:rFonts w:ascii="Sylfaen" w:hAnsi="Sylfaen"/>
          <w:color w:val="FF0000"/>
          <w:lang w:val="ka-GE"/>
        </w:rPr>
      </w:pPr>
    </w:p>
    <w:p w:rsidR="00B7775E" w:rsidRDefault="00B7775E" w:rsidP="007F1864">
      <w:pPr>
        <w:spacing w:after="0" w:line="240" w:lineRule="auto"/>
        <w:ind w:left="-90" w:firstLine="284"/>
        <w:jc w:val="both"/>
        <w:rPr>
          <w:rFonts w:ascii="Sylfaen" w:eastAsia="Calibri" w:hAnsi="Sylfaen" w:cs="Sylfaen"/>
          <w:b/>
          <w:lang w:val="ka-GE"/>
        </w:rPr>
      </w:pPr>
    </w:p>
    <w:p w:rsidR="00E57929" w:rsidRDefault="003235AD" w:rsidP="007F1864">
      <w:pPr>
        <w:spacing w:after="0" w:line="240" w:lineRule="auto"/>
        <w:ind w:left="-90" w:firstLine="284"/>
        <w:jc w:val="both"/>
        <w:rPr>
          <w:rFonts w:ascii="Sylfaen" w:hAnsi="Sylfaen" w:cs="Sylfaen"/>
          <w:b/>
          <w:lang w:val="ka-GE"/>
        </w:rPr>
      </w:pPr>
      <w:r w:rsidRPr="00EF0099">
        <w:rPr>
          <w:rFonts w:ascii="Sylfaen" w:eastAsia="Calibri" w:hAnsi="Sylfaen" w:cs="Sylfaen"/>
          <w:b/>
          <w:lang w:val="ka-GE"/>
        </w:rPr>
        <w:t xml:space="preserve">ქვეპროგრამის - </w:t>
      </w:r>
      <w:r w:rsidRPr="00EF0099">
        <w:rPr>
          <w:rFonts w:ascii="Sylfaen" w:hAnsi="Sylfaen" w:cs="Sylfaen"/>
          <w:b/>
        </w:rPr>
        <w:t>აჭარის სპორტის სახეობათა ნაკრები გუნდების მზადება „ახალგაზრდული ოლიმპიური ფესტივალი თბილისი – 2015</w:t>
      </w:r>
      <w:r w:rsidRPr="00EF0099">
        <w:rPr>
          <w:rFonts w:ascii="Sylfaen" w:hAnsi="Sylfaen" w:cs="Sylfaen"/>
          <w:b/>
          <w:lang w:val="ka-GE"/>
        </w:rPr>
        <w:t xml:space="preserve">“ </w:t>
      </w:r>
      <w:r w:rsidRPr="00EF0099">
        <w:rPr>
          <w:rFonts w:ascii="Sylfaen" w:hAnsi="Sylfaen" w:cs="Sylfaen"/>
          <w:b/>
        </w:rPr>
        <w:t xml:space="preserve"> </w:t>
      </w:r>
    </w:p>
    <w:p w:rsidR="00E67E13" w:rsidRPr="00E67E13" w:rsidRDefault="00E67E13" w:rsidP="007F1864">
      <w:pPr>
        <w:spacing w:after="0" w:line="240" w:lineRule="auto"/>
        <w:ind w:left="-90" w:firstLine="284"/>
        <w:jc w:val="both"/>
        <w:rPr>
          <w:rFonts w:ascii="Sylfaen" w:hAnsi="Sylfaen" w:cs="Sylfaen"/>
          <w:b/>
          <w:lang w:val="ka-GE"/>
        </w:rPr>
      </w:pPr>
    </w:p>
    <w:p w:rsidR="00B7775E" w:rsidRDefault="003235AD" w:rsidP="007F1864">
      <w:pPr>
        <w:spacing w:after="0" w:line="240" w:lineRule="auto"/>
        <w:ind w:left="-90" w:firstLine="284"/>
        <w:jc w:val="both"/>
        <w:rPr>
          <w:rFonts w:ascii="Sylfaen" w:eastAsia="Calibri" w:hAnsi="Sylfaen" w:cs="Sylfaen"/>
          <w:lang w:val="ka-GE"/>
        </w:rPr>
      </w:pPr>
      <w:r w:rsidRPr="00EF0099">
        <w:rPr>
          <w:rFonts w:ascii="Sylfaen" w:eastAsia="Calibri" w:hAnsi="Sylfaen" w:cs="Sylfaen"/>
          <w:lang w:val="ka-GE"/>
        </w:rPr>
        <w:t xml:space="preserve">საანგარიშო პერიოდის გეგმა შეადგენს </w:t>
      </w:r>
      <w:r w:rsidR="00EF0099">
        <w:rPr>
          <w:rFonts w:ascii="Sylfaen" w:eastAsia="Calibri" w:hAnsi="Sylfaen" w:cs="Sylfaen"/>
          <w:lang w:val="ka-GE"/>
        </w:rPr>
        <w:t>154 752</w:t>
      </w:r>
      <w:r w:rsidRPr="00EF0099">
        <w:rPr>
          <w:rFonts w:ascii="Sylfaen" w:eastAsia="Calibri" w:hAnsi="Sylfaen" w:cs="Sylfaen"/>
          <w:lang w:val="ka-GE"/>
        </w:rPr>
        <w:t xml:space="preserve"> ლარს</w:t>
      </w:r>
      <w:r w:rsidRPr="00EF0099">
        <w:rPr>
          <w:rFonts w:ascii="Sylfaen" w:eastAsia="Calibri" w:hAnsi="Sylfaen" w:cs="Sylfaen"/>
        </w:rPr>
        <w:t xml:space="preserve">, </w:t>
      </w:r>
      <w:r w:rsidRPr="00EF0099">
        <w:rPr>
          <w:rFonts w:ascii="Sylfaen" w:eastAsia="Calibri" w:hAnsi="Sylfaen" w:cs="Sylfaen"/>
          <w:lang w:val="ka-GE"/>
        </w:rPr>
        <w:t xml:space="preserve">საკასო ხარჯი </w:t>
      </w:r>
      <w:r w:rsidR="00EF0099">
        <w:rPr>
          <w:rFonts w:ascii="Sylfaen" w:eastAsia="Calibri" w:hAnsi="Sylfaen" w:cs="Sylfaen"/>
          <w:lang w:val="ka-GE"/>
        </w:rPr>
        <w:t>154 748</w:t>
      </w:r>
      <w:r w:rsidRPr="00EF0099">
        <w:rPr>
          <w:rFonts w:ascii="Sylfaen" w:eastAsia="Calibri" w:hAnsi="Sylfaen" w:cs="Sylfaen"/>
          <w:lang w:val="ka-GE"/>
        </w:rPr>
        <w:t xml:space="preserve"> ლარს.  </w:t>
      </w:r>
    </w:p>
    <w:p w:rsidR="00B7775E" w:rsidRDefault="00B7775E" w:rsidP="007F1864">
      <w:pPr>
        <w:spacing w:after="0" w:line="240" w:lineRule="auto"/>
        <w:ind w:left="-90" w:firstLine="284"/>
        <w:jc w:val="both"/>
        <w:rPr>
          <w:rFonts w:ascii="Sylfaen" w:eastAsia="Calibri" w:hAnsi="Sylfaen" w:cs="Sylfaen"/>
          <w:lang w:val="ka-GE"/>
        </w:rPr>
      </w:pPr>
    </w:p>
    <w:p w:rsidR="003235AD" w:rsidRPr="00EF0099" w:rsidRDefault="003235AD" w:rsidP="007F1864">
      <w:pPr>
        <w:spacing w:after="0" w:line="240" w:lineRule="auto"/>
        <w:ind w:left="-90" w:firstLine="284"/>
        <w:jc w:val="both"/>
        <w:rPr>
          <w:rFonts w:ascii="Sylfaen" w:eastAsia="Calibri" w:hAnsi="Sylfaen" w:cs="Sylfaen"/>
          <w:lang w:val="ka-GE"/>
        </w:rPr>
      </w:pPr>
      <w:r w:rsidRPr="00EF0099">
        <w:rPr>
          <w:rFonts w:ascii="Sylfaen" w:eastAsia="Calibri" w:hAnsi="Sylfaen" w:cs="Sylfaen"/>
          <w:lang w:val="ka-GE"/>
        </w:rPr>
        <w:t>ქვეპროგრამის ფარგლებში განხორციელდა შემდეგი საქმიანობა:</w:t>
      </w:r>
    </w:p>
    <w:p w:rsidR="005C23BB" w:rsidRPr="005C23BB" w:rsidRDefault="005C23BB" w:rsidP="007F1864">
      <w:pPr>
        <w:spacing w:after="0" w:line="240" w:lineRule="auto"/>
        <w:ind w:left="-90" w:firstLine="284"/>
        <w:jc w:val="both"/>
        <w:rPr>
          <w:rFonts w:ascii="Sylfaen" w:hAnsi="Sylfaen" w:cs="Sylfaen"/>
          <w:lang w:val="ka-GE"/>
        </w:rPr>
      </w:pPr>
      <w:r w:rsidRPr="005C23BB">
        <w:rPr>
          <w:rFonts w:ascii="Sylfaen" w:hAnsi="Sylfaen" w:cs="Sylfaen"/>
          <w:lang w:val="ka-GE"/>
        </w:rPr>
        <w:t xml:space="preserve">ქვეპროგრამის ძირითადი მიზანი იყო  2015 წელს ივნისის თვეში თბილისში გასამართ ახალგაზრდული ოლიმპიურ ფესტივალისათვის „თბილისი - 2015“  აჭარის ნაკრები გუნდებისთვის შესაბამისი კანდიდატების შერჩევა  და სპორტის შვიდ სახეობაში (ველოსპორტი, ჩოგბურთი, კალათბურთი, მძლეოსნობა, ძიუდო, ფრენბურთი, ხელბურთი) გუნდის წევრების მომზადება, სასწავლო-საწვრთნო შეკრებების და საკონტროლო შეხვედრების ჩატარება ქვეყნის შიგნით და საზღვარგარეთ. სახეობების მიხედვით  სპორტისა და ახალგაზრდობის საქმეთა დეპარტამენტის მიერ ჩასატარებელი ღონისძიებების ზედამხედველობისა და საორგანიზაციო საკითხების მოგვარების მიზნით შრომითი ხელშეკრულებით აყვანილია 7 კოორდინატორი.  მწვრთნელებისა და კოორდინატორებისათვის გათვალისწინებული იქნა ყოველთვიური  ანაზღაურება.  </w:t>
      </w:r>
    </w:p>
    <w:p w:rsidR="00B7775E" w:rsidRDefault="00B7775E" w:rsidP="007F1864">
      <w:pPr>
        <w:spacing w:after="0" w:line="240" w:lineRule="auto"/>
        <w:ind w:left="-90" w:firstLine="284"/>
        <w:jc w:val="both"/>
        <w:rPr>
          <w:rFonts w:ascii="Sylfaen" w:hAnsi="Sylfaen" w:cs="Sylfaen"/>
          <w:lang w:val="ka-GE"/>
        </w:rPr>
      </w:pPr>
    </w:p>
    <w:p w:rsidR="005C23BB" w:rsidRDefault="005C23BB" w:rsidP="007F1864">
      <w:pPr>
        <w:spacing w:after="0" w:line="240" w:lineRule="auto"/>
        <w:ind w:left="-90" w:firstLine="284"/>
        <w:jc w:val="both"/>
        <w:rPr>
          <w:rFonts w:ascii="Sylfaen" w:hAnsi="Sylfaen" w:cs="Sylfaen"/>
          <w:lang w:val="ka-GE"/>
        </w:rPr>
      </w:pPr>
      <w:r w:rsidRPr="005C23BB">
        <w:rPr>
          <w:rFonts w:ascii="Sylfaen" w:hAnsi="Sylfaen" w:cs="Sylfaen"/>
          <w:lang w:val="ka-GE"/>
        </w:rPr>
        <w:t xml:space="preserve">ქვეპროგრამის ფარგლებში  ჩატარდა 14 სამატჩო შეხვედრა  და 13 სასწავლო საწვრთნო შეკრება,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w:t>
      </w:r>
      <w:r w:rsidR="00AB6416">
        <w:rPr>
          <w:rFonts w:ascii="Sylfaen" w:hAnsi="Sylfaen" w:cs="Sylfaen"/>
          <w:lang w:val="ka-GE"/>
        </w:rPr>
        <w:t xml:space="preserve">დარბაზებთ. </w:t>
      </w:r>
      <w:r w:rsidRPr="005C23BB">
        <w:rPr>
          <w:rFonts w:ascii="Sylfaen" w:hAnsi="Sylfaen" w:cs="Sylfaen"/>
          <w:lang w:val="ka-GE"/>
        </w:rPr>
        <w:t xml:space="preserve">ქვეპროგრამის განხორციელების შედეგად სამი სპორტსმენი მოხვდა საქართველოს ნაკრებში და მიიღო მონაწილეობა  </w:t>
      </w:r>
      <w:r w:rsidR="00AB6416">
        <w:rPr>
          <w:rFonts w:ascii="Sylfaen" w:hAnsi="Sylfaen" w:cs="Sylfaen"/>
          <w:lang w:val="ka-GE"/>
        </w:rPr>
        <w:t xml:space="preserve">ახალგაზრდულ </w:t>
      </w:r>
      <w:r w:rsidRPr="005C23BB">
        <w:rPr>
          <w:rFonts w:ascii="Sylfaen" w:hAnsi="Sylfaen" w:cs="Sylfaen"/>
          <w:lang w:val="ka-GE"/>
        </w:rPr>
        <w:t xml:space="preserve"> ოლიმპიურ ფესტივალში „თბილისი - 2015“.</w:t>
      </w:r>
    </w:p>
    <w:p w:rsidR="005C23BB" w:rsidRDefault="005C23BB" w:rsidP="007F1864">
      <w:pPr>
        <w:spacing w:after="0" w:line="240" w:lineRule="auto"/>
        <w:ind w:left="-90" w:firstLine="284"/>
        <w:jc w:val="both"/>
        <w:rPr>
          <w:rFonts w:ascii="Sylfaen" w:hAnsi="Sylfaen" w:cs="Sylfaen"/>
          <w:lang w:val="ka-GE"/>
        </w:rPr>
      </w:pPr>
    </w:p>
    <w:p w:rsidR="00EF0099" w:rsidRDefault="00EF0099" w:rsidP="007F1864">
      <w:pPr>
        <w:spacing w:after="0" w:line="240" w:lineRule="auto"/>
        <w:ind w:left="-90" w:firstLine="284"/>
        <w:jc w:val="both"/>
        <w:rPr>
          <w:rFonts w:ascii="Sylfaen" w:eastAsia="Calibri" w:hAnsi="Sylfaen" w:cs="Sylfaen"/>
          <w:lang w:val="ka-GE"/>
        </w:rPr>
      </w:pPr>
      <w:r w:rsidRPr="000864DD">
        <w:rPr>
          <w:rFonts w:ascii="Sylfaen" w:eastAsia="Calibri" w:hAnsi="Sylfaen" w:cs="Sylfaen"/>
          <w:lang w:val="ka-GE"/>
        </w:rPr>
        <w:t>პროგრამა განხორციელდა დაბრკოლებების გარეშე.</w:t>
      </w:r>
    </w:p>
    <w:p w:rsidR="00B7775E" w:rsidRDefault="00B7775E" w:rsidP="007F1864">
      <w:pPr>
        <w:spacing w:after="0" w:line="240" w:lineRule="auto"/>
        <w:ind w:left="-90" w:firstLine="284"/>
        <w:jc w:val="both"/>
        <w:rPr>
          <w:rFonts w:ascii="Sylfaen" w:eastAsia="Calibri" w:hAnsi="Sylfaen" w:cs="Sylfaen"/>
          <w:lang w:val="ka-GE"/>
        </w:rPr>
      </w:pPr>
    </w:p>
    <w:p w:rsidR="003235AD" w:rsidRDefault="003235AD" w:rsidP="007F1864">
      <w:pPr>
        <w:spacing w:after="0" w:line="240" w:lineRule="auto"/>
        <w:ind w:left="-90" w:firstLine="284"/>
        <w:jc w:val="both"/>
        <w:rPr>
          <w:rFonts w:ascii="Sylfaen" w:hAnsi="Sylfaen"/>
          <w:lang w:val="ka-GE"/>
        </w:rPr>
      </w:pPr>
      <w:r w:rsidRPr="00EF0099">
        <w:rPr>
          <w:rFonts w:ascii="Sylfaen" w:hAnsi="Sylfaen" w:cs="Sylfaen"/>
          <w:lang w:val="ka-GE"/>
        </w:rPr>
        <w:t>შესრულების</w:t>
      </w:r>
      <w:r w:rsidRPr="00EF0099">
        <w:rPr>
          <w:rFonts w:ascii="Sylfaen" w:hAnsi="Sylfaen"/>
          <w:lang w:val="ka-GE"/>
        </w:rPr>
        <w:t xml:space="preserve"> </w:t>
      </w:r>
      <w:r w:rsidRPr="00EF0099">
        <w:rPr>
          <w:rFonts w:ascii="Sylfaen" w:hAnsi="Sylfaen" w:cs="Sylfaen"/>
          <w:lang w:val="ka-GE"/>
        </w:rPr>
        <w:t>პროცენტი</w:t>
      </w:r>
      <w:r w:rsidRPr="00EF0099">
        <w:rPr>
          <w:rFonts w:ascii="Sylfaen" w:hAnsi="Sylfaen"/>
          <w:lang w:val="ka-GE"/>
        </w:rPr>
        <w:t xml:space="preserve"> </w:t>
      </w:r>
      <w:r w:rsidRPr="00EF0099">
        <w:rPr>
          <w:rFonts w:ascii="Sylfaen" w:hAnsi="Sylfaen" w:cs="Sylfaen"/>
          <w:lang w:val="ka-GE"/>
        </w:rPr>
        <w:t>წლიურ</w:t>
      </w:r>
      <w:r w:rsidRPr="00EF0099">
        <w:rPr>
          <w:rFonts w:ascii="Sylfaen" w:hAnsi="Sylfaen"/>
          <w:lang w:val="ka-GE"/>
        </w:rPr>
        <w:t xml:space="preserve"> </w:t>
      </w:r>
      <w:r w:rsidRPr="00EF0099">
        <w:rPr>
          <w:rFonts w:ascii="Sylfaen" w:hAnsi="Sylfaen" w:cs="Sylfaen"/>
          <w:lang w:val="ka-GE"/>
        </w:rPr>
        <w:t>გეგმასთან: 100</w:t>
      </w:r>
      <w:r w:rsidRPr="00EF0099">
        <w:rPr>
          <w:rFonts w:ascii="Sylfaen" w:hAnsi="Sylfaen" w:cs="Sylfaen"/>
        </w:rPr>
        <w:t>,</w:t>
      </w:r>
      <w:r w:rsidRPr="00EF0099">
        <w:rPr>
          <w:rFonts w:ascii="Sylfaen" w:hAnsi="Sylfaen" w:cs="Sylfaen"/>
          <w:lang w:val="ka-GE"/>
        </w:rPr>
        <w:t xml:space="preserve">0 </w:t>
      </w:r>
      <w:r w:rsidRPr="00EF0099">
        <w:rPr>
          <w:rFonts w:ascii="Sylfaen" w:hAnsi="Sylfaen"/>
          <w:lang w:val="ka-GE"/>
        </w:rPr>
        <w:t>%</w:t>
      </w:r>
    </w:p>
    <w:p w:rsidR="00EF0099" w:rsidRPr="00EF0099" w:rsidRDefault="00EF0099" w:rsidP="007F1864">
      <w:pPr>
        <w:spacing w:after="0" w:line="240" w:lineRule="auto"/>
        <w:ind w:left="-90" w:firstLine="284"/>
        <w:jc w:val="both"/>
        <w:rPr>
          <w:rFonts w:ascii="Sylfaen" w:hAnsi="Sylfaen"/>
          <w:lang w:val="ka-GE"/>
        </w:rPr>
      </w:pPr>
    </w:p>
    <w:p w:rsidR="00E57929" w:rsidRPr="000A0F0E" w:rsidRDefault="003235AD" w:rsidP="007F1864">
      <w:pPr>
        <w:spacing w:after="0" w:line="240" w:lineRule="auto"/>
        <w:ind w:left="-90" w:firstLine="284"/>
        <w:jc w:val="both"/>
        <w:rPr>
          <w:rFonts w:ascii="Sylfaen" w:hAnsi="Sylfaen" w:cs="Sylfaen"/>
          <w:lang w:val="ka-GE"/>
        </w:rPr>
      </w:pPr>
      <w:r w:rsidRPr="000A0F0E">
        <w:rPr>
          <w:rFonts w:ascii="Sylfaen" w:eastAsia="Calibri" w:hAnsi="Sylfaen" w:cs="Sylfaen"/>
          <w:b/>
          <w:lang w:val="ka-GE"/>
        </w:rPr>
        <w:t xml:space="preserve">ქვეპროგრამის - </w:t>
      </w:r>
      <w:r w:rsidRPr="000A0F0E">
        <w:rPr>
          <w:rFonts w:ascii="Sylfaen" w:hAnsi="Sylfaen" w:cs="Sylfaen"/>
          <w:b/>
        </w:rPr>
        <w:t>მწვრთნელთა, მსაჯთა და სპორტსმენთა სოციალური  მხარდაჭერა და წახალისება</w:t>
      </w:r>
      <w:r w:rsidRPr="000A0F0E">
        <w:rPr>
          <w:rFonts w:ascii="Sylfaen" w:hAnsi="Sylfaen" w:cs="Sylfaen"/>
          <w:lang w:val="ka-GE"/>
        </w:rPr>
        <w:t xml:space="preserve"> </w:t>
      </w:r>
    </w:p>
    <w:p w:rsidR="00B7775E" w:rsidRDefault="003235AD" w:rsidP="007F1864">
      <w:pPr>
        <w:spacing w:after="0" w:line="240" w:lineRule="auto"/>
        <w:ind w:left="-90" w:firstLine="284"/>
        <w:jc w:val="both"/>
        <w:rPr>
          <w:rFonts w:ascii="Sylfaen" w:eastAsia="Calibri" w:hAnsi="Sylfaen" w:cs="Sylfaen"/>
          <w:lang w:val="ka-GE"/>
        </w:rPr>
      </w:pPr>
      <w:r w:rsidRPr="000A0F0E">
        <w:rPr>
          <w:rFonts w:ascii="Sylfaen" w:eastAsia="Calibri" w:hAnsi="Sylfaen" w:cs="Sylfaen"/>
          <w:lang w:val="ka-GE"/>
        </w:rPr>
        <w:t xml:space="preserve">საანგარიშო პერიოდის გეგმა შეადგენს </w:t>
      </w:r>
      <w:r w:rsidR="000A0F0E" w:rsidRPr="000A0F0E">
        <w:rPr>
          <w:rFonts w:ascii="Sylfaen" w:eastAsia="Calibri" w:hAnsi="Sylfaen" w:cs="Sylfaen"/>
          <w:lang w:val="ka-GE"/>
        </w:rPr>
        <w:t>107 000</w:t>
      </w:r>
      <w:r w:rsidRPr="000A0F0E">
        <w:rPr>
          <w:rFonts w:ascii="Sylfaen" w:eastAsia="Calibri" w:hAnsi="Sylfaen" w:cs="Sylfaen"/>
          <w:lang w:val="ka-GE"/>
        </w:rPr>
        <w:t xml:space="preserve"> ლარს, საკასო ხარჯი </w:t>
      </w:r>
      <w:r w:rsidR="000A0F0E" w:rsidRPr="000A0F0E">
        <w:rPr>
          <w:rFonts w:ascii="Sylfaen" w:eastAsia="Calibri" w:hAnsi="Sylfaen" w:cs="Sylfaen"/>
          <w:lang w:val="ka-GE"/>
        </w:rPr>
        <w:t>105 100</w:t>
      </w:r>
      <w:r w:rsidRPr="000A0F0E">
        <w:rPr>
          <w:rFonts w:ascii="Sylfaen" w:eastAsia="Calibri" w:hAnsi="Sylfaen" w:cs="Sylfaen"/>
          <w:lang w:val="ka-GE"/>
        </w:rPr>
        <w:t xml:space="preserve"> ლარს. </w:t>
      </w:r>
      <w:r w:rsidRPr="000A0F0E">
        <w:rPr>
          <w:rFonts w:ascii="Sylfaen" w:eastAsia="Calibri" w:hAnsi="Sylfaen" w:cs="Sylfaen"/>
          <w:highlight w:val="cyan"/>
          <w:lang w:val="ka-GE"/>
        </w:rPr>
        <w:t xml:space="preserve"> </w:t>
      </w:r>
    </w:p>
    <w:p w:rsidR="00B7775E" w:rsidRDefault="00B7775E" w:rsidP="007F1864">
      <w:pPr>
        <w:spacing w:after="0" w:line="240" w:lineRule="auto"/>
        <w:ind w:left="-90" w:firstLine="284"/>
        <w:jc w:val="both"/>
        <w:rPr>
          <w:rFonts w:ascii="Sylfaen" w:eastAsia="Calibri" w:hAnsi="Sylfaen" w:cs="Sylfaen"/>
          <w:lang w:val="ka-GE"/>
        </w:rPr>
      </w:pPr>
    </w:p>
    <w:p w:rsidR="003235AD" w:rsidRPr="000A0F0E" w:rsidRDefault="003235AD" w:rsidP="007F1864">
      <w:pPr>
        <w:spacing w:after="0" w:line="240" w:lineRule="auto"/>
        <w:ind w:left="-90" w:firstLine="284"/>
        <w:jc w:val="both"/>
        <w:rPr>
          <w:rFonts w:ascii="Sylfaen" w:eastAsia="Calibri" w:hAnsi="Sylfaen" w:cs="Sylfaen"/>
          <w:highlight w:val="cyan"/>
          <w:lang w:val="ka-GE"/>
        </w:rPr>
      </w:pPr>
      <w:r w:rsidRPr="000A0F0E">
        <w:rPr>
          <w:rFonts w:ascii="Sylfaen" w:eastAsia="Calibri" w:hAnsi="Sylfaen" w:cs="Sylfaen"/>
          <w:lang w:val="ka-GE"/>
        </w:rPr>
        <w:t>ქვეპროგრამის ფარგლებში განხორციელდა შემდეგი საქმიანობა:</w:t>
      </w:r>
    </w:p>
    <w:p w:rsidR="002E113C" w:rsidRPr="000A0F0E" w:rsidRDefault="000A0F0E" w:rsidP="007F1864">
      <w:pPr>
        <w:spacing w:after="0" w:line="240" w:lineRule="auto"/>
        <w:ind w:left="-90" w:firstLine="284"/>
        <w:jc w:val="both"/>
        <w:rPr>
          <w:rFonts w:ascii="Sylfaen" w:hAnsi="Sylfaen"/>
          <w:lang w:val="ka-GE"/>
        </w:rPr>
      </w:pPr>
      <w:r w:rsidRPr="000A0F0E">
        <w:rPr>
          <w:rFonts w:ascii="Sylfaen" w:hAnsi="Sylfaen"/>
          <w:lang w:val="ka-GE"/>
        </w:rPr>
        <w:t xml:space="preserve">40 ბენეფიციარს </w:t>
      </w:r>
      <w:r w:rsidR="002E113C" w:rsidRPr="000A0F0E">
        <w:rPr>
          <w:rFonts w:ascii="Sylfaen" w:hAnsi="Sylfaen"/>
          <w:lang w:val="ka-GE"/>
        </w:rPr>
        <w:t xml:space="preserve"> </w:t>
      </w:r>
      <w:r w:rsidRPr="000A0F0E">
        <w:rPr>
          <w:rFonts w:ascii="Sylfaen" w:hAnsi="Sylfaen"/>
          <w:lang w:val="ka-GE"/>
        </w:rPr>
        <w:t xml:space="preserve">გაეწია </w:t>
      </w:r>
      <w:r w:rsidR="002E113C" w:rsidRPr="000A0F0E">
        <w:rPr>
          <w:rFonts w:ascii="Sylfaen" w:hAnsi="Sylfaen"/>
          <w:lang w:val="ka-GE"/>
        </w:rPr>
        <w:t>ყოველთვიური 187,50 ლარიანი დახმარება</w:t>
      </w:r>
      <w:r w:rsidRPr="000A0F0E">
        <w:rPr>
          <w:rFonts w:ascii="Sylfaen" w:hAnsi="Sylfaen"/>
          <w:lang w:val="ka-GE"/>
        </w:rPr>
        <w:t>, რაზეც</w:t>
      </w:r>
      <w:r w:rsidR="002E113C" w:rsidRPr="000A0F0E">
        <w:rPr>
          <w:rFonts w:ascii="Sylfaen" w:hAnsi="Sylfaen"/>
          <w:lang w:val="ka-GE"/>
        </w:rPr>
        <w:t xml:space="preserve"> გაწეული იქნა ხარჯი 78</w:t>
      </w:r>
      <w:r w:rsidRPr="000A0F0E">
        <w:rPr>
          <w:rFonts w:ascii="Sylfaen" w:hAnsi="Sylfaen"/>
          <w:lang w:val="ka-GE"/>
        </w:rPr>
        <w:t xml:space="preserve"> </w:t>
      </w:r>
      <w:r w:rsidR="002E113C" w:rsidRPr="000A0F0E">
        <w:rPr>
          <w:rFonts w:ascii="Sylfaen" w:hAnsi="Sylfaen"/>
          <w:lang w:val="ka-GE"/>
        </w:rPr>
        <w:t>000 ლარის ოდენობით</w:t>
      </w:r>
      <w:r w:rsidRPr="000A0F0E">
        <w:rPr>
          <w:rFonts w:ascii="Sylfaen" w:hAnsi="Sylfaen"/>
          <w:lang w:val="ka-GE"/>
        </w:rPr>
        <w:t xml:space="preserve">, ასევე </w:t>
      </w:r>
      <w:r w:rsidR="002E113C" w:rsidRPr="000A0F0E">
        <w:rPr>
          <w:rFonts w:ascii="Sylfaen" w:hAnsi="Sylfaen"/>
          <w:lang w:val="ka-GE"/>
        </w:rPr>
        <w:t>არასაპენსიო ასაკის  საქართველოს დამსახურებულ 8 მწვრთნელზე გაცემული იქნა 187,50 ლარიანი დახმარება 6</w:t>
      </w:r>
      <w:r w:rsidRPr="000A0F0E">
        <w:rPr>
          <w:rFonts w:ascii="Sylfaen" w:hAnsi="Sylfaen"/>
          <w:lang w:val="ka-GE"/>
        </w:rPr>
        <w:t xml:space="preserve"> </w:t>
      </w:r>
      <w:r w:rsidR="002E113C" w:rsidRPr="000A0F0E">
        <w:rPr>
          <w:rFonts w:ascii="Sylfaen" w:hAnsi="Sylfaen"/>
          <w:lang w:val="ka-GE"/>
        </w:rPr>
        <w:t>000 ლარი</w:t>
      </w:r>
      <w:r w:rsidRPr="000A0F0E">
        <w:rPr>
          <w:rFonts w:ascii="Sylfaen" w:hAnsi="Sylfaen"/>
          <w:lang w:val="ka-GE"/>
        </w:rPr>
        <w:t>ს ოდენობით.</w:t>
      </w:r>
      <w:r w:rsidR="002E113C" w:rsidRPr="000A0F0E">
        <w:rPr>
          <w:rFonts w:ascii="Sylfaen" w:hAnsi="Sylfaen"/>
          <w:lang w:val="ka-GE"/>
        </w:rPr>
        <w:t xml:space="preserve"> იუბილეებისა და სხვა ღირსშესანიშნავ თარიღებთან დაკავშირებით მატერიალური მხარდაჭერა გაეწია 33 ბენეფიციარს</w:t>
      </w:r>
      <w:r w:rsidRPr="000A0F0E">
        <w:rPr>
          <w:rFonts w:ascii="Sylfaen" w:hAnsi="Sylfaen"/>
          <w:lang w:val="ka-GE"/>
        </w:rPr>
        <w:t>,</w:t>
      </w:r>
      <w:r w:rsidR="002E113C" w:rsidRPr="000A0F0E">
        <w:rPr>
          <w:rFonts w:ascii="Sylfaen" w:hAnsi="Sylfaen"/>
          <w:lang w:val="ka-GE"/>
        </w:rPr>
        <w:t xml:space="preserve"> </w:t>
      </w:r>
      <w:r w:rsidR="002E113C" w:rsidRPr="000A0F0E">
        <w:rPr>
          <w:rFonts w:ascii="Sylfaen" w:hAnsi="Sylfaen"/>
          <w:lang w:val="ka-GE"/>
        </w:rPr>
        <w:lastRenderedPageBreak/>
        <w:t>თანხით 18</w:t>
      </w:r>
      <w:r w:rsidRPr="000A0F0E">
        <w:rPr>
          <w:rFonts w:ascii="Sylfaen" w:hAnsi="Sylfaen"/>
          <w:lang w:val="ka-GE"/>
        </w:rPr>
        <w:t xml:space="preserve"> </w:t>
      </w:r>
      <w:r w:rsidR="002E113C" w:rsidRPr="000A0F0E">
        <w:rPr>
          <w:rFonts w:ascii="Sylfaen" w:hAnsi="Sylfaen"/>
          <w:lang w:val="ka-GE"/>
        </w:rPr>
        <w:t>100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3 ოჯახს გადაეცა ერთჯერადი დახმარება 3</w:t>
      </w:r>
      <w:r w:rsidRPr="000A0F0E">
        <w:rPr>
          <w:rFonts w:ascii="Sylfaen" w:hAnsi="Sylfaen"/>
          <w:lang w:val="ka-GE"/>
        </w:rPr>
        <w:t xml:space="preserve"> </w:t>
      </w:r>
      <w:r w:rsidR="002E113C" w:rsidRPr="000A0F0E">
        <w:rPr>
          <w:rFonts w:ascii="Sylfaen" w:hAnsi="Sylfaen"/>
          <w:lang w:val="ka-GE"/>
        </w:rPr>
        <w:t xml:space="preserve">000 ლარის ოდენობით. </w:t>
      </w:r>
    </w:p>
    <w:p w:rsidR="00B7775E" w:rsidRDefault="00B7775E" w:rsidP="007F1864">
      <w:pPr>
        <w:spacing w:after="0" w:line="240" w:lineRule="auto"/>
        <w:ind w:left="-90" w:firstLine="284"/>
        <w:jc w:val="both"/>
        <w:rPr>
          <w:rFonts w:ascii="Sylfaen" w:hAnsi="Sylfaen"/>
          <w:lang w:val="ka-GE"/>
        </w:rPr>
      </w:pPr>
    </w:p>
    <w:p w:rsidR="00486EC6" w:rsidRDefault="002E113C" w:rsidP="007F1864">
      <w:pPr>
        <w:spacing w:after="0" w:line="240" w:lineRule="auto"/>
        <w:ind w:left="-90" w:firstLine="284"/>
        <w:jc w:val="both"/>
        <w:rPr>
          <w:rFonts w:ascii="Sylfaen" w:hAnsi="Sylfaen"/>
          <w:lang w:val="ka-GE"/>
        </w:rPr>
      </w:pPr>
      <w:r w:rsidRPr="000A0F0E">
        <w:rPr>
          <w:rFonts w:ascii="Sylfaen" w:hAnsi="Sylfaen"/>
          <w:lang w:val="ka-GE"/>
        </w:rPr>
        <w:t>ქვეპროგრამ</w:t>
      </w:r>
      <w:r w:rsidR="000A0F0E" w:rsidRPr="000A0F0E">
        <w:rPr>
          <w:rFonts w:ascii="Sylfaen" w:hAnsi="Sylfaen"/>
          <w:lang w:val="ka-GE"/>
        </w:rPr>
        <w:t>აში დარჩენილი 1 900 ლარი</w:t>
      </w:r>
      <w:r w:rsidRPr="000A0F0E">
        <w:rPr>
          <w:rFonts w:ascii="Sylfaen" w:hAnsi="Sylfaen"/>
          <w:lang w:val="ka-GE"/>
        </w:rPr>
        <w:t xml:space="preserve"> გამოწვეულია იუბილეებისა და სხვა ღირსშესანიშნავ თარიღებთან და გარდაცვალებასთან დაკავშირებით გათვალისწინებული თანხების აუთვისებლობის გამო.</w:t>
      </w:r>
    </w:p>
    <w:p w:rsidR="00B7775E" w:rsidRDefault="00B7775E" w:rsidP="007F1864">
      <w:pPr>
        <w:spacing w:after="0" w:line="240" w:lineRule="auto"/>
        <w:ind w:left="-90" w:firstLine="284"/>
        <w:jc w:val="both"/>
        <w:rPr>
          <w:rFonts w:ascii="Sylfaen" w:eastAsia="Calibri" w:hAnsi="Sylfaen" w:cs="Sylfaen"/>
          <w:lang w:val="ka-GE"/>
        </w:rPr>
      </w:pPr>
    </w:p>
    <w:p w:rsidR="00BE7EC5" w:rsidRDefault="00BE7EC5" w:rsidP="007F1864">
      <w:pPr>
        <w:spacing w:after="0" w:line="240" w:lineRule="auto"/>
        <w:ind w:left="-90" w:firstLine="284"/>
        <w:jc w:val="both"/>
        <w:rPr>
          <w:rFonts w:ascii="Sylfaen" w:eastAsia="Calibri" w:hAnsi="Sylfaen" w:cs="Sylfaen"/>
          <w:lang w:val="ka-GE"/>
        </w:rPr>
      </w:pPr>
      <w:r w:rsidRPr="000864DD">
        <w:rPr>
          <w:rFonts w:ascii="Sylfaen" w:eastAsia="Calibri" w:hAnsi="Sylfaen" w:cs="Sylfaen"/>
          <w:lang w:val="ka-GE"/>
        </w:rPr>
        <w:t>პროგრამა განხორციელდა დაბრკოლებების გარეშე.</w:t>
      </w:r>
    </w:p>
    <w:p w:rsidR="00B7775E" w:rsidRDefault="00B7775E" w:rsidP="007F1864">
      <w:pPr>
        <w:spacing w:after="0" w:line="240" w:lineRule="auto"/>
        <w:ind w:left="-90" w:firstLine="284"/>
        <w:jc w:val="both"/>
        <w:rPr>
          <w:rFonts w:ascii="Sylfaen" w:hAnsi="Sylfaen" w:cs="Sylfaen"/>
          <w:lang w:val="ka-GE"/>
        </w:rPr>
      </w:pPr>
    </w:p>
    <w:p w:rsidR="003235AD" w:rsidRPr="000A0F0E" w:rsidRDefault="003235AD" w:rsidP="007F1864">
      <w:pPr>
        <w:spacing w:after="0" w:line="240" w:lineRule="auto"/>
        <w:ind w:left="-90" w:firstLine="284"/>
        <w:jc w:val="both"/>
        <w:rPr>
          <w:rFonts w:ascii="Sylfaen" w:hAnsi="Sylfaen"/>
          <w:lang w:val="ka-GE"/>
        </w:rPr>
      </w:pPr>
      <w:r w:rsidRPr="000A0F0E">
        <w:rPr>
          <w:rFonts w:ascii="Sylfaen" w:hAnsi="Sylfaen" w:cs="Sylfaen"/>
          <w:lang w:val="ka-GE"/>
        </w:rPr>
        <w:t>შესრულების</w:t>
      </w:r>
      <w:r w:rsidRPr="000A0F0E">
        <w:rPr>
          <w:rFonts w:ascii="Sylfaen" w:hAnsi="Sylfaen"/>
          <w:lang w:val="ka-GE"/>
        </w:rPr>
        <w:t xml:space="preserve"> </w:t>
      </w:r>
      <w:r w:rsidRPr="000A0F0E">
        <w:rPr>
          <w:rFonts w:ascii="Sylfaen" w:hAnsi="Sylfaen" w:cs="Sylfaen"/>
          <w:lang w:val="ka-GE"/>
        </w:rPr>
        <w:t>პროცენტი</w:t>
      </w:r>
      <w:r w:rsidRPr="000A0F0E">
        <w:rPr>
          <w:rFonts w:ascii="Sylfaen" w:hAnsi="Sylfaen"/>
          <w:lang w:val="ka-GE"/>
        </w:rPr>
        <w:t xml:space="preserve"> </w:t>
      </w:r>
      <w:r w:rsidRPr="000A0F0E">
        <w:rPr>
          <w:rFonts w:ascii="Sylfaen" w:hAnsi="Sylfaen" w:cs="Sylfaen"/>
          <w:lang w:val="ka-GE"/>
        </w:rPr>
        <w:t>წლიურ</w:t>
      </w:r>
      <w:r w:rsidRPr="000A0F0E">
        <w:rPr>
          <w:rFonts w:ascii="Sylfaen" w:hAnsi="Sylfaen"/>
          <w:lang w:val="ka-GE"/>
        </w:rPr>
        <w:t xml:space="preserve"> </w:t>
      </w:r>
      <w:r w:rsidRPr="000A0F0E">
        <w:rPr>
          <w:rFonts w:ascii="Sylfaen" w:hAnsi="Sylfaen" w:cs="Sylfaen"/>
          <w:lang w:val="ka-GE"/>
        </w:rPr>
        <w:t xml:space="preserve">გეგმასთან: </w:t>
      </w:r>
      <w:r w:rsidR="002E113C" w:rsidRPr="000A0F0E">
        <w:rPr>
          <w:rFonts w:ascii="Sylfaen" w:hAnsi="Sylfaen" w:cs="Sylfaen"/>
          <w:lang w:val="ka-GE"/>
        </w:rPr>
        <w:t>98,2</w:t>
      </w:r>
      <w:r w:rsidRPr="000A0F0E">
        <w:rPr>
          <w:rFonts w:ascii="Sylfaen" w:hAnsi="Sylfaen"/>
          <w:lang w:val="ka-GE"/>
        </w:rPr>
        <w:t>%</w:t>
      </w:r>
    </w:p>
    <w:p w:rsidR="00486EC6" w:rsidRPr="000A0F0E" w:rsidRDefault="00486EC6" w:rsidP="007F1864">
      <w:pPr>
        <w:spacing w:after="0" w:line="240" w:lineRule="auto"/>
        <w:ind w:left="-90" w:firstLine="284"/>
        <w:jc w:val="both"/>
        <w:rPr>
          <w:rFonts w:ascii="Sylfaen" w:hAnsi="Sylfaen"/>
          <w:lang w:val="ka-GE"/>
        </w:rPr>
      </w:pPr>
    </w:p>
    <w:p w:rsidR="00B7775E" w:rsidRDefault="00B7775E" w:rsidP="007F1864">
      <w:pPr>
        <w:spacing w:after="0" w:line="240" w:lineRule="auto"/>
        <w:ind w:left="-90" w:firstLine="284"/>
        <w:jc w:val="both"/>
        <w:rPr>
          <w:rFonts w:ascii="Sylfaen" w:hAnsi="Sylfaen"/>
          <w:b/>
          <w:lang w:val="ka-GE"/>
        </w:rPr>
      </w:pPr>
    </w:p>
    <w:p w:rsidR="00E57929" w:rsidRDefault="003235AD" w:rsidP="007F1864">
      <w:pPr>
        <w:spacing w:after="0" w:line="240" w:lineRule="auto"/>
        <w:ind w:left="-90" w:firstLine="284"/>
        <w:jc w:val="both"/>
        <w:rPr>
          <w:rFonts w:ascii="Sylfaen" w:hAnsi="Sylfaen"/>
          <w:b/>
          <w:lang w:val="ka-GE"/>
        </w:rPr>
      </w:pPr>
      <w:r w:rsidRPr="003E0F17">
        <w:rPr>
          <w:rFonts w:ascii="Sylfaen" w:hAnsi="Sylfaen"/>
          <w:b/>
          <w:lang w:val="ka-GE"/>
        </w:rPr>
        <w:t xml:space="preserve">ქვეპროგრამის - </w:t>
      </w:r>
      <w:r w:rsidRPr="003E0F17">
        <w:rPr>
          <w:rFonts w:ascii="Sylfaen" w:hAnsi="Sylfaen"/>
          <w:b/>
        </w:rPr>
        <w:t>სპორტული ინვენტარის შეძენა</w:t>
      </w:r>
      <w:r w:rsidRPr="003E0F17">
        <w:rPr>
          <w:rFonts w:ascii="Sylfaen" w:hAnsi="Sylfaen"/>
          <w:b/>
          <w:lang w:val="ka-GE"/>
        </w:rPr>
        <w:t xml:space="preserve"> </w:t>
      </w:r>
    </w:p>
    <w:p w:rsidR="00E67E13" w:rsidRPr="003E0F17" w:rsidRDefault="00E67E13" w:rsidP="007F1864">
      <w:pPr>
        <w:spacing w:after="0" w:line="240" w:lineRule="auto"/>
        <w:ind w:left="-90" w:firstLine="284"/>
        <w:jc w:val="both"/>
        <w:rPr>
          <w:rFonts w:ascii="Sylfaen" w:hAnsi="Sylfaen"/>
          <w:b/>
          <w:lang w:val="ka-GE"/>
        </w:rPr>
      </w:pPr>
    </w:p>
    <w:p w:rsidR="003235AD" w:rsidRDefault="003235AD" w:rsidP="007F1864">
      <w:pPr>
        <w:spacing w:after="0" w:line="240" w:lineRule="auto"/>
        <w:ind w:left="-90" w:firstLine="284"/>
        <w:jc w:val="both"/>
        <w:rPr>
          <w:rFonts w:ascii="Sylfaen" w:eastAsia="Calibri" w:hAnsi="Sylfaen" w:cs="Sylfaen"/>
          <w:lang w:val="ka-GE"/>
        </w:rPr>
      </w:pPr>
      <w:r w:rsidRPr="003E0F17">
        <w:rPr>
          <w:rFonts w:ascii="Sylfaen" w:eastAsia="Calibri" w:hAnsi="Sylfaen" w:cs="Sylfaen"/>
          <w:lang w:val="ka-GE"/>
        </w:rPr>
        <w:t xml:space="preserve">საანგარიშო პერიოდის გეგმა შეადგენს </w:t>
      </w:r>
      <w:r w:rsidR="00A96594" w:rsidRPr="003E0F17">
        <w:rPr>
          <w:rFonts w:ascii="Sylfaen" w:eastAsia="Calibri" w:hAnsi="Sylfaen" w:cs="Sylfaen"/>
          <w:lang w:val="ka-GE"/>
        </w:rPr>
        <w:t>199 610</w:t>
      </w:r>
      <w:r w:rsidRPr="003E0F17">
        <w:rPr>
          <w:rFonts w:ascii="Sylfaen" w:eastAsia="Calibri" w:hAnsi="Sylfaen" w:cs="Sylfaen"/>
          <w:lang w:val="ka-GE"/>
        </w:rPr>
        <w:t xml:space="preserve"> ლარს, დაფინანსება არ განხორციელებულა.</w:t>
      </w:r>
    </w:p>
    <w:p w:rsidR="00B7775E" w:rsidRPr="003E0F17" w:rsidRDefault="00B7775E" w:rsidP="007F1864">
      <w:pPr>
        <w:spacing w:after="0" w:line="240" w:lineRule="auto"/>
        <w:ind w:left="-90" w:firstLine="284"/>
        <w:jc w:val="both"/>
        <w:rPr>
          <w:rFonts w:ascii="Sylfaen" w:eastAsia="Calibri" w:hAnsi="Sylfaen" w:cs="Sylfaen"/>
          <w:lang w:val="ka-GE"/>
        </w:rPr>
      </w:pPr>
    </w:p>
    <w:p w:rsidR="003E0F17" w:rsidRPr="003E0F17" w:rsidRDefault="00EF0099" w:rsidP="007F1864">
      <w:pPr>
        <w:spacing w:after="0" w:line="240" w:lineRule="auto"/>
        <w:ind w:left="-90" w:firstLine="284"/>
        <w:jc w:val="both"/>
        <w:rPr>
          <w:rFonts w:ascii="Sylfaen" w:eastAsia="Calibri" w:hAnsi="Sylfaen" w:cs="Sylfaen"/>
          <w:lang w:val="ka-GE"/>
        </w:rPr>
      </w:pPr>
      <w:r w:rsidRPr="003E0F17">
        <w:rPr>
          <w:rFonts w:ascii="Sylfaen" w:eastAsia="Calibri" w:hAnsi="Sylfaen" w:cs="Sylfaen"/>
          <w:lang w:val="ka-GE"/>
        </w:rPr>
        <w:t xml:space="preserve">2015 წელს </w:t>
      </w:r>
      <w:r w:rsidR="003E0F17" w:rsidRPr="003E0F17">
        <w:rPr>
          <w:rFonts w:ascii="Sylfaen" w:eastAsia="Calibri" w:hAnsi="Sylfaen" w:cs="Sylfaen"/>
          <w:lang w:val="ka-GE"/>
        </w:rPr>
        <w:t>ქვეპროგრამის თანახმად დაგეგმილი იყო</w:t>
      </w:r>
      <w:r w:rsidRPr="003E0F17">
        <w:rPr>
          <w:rFonts w:ascii="Sylfaen" w:eastAsia="Calibri" w:hAnsi="Sylfaen" w:cs="Sylfaen"/>
          <w:lang w:val="ka-GE"/>
        </w:rPr>
        <w:t xml:space="preserve">  სპორტის ცხრა სახეობის 16 დასახელების 139 ერთეული ინვენტარი</w:t>
      </w:r>
      <w:r w:rsidR="003E0F17" w:rsidRPr="003E0F17">
        <w:rPr>
          <w:rFonts w:ascii="Sylfaen" w:eastAsia="Calibri" w:hAnsi="Sylfaen" w:cs="Sylfaen"/>
          <w:lang w:val="ka-GE"/>
        </w:rPr>
        <w:t>ს შეძენა.</w:t>
      </w:r>
    </w:p>
    <w:p w:rsidR="00F1628E" w:rsidRPr="003E0F17" w:rsidRDefault="00EF0099" w:rsidP="007F1864">
      <w:pPr>
        <w:spacing w:after="0" w:line="240" w:lineRule="auto"/>
        <w:ind w:left="-90" w:firstLine="284"/>
        <w:jc w:val="both"/>
        <w:rPr>
          <w:rFonts w:ascii="Sylfaen" w:eastAsia="Calibri" w:hAnsi="Sylfaen" w:cs="Sylfaen"/>
          <w:lang w:val="ka-GE"/>
        </w:rPr>
      </w:pPr>
      <w:r w:rsidRPr="003E0F17">
        <w:rPr>
          <w:rFonts w:ascii="Sylfaen" w:eastAsia="Calibri" w:hAnsi="Sylfaen" w:cs="Sylfaen"/>
          <w:lang w:val="ka-GE"/>
        </w:rPr>
        <w:t>დეპარტამენტის მიერ  აღნიშნული ინვენტარის შესაძენად სამჯერ იქნა გამოცხადებული გამარტივებული ელექტრონული ტენდერი</w:t>
      </w:r>
      <w:r w:rsidR="00FE1F8C">
        <w:rPr>
          <w:rFonts w:ascii="Sylfaen" w:eastAsia="Calibri" w:hAnsi="Sylfaen" w:cs="Sylfaen"/>
          <w:lang w:val="ka-GE"/>
        </w:rPr>
        <w:t xml:space="preserve">, </w:t>
      </w:r>
      <w:r w:rsidRPr="003E0F17">
        <w:rPr>
          <w:rFonts w:ascii="Sylfaen" w:eastAsia="Calibri" w:hAnsi="Sylfaen" w:cs="Sylfaen"/>
          <w:lang w:val="ka-GE"/>
        </w:rPr>
        <w:t>რომელიც არ შედგა. ზემოაღნიშნულ ტენდერებში არც ერთ პრეტენდენტს არ მიუღია მონაწილეობა. შესაბამისად ქვეპროგრამით გათვალისწინებული ინვენტარის შეძენა ვერ განხორციელდა.</w:t>
      </w:r>
    </w:p>
    <w:p w:rsidR="00F47420" w:rsidRDefault="00F47420" w:rsidP="007F1864">
      <w:pPr>
        <w:spacing w:after="0" w:line="240" w:lineRule="auto"/>
        <w:ind w:left="-90" w:firstLine="284"/>
        <w:jc w:val="both"/>
        <w:rPr>
          <w:rFonts w:ascii="Sylfaen" w:hAnsi="Sylfaen" w:cs="Sylfaen"/>
          <w:lang w:val="ka-GE"/>
        </w:rPr>
      </w:pPr>
    </w:p>
    <w:p w:rsidR="00F1628E" w:rsidRDefault="00F1628E" w:rsidP="007F1864">
      <w:pPr>
        <w:spacing w:after="0" w:line="240" w:lineRule="auto"/>
        <w:ind w:left="-90" w:firstLine="284"/>
        <w:jc w:val="both"/>
        <w:rPr>
          <w:rFonts w:ascii="Sylfaen" w:hAnsi="Sylfaen"/>
          <w:lang w:val="ka-GE"/>
        </w:rPr>
      </w:pPr>
      <w:r w:rsidRPr="003E0F17">
        <w:rPr>
          <w:rFonts w:ascii="Sylfaen" w:hAnsi="Sylfaen" w:cs="Sylfaen"/>
          <w:lang w:val="ka-GE"/>
        </w:rPr>
        <w:t>შესრულების</w:t>
      </w:r>
      <w:r w:rsidRPr="003E0F17">
        <w:rPr>
          <w:rFonts w:ascii="Sylfaen" w:hAnsi="Sylfaen"/>
          <w:lang w:val="ka-GE"/>
        </w:rPr>
        <w:t xml:space="preserve"> </w:t>
      </w:r>
      <w:r w:rsidRPr="003E0F17">
        <w:rPr>
          <w:rFonts w:ascii="Sylfaen" w:hAnsi="Sylfaen" w:cs="Sylfaen"/>
          <w:lang w:val="ka-GE"/>
        </w:rPr>
        <w:t>პროცენტი</w:t>
      </w:r>
      <w:r w:rsidRPr="003E0F17">
        <w:rPr>
          <w:rFonts w:ascii="Sylfaen" w:hAnsi="Sylfaen"/>
          <w:lang w:val="ka-GE"/>
        </w:rPr>
        <w:t xml:space="preserve"> </w:t>
      </w:r>
      <w:r w:rsidRPr="003E0F17">
        <w:rPr>
          <w:rFonts w:ascii="Sylfaen" w:hAnsi="Sylfaen" w:cs="Sylfaen"/>
          <w:lang w:val="ka-GE"/>
        </w:rPr>
        <w:t>წლიურ</w:t>
      </w:r>
      <w:r w:rsidRPr="003E0F17">
        <w:rPr>
          <w:rFonts w:ascii="Sylfaen" w:hAnsi="Sylfaen"/>
          <w:lang w:val="ka-GE"/>
        </w:rPr>
        <w:t xml:space="preserve"> </w:t>
      </w:r>
      <w:r w:rsidRPr="003E0F17">
        <w:rPr>
          <w:rFonts w:ascii="Sylfaen" w:hAnsi="Sylfaen" w:cs="Sylfaen"/>
          <w:lang w:val="ka-GE"/>
        </w:rPr>
        <w:t xml:space="preserve">გეგმასთან:  0  </w:t>
      </w:r>
      <w:r w:rsidRPr="003E0F17">
        <w:rPr>
          <w:rFonts w:ascii="Sylfaen" w:hAnsi="Sylfaen"/>
          <w:lang w:val="ka-GE"/>
        </w:rPr>
        <w:t>%</w:t>
      </w:r>
    </w:p>
    <w:p w:rsidR="00B7775E" w:rsidRPr="003E0F17" w:rsidRDefault="00B7775E" w:rsidP="007F1864">
      <w:pPr>
        <w:spacing w:after="0" w:line="240" w:lineRule="auto"/>
        <w:ind w:left="-90" w:firstLine="284"/>
        <w:jc w:val="both"/>
        <w:rPr>
          <w:rFonts w:ascii="Sylfaen" w:hAnsi="Sylfaen"/>
          <w:lang w:val="ka-GE"/>
        </w:rPr>
      </w:pPr>
    </w:p>
    <w:p w:rsidR="00F1628E" w:rsidRPr="00BE7EC5" w:rsidRDefault="00F1628E" w:rsidP="007F1864">
      <w:pPr>
        <w:spacing w:after="0" w:line="240" w:lineRule="auto"/>
        <w:ind w:left="-90" w:firstLine="284"/>
        <w:jc w:val="both"/>
        <w:rPr>
          <w:rFonts w:ascii="Sylfaen" w:eastAsia="Calibri" w:hAnsi="Sylfaen" w:cs="Sylfaen"/>
          <w:lang w:val="ka-GE"/>
        </w:rPr>
      </w:pPr>
    </w:p>
    <w:p w:rsidR="004B37D8" w:rsidRDefault="003235AD" w:rsidP="007F1864">
      <w:pPr>
        <w:spacing w:after="0" w:line="240" w:lineRule="auto"/>
        <w:ind w:left="-90" w:firstLine="284"/>
        <w:jc w:val="both"/>
        <w:rPr>
          <w:rFonts w:ascii="Sylfaen" w:hAnsi="Sylfaen"/>
          <w:lang w:val="ka-GE"/>
        </w:rPr>
      </w:pPr>
      <w:r w:rsidRPr="00BE7EC5">
        <w:rPr>
          <w:rFonts w:ascii="Sylfaen" w:hAnsi="Sylfaen" w:cs="Sylfaen"/>
          <w:b/>
          <w:lang w:val="ka-GE"/>
        </w:rPr>
        <w:t>პროგრამის -</w:t>
      </w:r>
      <w:r w:rsidRPr="00BE7EC5">
        <w:rPr>
          <w:rFonts w:ascii="Sylfaen" w:hAnsi="Sylfaen"/>
          <w:b/>
          <w:lang w:val="ka-GE"/>
        </w:rPr>
        <w:t xml:space="preserve"> </w:t>
      </w:r>
      <w:r w:rsidRPr="00BE7EC5">
        <w:rPr>
          <w:rFonts w:ascii="Sylfaen" w:hAnsi="Sylfaen" w:cs="Sylfaen"/>
          <w:b/>
          <w:lang w:val="ka-GE"/>
        </w:rPr>
        <w:t>ახალგაზრდულ</w:t>
      </w:r>
      <w:r w:rsidRPr="00BE7EC5">
        <w:rPr>
          <w:rFonts w:ascii="Sylfaen" w:hAnsi="Sylfaen"/>
          <w:b/>
          <w:lang w:val="ka-GE"/>
        </w:rPr>
        <w:t xml:space="preserve"> </w:t>
      </w:r>
      <w:r w:rsidRPr="00BE7EC5">
        <w:rPr>
          <w:rFonts w:ascii="Sylfaen" w:hAnsi="Sylfaen" w:cs="Sylfaen"/>
          <w:b/>
          <w:lang w:val="ka-GE"/>
        </w:rPr>
        <w:t>საქმეთა</w:t>
      </w:r>
      <w:r w:rsidRPr="00BE7EC5">
        <w:rPr>
          <w:rFonts w:ascii="Sylfaen" w:hAnsi="Sylfaen"/>
          <w:b/>
          <w:lang w:val="ka-GE"/>
        </w:rPr>
        <w:t xml:space="preserve"> </w:t>
      </w:r>
      <w:r w:rsidRPr="00BE7EC5">
        <w:rPr>
          <w:rFonts w:ascii="Sylfaen" w:hAnsi="Sylfaen" w:cs="Sylfaen"/>
          <w:b/>
          <w:lang w:val="ka-GE"/>
        </w:rPr>
        <w:t>სფეროს</w:t>
      </w:r>
      <w:r w:rsidRPr="00BE7EC5">
        <w:rPr>
          <w:rFonts w:ascii="Sylfaen" w:hAnsi="Sylfaen"/>
          <w:b/>
          <w:lang w:val="ka-GE"/>
        </w:rPr>
        <w:t xml:space="preserve"> </w:t>
      </w:r>
      <w:r w:rsidRPr="00BE7EC5">
        <w:rPr>
          <w:rFonts w:ascii="Sylfaen" w:hAnsi="Sylfaen" w:cs="Sylfaen"/>
          <w:b/>
          <w:lang w:val="ka-GE"/>
        </w:rPr>
        <w:t>ხელშეწყობა</w:t>
      </w:r>
      <w:r w:rsidRPr="00BE7EC5">
        <w:rPr>
          <w:rFonts w:ascii="Sylfaen" w:hAnsi="Sylfaen"/>
          <w:lang w:val="ka-GE"/>
        </w:rPr>
        <w:t xml:space="preserve"> </w:t>
      </w:r>
    </w:p>
    <w:p w:rsidR="00E67E13" w:rsidRPr="00BE7EC5" w:rsidRDefault="00E67E13" w:rsidP="007F1864">
      <w:pPr>
        <w:spacing w:after="0" w:line="240" w:lineRule="auto"/>
        <w:ind w:left="-90" w:firstLine="284"/>
        <w:jc w:val="both"/>
        <w:rPr>
          <w:rFonts w:ascii="Sylfaen" w:hAnsi="Sylfaen"/>
          <w:lang w:val="ka-GE"/>
        </w:rPr>
      </w:pPr>
    </w:p>
    <w:p w:rsidR="003235AD" w:rsidRPr="00BE7EC5" w:rsidRDefault="003235AD" w:rsidP="007F1864">
      <w:pPr>
        <w:spacing w:after="0" w:line="240" w:lineRule="auto"/>
        <w:ind w:left="-90" w:firstLine="284"/>
        <w:jc w:val="both"/>
        <w:rPr>
          <w:rFonts w:ascii="Sylfaen" w:hAnsi="Sylfaen"/>
          <w:lang w:val="ka-GE"/>
        </w:rPr>
      </w:pPr>
      <w:r w:rsidRPr="00BE7EC5">
        <w:rPr>
          <w:rFonts w:ascii="Sylfaen" w:hAnsi="Sylfaen" w:cs="Sylfaen"/>
          <w:lang w:val="ka-GE"/>
        </w:rPr>
        <w:t>საანგარიშო</w:t>
      </w:r>
      <w:r w:rsidRPr="00BE7EC5">
        <w:rPr>
          <w:rFonts w:ascii="Sylfaen" w:hAnsi="Sylfaen"/>
          <w:lang w:val="ka-GE"/>
        </w:rPr>
        <w:t xml:space="preserve"> </w:t>
      </w:r>
      <w:r w:rsidRPr="00BE7EC5">
        <w:rPr>
          <w:rFonts w:ascii="Sylfaen" w:hAnsi="Sylfaen" w:cs="Sylfaen"/>
          <w:lang w:val="ka-GE"/>
        </w:rPr>
        <w:t>პერიოდის</w:t>
      </w:r>
      <w:r w:rsidRPr="00BE7EC5">
        <w:rPr>
          <w:rFonts w:ascii="Sylfaen" w:hAnsi="Sylfaen"/>
          <w:lang w:val="ka-GE"/>
        </w:rPr>
        <w:t xml:space="preserve"> </w:t>
      </w:r>
      <w:r w:rsidRPr="00BE7EC5">
        <w:rPr>
          <w:rFonts w:ascii="Sylfaen" w:hAnsi="Sylfaen" w:cs="Sylfaen"/>
          <w:lang w:val="ka-GE"/>
        </w:rPr>
        <w:t>გეგმა</w:t>
      </w:r>
      <w:r w:rsidRPr="00BE7EC5">
        <w:rPr>
          <w:rFonts w:ascii="Sylfaen" w:hAnsi="Sylfaen"/>
          <w:lang w:val="ka-GE"/>
        </w:rPr>
        <w:t xml:space="preserve"> </w:t>
      </w:r>
      <w:r w:rsidRPr="00BE7EC5">
        <w:rPr>
          <w:rFonts w:ascii="Sylfaen" w:hAnsi="Sylfaen" w:cs="Sylfaen"/>
          <w:lang w:val="ka-GE"/>
        </w:rPr>
        <w:t>შეადგენს</w:t>
      </w:r>
      <w:r w:rsidR="00B7775E">
        <w:rPr>
          <w:rFonts w:ascii="Sylfaen" w:hAnsi="Sylfaen" w:cs="Sylfaen"/>
          <w:lang w:val="ka-GE"/>
        </w:rPr>
        <w:t xml:space="preserve"> </w:t>
      </w:r>
      <w:r w:rsidRPr="00BE7EC5">
        <w:rPr>
          <w:rFonts w:ascii="Sylfaen" w:hAnsi="Sylfaen"/>
          <w:lang w:val="ka-GE"/>
        </w:rPr>
        <w:t xml:space="preserve"> </w:t>
      </w:r>
      <w:r w:rsidR="00B7775E">
        <w:rPr>
          <w:rFonts w:ascii="Sylfaen" w:hAnsi="Sylfaen"/>
          <w:lang w:val="ka-GE"/>
        </w:rPr>
        <w:t xml:space="preserve">411 020 </w:t>
      </w:r>
      <w:r w:rsidRPr="00BE7EC5">
        <w:rPr>
          <w:rFonts w:ascii="Sylfaen" w:hAnsi="Sylfaen"/>
          <w:lang w:val="ka-GE"/>
        </w:rPr>
        <w:t xml:space="preserve"> </w:t>
      </w:r>
      <w:r w:rsidRPr="00BE7EC5">
        <w:rPr>
          <w:rFonts w:ascii="Sylfaen" w:hAnsi="Sylfaen" w:cs="Sylfaen"/>
          <w:lang w:val="ka-GE"/>
        </w:rPr>
        <w:t>ლარს</w:t>
      </w:r>
      <w:r w:rsidRPr="00BE7EC5">
        <w:rPr>
          <w:rFonts w:ascii="Sylfaen" w:hAnsi="Sylfaen"/>
          <w:lang w:val="ka-GE"/>
        </w:rPr>
        <w:t xml:space="preserve">, </w:t>
      </w:r>
      <w:r w:rsidRPr="00BE7EC5">
        <w:rPr>
          <w:rFonts w:ascii="Sylfaen" w:hAnsi="Sylfaen" w:cs="Sylfaen"/>
          <w:lang w:val="ka-GE"/>
        </w:rPr>
        <w:t>საკასო</w:t>
      </w:r>
      <w:r w:rsidRPr="00BE7EC5">
        <w:rPr>
          <w:rFonts w:ascii="Sylfaen" w:hAnsi="Sylfaen"/>
          <w:lang w:val="ka-GE"/>
        </w:rPr>
        <w:t xml:space="preserve"> </w:t>
      </w:r>
      <w:r w:rsidRPr="00BE7EC5">
        <w:rPr>
          <w:rFonts w:ascii="Sylfaen" w:hAnsi="Sylfaen" w:cs="Sylfaen"/>
          <w:lang w:val="ka-GE"/>
        </w:rPr>
        <w:t>ხარჯი</w:t>
      </w:r>
      <w:r w:rsidRPr="00BE7EC5">
        <w:rPr>
          <w:rFonts w:ascii="Sylfaen" w:hAnsi="Sylfaen"/>
          <w:lang w:val="ka-GE"/>
        </w:rPr>
        <w:t xml:space="preserve"> </w:t>
      </w:r>
      <w:r w:rsidR="00B7775E">
        <w:rPr>
          <w:rFonts w:ascii="Sylfaen" w:hAnsi="Sylfaen"/>
          <w:lang w:val="ka-GE"/>
        </w:rPr>
        <w:t>408 737</w:t>
      </w:r>
      <w:r w:rsidRPr="00BE7EC5">
        <w:rPr>
          <w:rFonts w:ascii="Sylfaen" w:hAnsi="Sylfaen"/>
          <w:lang w:val="ka-GE"/>
        </w:rPr>
        <w:t xml:space="preserve"> </w:t>
      </w:r>
      <w:r w:rsidRPr="00BE7EC5">
        <w:rPr>
          <w:rFonts w:ascii="Sylfaen" w:hAnsi="Sylfaen" w:cs="Sylfaen"/>
          <w:lang w:val="ka-GE"/>
        </w:rPr>
        <w:t>ლარს</w:t>
      </w:r>
      <w:r w:rsidRPr="00BE7EC5">
        <w:rPr>
          <w:rFonts w:ascii="Sylfaen" w:hAnsi="Sylfaen"/>
          <w:lang w:val="ka-GE"/>
        </w:rPr>
        <w:t xml:space="preserve">. </w:t>
      </w:r>
    </w:p>
    <w:p w:rsidR="00B7775E" w:rsidRDefault="00B7775E" w:rsidP="007F1864">
      <w:pPr>
        <w:spacing w:after="0" w:line="240" w:lineRule="auto"/>
        <w:ind w:left="-90" w:firstLine="284"/>
        <w:jc w:val="both"/>
        <w:rPr>
          <w:rFonts w:ascii="Sylfaen" w:hAnsi="Sylfaen"/>
          <w:lang w:val="ka-GE"/>
        </w:rPr>
      </w:pPr>
    </w:p>
    <w:p w:rsidR="00F1628E" w:rsidRPr="00BE7EC5" w:rsidRDefault="00F1628E" w:rsidP="007F1864">
      <w:pPr>
        <w:spacing w:after="0" w:line="240" w:lineRule="auto"/>
        <w:ind w:left="-90" w:firstLine="284"/>
        <w:jc w:val="both"/>
        <w:rPr>
          <w:rFonts w:ascii="Sylfaen" w:hAnsi="Sylfaen"/>
        </w:rPr>
      </w:pPr>
      <w:r w:rsidRPr="00BE7EC5">
        <w:rPr>
          <w:rFonts w:ascii="Sylfaen" w:hAnsi="Sylfaen"/>
          <w:lang w:val="ka-GE"/>
        </w:rPr>
        <w:t>ახალგაზდულ საქმეთა სფეროს ხელშეწყობის პროგრამ</w:t>
      </w:r>
      <w:r w:rsidR="00BE7EC5" w:rsidRPr="00BE7EC5">
        <w:rPr>
          <w:rFonts w:ascii="Sylfaen" w:hAnsi="Sylfaen"/>
        </w:rPr>
        <w:t>ა ითვალისწინებს</w:t>
      </w:r>
      <w:r w:rsidRPr="00BE7EC5">
        <w:rPr>
          <w:rFonts w:ascii="Sylfaen" w:hAnsi="Sylfaen"/>
          <w:lang w:val="ka-GE"/>
        </w:rPr>
        <w:t xml:space="preserve"> </w:t>
      </w:r>
      <w:r w:rsidR="00BE7EC5" w:rsidRPr="00BE7EC5">
        <w:rPr>
          <w:rFonts w:ascii="Sylfaen" w:hAnsi="Sylfaen"/>
          <w:lang w:val="ka-GE"/>
        </w:rPr>
        <w:t xml:space="preserve">2015 წლის </w:t>
      </w:r>
      <w:r w:rsidRPr="00BE7EC5">
        <w:rPr>
          <w:rFonts w:ascii="Sylfaen" w:hAnsi="Sylfaen"/>
          <w:lang w:val="ka-GE"/>
        </w:rPr>
        <w:t xml:space="preserve"> განმავლობაში 10 ღონისძიების ორგანიზება</w:t>
      </w:r>
      <w:r w:rsidR="00BE7EC5" w:rsidRPr="00BE7EC5">
        <w:rPr>
          <w:rFonts w:ascii="Sylfaen" w:hAnsi="Sylfaen"/>
          <w:lang w:val="ka-GE"/>
        </w:rPr>
        <w:t>ს</w:t>
      </w:r>
      <w:r w:rsidRPr="00BE7EC5">
        <w:rPr>
          <w:rFonts w:ascii="Sylfaen" w:hAnsi="Sylfaen"/>
          <w:lang w:val="ka-GE"/>
        </w:rPr>
        <w:t xml:space="preserve">. </w:t>
      </w:r>
    </w:p>
    <w:p w:rsidR="00CA0FF0" w:rsidRDefault="00CA0FF0"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t xml:space="preserve">საანგარიშო პერიოდში დაფინანსდა შემდეგი ღონისძიებები: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t xml:space="preserve">1. ფორუმი რეგიონის განვითარება და ახალგაზრდობის როლი - ღონისძიებაში ჩართული იყო და მონაწილეობდა აჭარის უმაღლესი სასწავლებლების 50 სტუდენტი , რომელთაც 3 დღის განმავლობაში ჩაუტარდათ ტრენინგ სემინარები და გადაეცათ სერტიფიკატები თანხით 22000 ლარი;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t>2. ინტელექტუალური თამაშები -  (აჭარის სასკოლო ჩემპიონატი, ბათუმის სასკოლო ჩემპიონატი, აჭარის სტუდენტური ჩემპიონატი, სტუდენტური და  მუნიციპალური ჩემპიონატი, საერთაშორისო ჩემპიონატი) აჭარის ავტონომიური რესპუბლიკის მთავრობის სარეზერვო ფონდიდან გამოყოფილი იქნა 12320 ლარი საერთაშორისო ფესტივალი შავი ზღვის მეოთხე ღია თასის ორგანიზების მხარდაჭერის მიზნით) - სულ გაწეულია ხარჯი 37</w:t>
      </w:r>
      <w:r w:rsidR="00CA0FF0">
        <w:rPr>
          <w:rFonts w:ascii="Sylfaen" w:hAnsi="Sylfaen"/>
          <w:lang w:val="ka-GE"/>
        </w:rPr>
        <w:t xml:space="preserve"> </w:t>
      </w:r>
      <w:r w:rsidRPr="00BE7EC5">
        <w:rPr>
          <w:rFonts w:ascii="Sylfaen" w:hAnsi="Sylfaen"/>
        </w:rPr>
        <w:t>048 ლარის ოდენობით;</w:t>
      </w: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lastRenderedPageBreak/>
        <w:t xml:space="preserve"> 3. მხიარული რეგიონი -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 ახალგაზრდამ და 800 ზე მეტმა დამსწრემ. გაწეულია ხარჯი 16</w:t>
      </w:r>
      <w:r w:rsidR="00CA0FF0">
        <w:rPr>
          <w:rFonts w:ascii="Sylfaen" w:hAnsi="Sylfaen"/>
          <w:lang w:val="ka-GE"/>
        </w:rPr>
        <w:t xml:space="preserve"> </w:t>
      </w:r>
      <w:r w:rsidRPr="00BE7EC5">
        <w:rPr>
          <w:rFonts w:ascii="Sylfaen" w:hAnsi="Sylfaen"/>
        </w:rPr>
        <w:t xml:space="preserve">500 ლარი.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t>4. ერთჯერადი თავისუფალი პროექტების პუნქტიდან დაფინანსდა 20 პროექტი:</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ა</w:t>
      </w:r>
      <w:r w:rsidRPr="00BE7EC5">
        <w:rPr>
          <w:rFonts w:ascii="Sylfaen" w:hAnsi="Sylfaen"/>
        </w:rPr>
        <w:t>. ,,ევროკავშირის მოდელირება" - 6018,37 ლარი;</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ბ</w:t>
      </w:r>
      <w:r w:rsidRPr="00BE7EC5">
        <w:rPr>
          <w:rFonts w:ascii="Sylfaen" w:hAnsi="Sylfaen"/>
        </w:rPr>
        <w:t xml:space="preserve">.  ,,ლეგენდების გზამკვლევი"  - 6819,94 ლარი;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გ</w:t>
      </w:r>
      <w:r w:rsidRPr="00BE7EC5">
        <w:rPr>
          <w:rFonts w:ascii="Sylfaen" w:hAnsi="Sylfaen"/>
        </w:rPr>
        <w:t>. შპს „Eredelis Art“-ის  პროექტი „იგრძენი ბათუმის გულისცემა“ - 5195 ლარი;</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დ</w:t>
      </w:r>
      <w:r w:rsidRPr="00BE7EC5">
        <w:rPr>
          <w:rFonts w:ascii="Sylfaen" w:hAnsi="Sylfaen"/>
        </w:rPr>
        <w:t>. ბათუმის ღია ჩემპიონატი კომპიუტერულ ფეხბურთში - 6557,50 ლარი;</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ე</w:t>
      </w:r>
      <w:r w:rsidRPr="00BE7EC5">
        <w:rPr>
          <w:rFonts w:ascii="Sylfaen" w:hAnsi="Sylfaen"/>
        </w:rPr>
        <w:t>.  ა(ა)იპ „თავისუფალ ჟურნალისტთა სახლი“ -ის  პროექტი  „ერთად ვითანამშრომლოთ უკეთესი მომავლისათვის “ -   6440,27 ლარს;</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ვ</w:t>
      </w:r>
      <w:r w:rsidRPr="00BE7EC5">
        <w:rPr>
          <w:rFonts w:ascii="Sylfaen" w:hAnsi="Sylfaen"/>
        </w:rPr>
        <w:t>.  ა(ა)იპ „თანამედროვე ხელოვნების სივრცე“-ს   პროექტი  „ოდესა ბათუმი ფოტო დღეები“ -  4477,33 ლარი;</w:t>
      </w: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t xml:space="preserve"> </w:t>
      </w:r>
      <w:r w:rsidRPr="00BE7EC5">
        <w:rPr>
          <w:rFonts w:ascii="Sylfaen" w:hAnsi="Sylfaen"/>
          <w:lang w:val="ka-GE"/>
        </w:rPr>
        <w:t>ზ</w:t>
      </w:r>
      <w:r w:rsidRPr="00BE7EC5">
        <w:rPr>
          <w:rFonts w:ascii="Sylfaen" w:hAnsi="Sylfaen"/>
        </w:rPr>
        <w:t>. შპს „მაკრო სტუდიო “ -ს   პროექტი  „ვიცხოვროთ ჯანმრთელი  ცხოვრების წესით“ -  7000 ლარს.</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თ</w:t>
      </w:r>
      <w:r w:rsidRPr="00BE7EC5">
        <w:rPr>
          <w:rFonts w:ascii="Sylfaen" w:hAnsi="Sylfaen"/>
        </w:rPr>
        <w:t>. ა</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 xml:space="preserve">იპ ,,აბროგაცია" წიგნი და წიგნიერება 1737 ლარი.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rPr>
        <w:t xml:space="preserve">  </w:t>
      </w:r>
      <w:r w:rsidRPr="00BE7EC5">
        <w:rPr>
          <w:rFonts w:ascii="Sylfaen" w:hAnsi="Sylfaen"/>
          <w:lang w:val="ka-GE"/>
        </w:rPr>
        <w:t>ი</w:t>
      </w:r>
      <w:r w:rsidRPr="00BE7EC5">
        <w:rPr>
          <w:rFonts w:ascii="Sylfaen" w:hAnsi="Sylfaen"/>
        </w:rPr>
        <w:t xml:space="preserve">. ა(ა)იპ „საქართველოს სკაუტური მოძრაობის აჭარის ორგანიზაცია“  პროექტი  „ბანაკი-ოცნების ქალაქი“  - 7352,80 ლარი;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კ</w:t>
      </w:r>
      <w:r w:rsidRPr="00BE7EC5">
        <w:rPr>
          <w:rFonts w:ascii="Sylfaen" w:hAnsi="Sylfaen"/>
        </w:rPr>
        <w:t>.ააიპ აბროგაცია -პროექტი "ევროპული სამართალი სამხრეთ კავკასიაში"-7000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ლ</w:t>
      </w:r>
      <w:r w:rsidRPr="00BE7EC5">
        <w:rPr>
          <w:rFonts w:ascii="Sylfaen" w:hAnsi="Sylfaen"/>
        </w:rPr>
        <w:t>.შპს ერედელი- Black Sea Sound -6002,21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მ</w:t>
      </w:r>
      <w:r w:rsidRPr="00BE7EC5">
        <w:rPr>
          <w:rFonts w:ascii="Sylfaen" w:hAnsi="Sylfaen"/>
        </w:rPr>
        <w:t>.</w:t>
      </w:r>
      <w:r w:rsidR="00EF4E85" w:rsidRPr="00BE7EC5">
        <w:rPr>
          <w:rFonts w:ascii="Sylfaen" w:hAnsi="Sylfaen"/>
        </w:rPr>
        <w:t>ა</w:t>
      </w:r>
      <w:r w:rsidR="00EF4E85">
        <w:rPr>
          <w:rFonts w:ascii="Sylfaen" w:hAnsi="Sylfaen"/>
          <w:lang w:val="ka-GE"/>
        </w:rPr>
        <w:t>(</w:t>
      </w:r>
      <w:r w:rsidR="00EF4E85" w:rsidRPr="00BE7EC5">
        <w:rPr>
          <w:rFonts w:ascii="Sylfaen" w:hAnsi="Sylfaen"/>
        </w:rPr>
        <w:t>ა</w:t>
      </w:r>
      <w:r w:rsidR="00EF4E85">
        <w:rPr>
          <w:rFonts w:ascii="Sylfaen" w:hAnsi="Sylfaen"/>
          <w:lang w:val="ka-GE"/>
        </w:rPr>
        <w:t>)</w:t>
      </w:r>
      <w:r w:rsidR="00EF4E85" w:rsidRPr="00BE7EC5">
        <w:rPr>
          <w:rFonts w:ascii="Sylfaen" w:hAnsi="Sylfaen"/>
        </w:rPr>
        <w:t xml:space="preserve">იპ </w:t>
      </w:r>
      <w:r w:rsidRPr="00BE7EC5">
        <w:rPr>
          <w:rFonts w:ascii="Sylfaen" w:hAnsi="Sylfaen"/>
        </w:rPr>
        <w:t xml:space="preserve"> შშმ პირთა უფლებებისათვის -ახალგაზრდობის საერთაშორისო დღე -1657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ნ</w:t>
      </w:r>
      <w:r w:rsidRPr="00BE7EC5">
        <w:rPr>
          <w:rFonts w:ascii="Sylfaen" w:hAnsi="Sylfaen"/>
        </w:rPr>
        <w:t>.</w:t>
      </w:r>
      <w:r w:rsidR="00EF4E85">
        <w:rPr>
          <w:rFonts w:ascii="Sylfaen" w:hAnsi="Sylfaen"/>
          <w:lang w:val="ka-GE"/>
        </w:rPr>
        <w:t xml:space="preserve"> ა(ა)იპ</w:t>
      </w:r>
      <w:r w:rsidRPr="00BE7EC5">
        <w:rPr>
          <w:rFonts w:ascii="Sylfaen" w:hAnsi="Sylfaen"/>
        </w:rPr>
        <w:t xml:space="preserve"> ახალგაზრდა მეწარმეთა ასოციაცია- სამეწარმეო აზროვნებისა და ლიდერული უნარჩვევების განვითარება-6790,53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ო</w:t>
      </w:r>
      <w:r w:rsidRPr="00BE7EC5">
        <w:rPr>
          <w:rFonts w:ascii="Sylfaen" w:hAnsi="Sylfaen"/>
        </w:rPr>
        <w:t>.</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აიპ ახალგაზრდა მოქალაქე -NGO-მენეჯმენტი-8000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პ</w:t>
      </w:r>
      <w:r w:rsidRPr="00BE7EC5">
        <w:rPr>
          <w:rFonts w:ascii="Sylfaen" w:hAnsi="Sylfaen"/>
        </w:rPr>
        <w:t>. ა</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 xml:space="preserve">იპ ,,პრესკაფე"-ს პროექტი ,,სამოქალაქო პასუხისმგებლობის გაძლიერება ახალგაზრდებში" 6575,05 ლარი </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ჟ</w:t>
      </w:r>
      <w:r w:rsidRPr="00BE7EC5">
        <w:rPr>
          <w:rFonts w:ascii="Sylfaen" w:hAnsi="Sylfaen"/>
        </w:rPr>
        <w:t>.ა</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იპ კავკასიონის პროექტი ლიტერატურული ქალაქი  - 6550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რ</w:t>
      </w:r>
      <w:r w:rsidRPr="00BE7EC5">
        <w:rPr>
          <w:rFonts w:ascii="Sylfaen" w:hAnsi="Sylfaen"/>
        </w:rPr>
        <w:t>. ა</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იპ იდეა ლაბის პროექტი ,,პროექტი პროექტისთვის" 6500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ს</w:t>
      </w:r>
      <w:r w:rsidRPr="00BE7EC5">
        <w:rPr>
          <w:rFonts w:ascii="Sylfaen" w:hAnsi="Sylfaen"/>
        </w:rPr>
        <w:t>. აჭარის ფუტსალისა და საპლაჟო ფეხბურთის ფედერაცია- პროექტი ,,ინტერნეტ ტელევიზია DSY - TV ორგანიზება - 8000 ლ;</w:t>
      </w:r>
    </w:p>
    <w:p w:rsidR="00BE7EC5" w:rsidRPr="00BE7EC5" w:rsidRDefault="00BE7EC5" w:rsidP="007F1864">
      <w:pPr>
        <w:spacing w:after="0" w:line="240" w:lineRule="auto"/>
        <w:ind w:left="-90" w:firstLine="284"/>
        <w:jc w:val="both"/>
        <w:rPr>
          <w:rFonts w:ascii="Sylfaen" w:hAnsi="Sylfaen"/>
        </w:rPr>
      </w:pPr>
      <w:r w:rsidRPr="00BE7EC5">
        <w:rPr>
          <w:rFonts w:ascii="Sylfaen" w:hAnsi="Sylfaen"/>
          <w:lang w:val="ka-GE"/>
        </w:rPr>
        <w:t>ტ</w:t>
      </w:r>
      <w:r w:rsidRPr="00BE7EC5">
        <w:rPr>
          <w:rFonts w:ascii="Sylfaen" w:hAnsi="Sylfaen"/>
        </w:rPr>
        <w:t>. ა</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იპ მხიარულთა და საზრიანთა კლუბების ფედერაცია -ს პროექტი ქართული საბრძოლო ხელოვნება"6500 ლ;</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უ</w:t>
      </w:r>
      <w:r w:rsidRPr="00BE7EC5">
        <w:rPr>
          <w:rFonts w:ascii="Sylfaen" w:hAnsi="Sylfaen"/>
        </w:rPr>
        <w:t>. ა</w:t>
      </w:r>
      <w:r w:rsidR="00EF4E85">
        <w:rPr>
          <w:rFonts w:ascii="Sylfaen" w:hAnsi="Sylfaen"/>
          <w:lang w:val="ka-GE"/>
        </w:rPr>
        <w:t>(</w:t>
      </w:r>
      <w:r w:rsidRPr="00BE7EC5">
        <w:rPr>
          <w:rFonts w:ascii="Sylfaen" w:hAnsi="Sylfaen"/>
        </w:rPr>
        <w:t>ა</w:t>
      </w:r>
      <w:r w:rsidR="00EF4E85">
        <w:rPr>
          <w:rFonts w:ascii="Sylfaen" w:hAnsi="Sylfaen"/>
          <w:lang w:val="ka-GE"/>
        </w:rPr>
        <w:t>)</w:t>
      </w:r>
      <w:r w:rsidRPr="00BE7EC5">
        <w:rPr>
          <w:rFonts w:ascii="Sylfaen" w:hAnsi="Sylfaen"/>
        </w:rPr>
        <w:t>იპ წმინდა თევდორე აჭარელის სახელობის საკვირაო სკოლა - საკვირაო სკოლა ბათუმელი ახალგაზრდებისთვის - 4650 ლ.</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5. 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 ფარგლებში  დაფინანსდა 46 სტუდენტის მგზავრობის ხარჯი. გაწეულია ხარჯი 51</w:t>
      </w:r>
      <w:r w:rsidR="00CA0FF0">
        <w:rPr>
          <w:rFonts w:ascii="Sylfaen" w:hAnsi="Sylfaen"/>
          <w:lang w:val="ka-GE"/>
        </w:rPr>
        <w:t xml:space="preserve"> </w:t>
      </w:r>
      <w:r w:rsidRPr="00BE7EC5">
        <w:rPr>
          <w:rFonts w:ascii="Sylfaen" w:hAnsi="Sylfaen"/>
          <w:lang w:val="ka-GE"/>
        </w:rPr>
        <w:t>000 ლარი;</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6.ახალგაზრდობის კლუბების მხარდაჭერის პუნქტიდან გაწეულია შემდეგი ხარჯები:</w:t>
      </w:r>
      <w:r w:rsidR="00CA0FF0">
        <w:rPr>
          <w:rFonts w:ascii="Sylfaen" w:hAnsi="Sylfaen"/>
          <w:lang w:val="ka-GE"/>
        </w:rPr>
        <w:t xml:space="preserve"> </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ა) შეზღუდული შესაძლებლობის მქონე პირთა კლუბი (7975 ლარი);</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 xml:space="preserve">ბ) გამომგონებელთა კლუბი (7000 ლარი); </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 xml:space="preserve">გ) ლიტერატურული კლუბი  (18000 ლარი); </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დ) ხელოვანთა კლუბი (12000 ლარი);</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 xml:space="preserve">ე) სადისკუსიო კლუბი - (9190 ლარი). </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სულ გაწეულია ხარჯი 54165 ლარი.</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7. სტუდენტური დღეები  - ჩატარდა სპორტული და შემეცნებითი ტიპის ღონისძიებები ჩართული იყო 1000 მდე მაყურებელი და 500 მონაწილე. გაწეულია ხარჯი 33</w:t>
      </w:r>
      <w:r w:rsidR="00CA0FF0">
        <w:rPr>
          <w:rFonts w:ascii="Sylfaen" w:hAnsi="Sylfaen"/>
          <w:lang w:val="ka-GE"/>
        </w:rPr>
        <w:t xml:space="preserve"> </w:t>
      </w:r>
      <w:r w:rsidRPr="00BE7EC5">
        <w:rPr>
          <w:rFonts w:ascii="Sylfaen" w:hAnsi="Sylfaen"/>
          <w:lang w:val="ka-GE"/>
        </w:rPr>
        <w:t>000 ლარი;</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lastRenderedPageBreak/>
        <w:t>8. ,,მან სან კანის შავი ზღვის ლიგა" - ღონისძიებაში მონაწილეობდა 10 გუნდი, 100 მონაწილე და 4500 მდე მაყურებელი - გაწეულია ხარჯი 27</w:t>
      </w:r>
      <w:r w:rsidR="00CA0FF0">
        <w:rPr>
          <w:rFonts w:ascii="Sylfaen" w:hAnsi="Sylfaen"/>
          <w:lang w:val="ka-GE"/>
        </w:rPr>
        <w:t xml:space="preserve"> </w:t>
      </w:r>
      <w:r w:rsidRPr="00BE7EC5">
        <w:rPr>
          <w:rFonts w:ascii="Sylfaen" w:hAnsi="Sylfaen"/>
          <w:lang w:val="ka-GE"/>
        </w:rPr>
        <w:t>000 ლარი;</w:t>
      </w: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9. ახალგაზრდული საზაფხულო ბანაკი - ბანაკის ფარგლებში ჩატარდა სხვადასხვა თემატიკის ტრენინგ-სემინარები, ასევე კულტურულ-შემოქმედებით და სპორტული ღონისძიებები - გაწეულია ხარჯი 36</w:t>
      </w:r>
      <w:r w:rsidR="00CA0FF0">
        <w:rPr>
          <w:rFonts w:ascii="Sylfaen" w:hAnsi="Sylfaen"/>
          <w:lang w:val="ka-GE"/>
        </w:rPr>
        <w:t xml:space="preserve"> </w:t>
      </w:r>
      <w:r w:rsidRPr="00BE7EC5">
        <w:rPr>
          <w:rFonts w:ascii="Sylfaen" w:hAnsi="Sylfaen"/>
          <w:lang w:val="ka-GE"/>
        </w:rPr>
        <w:t>500 ლარი;</w:t>
      </w:r>
    </w:p>
    <w:p w:rsid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10. ქალაქური თამაშები-ღონისძიება განხორციელდა 3 ეტაპად; თამაშებში ჩართული იყო 10-მდე გუნდი და მოხალისეები; ღონისძიებაში ჩართული იყო 500-ზე მეტი ახალგაზრდა - გაწეულია ხარჯი 11</w:t>
      </w:r>
      <w:r w:rsidR="00CA0FF0">
        <w:rPr>
          <w:rFonts w:ascii="Sylfaen" w:hAnsi="Sylfaen"/>
          <w:lang w:val="ka-GE"/>
        </w:rPr>
        <w:t xml:space="preserve"> </w:t>
      </w:r>
      <w:r w:rsidRPr="00BE7EC5">
        <w:rPr>
          <w:rFonts w:ascii="Sylfaen" w:hAnsi="Sylfaen"/>
          <w:lang w:val="ka-GE"/>
        </w:rPr>
        <w:t>700 ლარი.</w:t>
      </w:r>
    </w:p>
    <w:p w:rsidR="00CA0FF0" w:rsidRPr="00BE7EC5" w:rsidRDefault="00CA0FF0" w:rsidP="007F1864">
      <w:pPr>
        <w:spacing w:after="0" w:line="240" w:lineRule="auto"/>
        <w:ind w:left="-90" w:firstLine="284"/>
        <w:jc w:val="both"/>
        <w:rPr>
          <w:rFonts w:ascii="Sylfaen" w:hAnsi="Sylfaen"/>
          <w:lang w:val="ka-GE"/>
        </w:rPr>
      </w:pPr>
    </w:p>
    <w:p w:rsidR="00BE7EC5" w:rsidRDefault="00BE7EC5" w:rsidP="007F1864">
      <w:pPr>
        <w:spacing w:after="0" w:line="240" w:lineRule="auto"/>
        <w:ind w:left="-90" w:firstLine="284"/>
        <w:jc w:val="both"/>
        <w:rPr>
          <w:rFonts w:ascii="Sylfaen" w:hAnsi="Sylfaen"/>
          <w:lang w:val="ka-GE"/>
        </w:rPr>
      </w:pPr>
      <w:r w:rsidRPr="00BE7EC5">
        <w:rPr>
          <w:rFonts w:ascii="Sylfaen" w:hAnsi="Sylfaen"/>
          <w:lang w:val="ka-GE"/>
        </w:rPr>
        <w:t>პროგრამაში ეკონომია 2 283 ლარი შექმნილია გეგმიურსა და ფაქიურ შესრულებას შორის გამოწვეულ სხვა</w:t>
      </w:r>
      <w:r w:rsidR="00EF4E85">
        <w:rPr>
          <w:rFonts w:ascii="Sylfaen" w:hAnsi="Sylfaen"/>
          <w:lang w:val="ka-GE"/>
        </w:rPr>
        <w:t>ო</w:t>
      </w:r>
      <w:r w:rsidRPr="00BE7EC5">
        <w:rPr>
          <w:rFonts w:ascii="Sylfaen" w:hAnsi="Sylfaen"/>
          <w:lang w:val="ka-GE"/>
        </w:rPr>
        <w:t xml:space="preserve">ბით. </w:t>
      </w:r>
    </w:p>
    <w:p w:rsidR="00CA0FF0" w:rsidRPr="00BE7EC5" w:rsidRDefault="00CA0FF0" w:rsidP="007F1864">
      <w:pPr>
        <w:spacing w:after="0" w:line="240" w:lineRule="auto"/>
        <w:ind w:left="-90" w:firstLine="284"/>
        <w:jc w:val="both"/>
        <w:rPr>
          <w:rFonts w:ascii="Sylfaen" w:hAnsi="Sylfaen"/>
          <w:lang w:val="ka-GE"/>
        </w:rPr>
      </w:pPr>
    </w:p>
    <w:p w:rsidR="00BE7EC5" w:rsidRDefault="00BE7EC5" w:rsidP="007F1864">
      <w:pPr>
        <w:spacing w:after="0" w:line="240" w:lineRule="auto"/>
        <w:ind w:left="-90" w:firstLine="284"/>
        <w:jc w:val="both"/>
        <w:rPr>
          <w:rFonts w:ascii="Sylfaen" w:eastAsia="Calibri" w:hAnsi="Sylfaen" w:cs="Sylfaen"/>
          <w:lang w:val="ka-GE"/>
        </w:rPr>
      </w:pPr>
      <w:r w:rsidRPr="00BE7EC5">
        <w:rPr>
          <w:rFonts w:ascii="Sylfaen" w:eastAsia="Calibri" w:hAnsi="Sylfaen" w:cs="Sylfaen"/>
          <w:lang w:val="ka-GE"/>
        </w:rPr>
        <w:t>პროგრამა განხორციელდა დაბრკოლებების გარეშე.</w:t>
      </w:r>
    </w:p>
    <w:p w:rsidR="00CA0FF0" w:rsidRDefault="00CA0FF0" w:rsidP="007F1864">
      <w:pPr>
        <w:spacing w:after="0" w:line="240" w:lineRule="auto"/>
        <w:ind w:left="-90" w:firstLine="284"/>
        <w:jc w:val="both"/>
        <w:rPr>
          <w:rFonts w:ascii="Sylfaen" w:eastAsia="Calibri" w:hAnsi="Sylfaen" w:cs="Sylfaen"/>
          <w:lang w:val="ka-GE"/>
        </w:rPr>
      </w:pPr>
    </w:p>
    <w:p w:rsidR="00E67E13" w:rsidRPr="00E67E13" w:rsidRDefault="00E67E13" w:rsidP="007F1864">
      <w:pPr>
        <w:spacing w:after="0" w:line="240" w:lineRule="auto"/>
        <w:ind w:left="-90" w:firstLine="284"/>
        <w:jc w:val="both"/>
        <w:rPr>
          <w:rFonts w:ascii="Sylfaen" w:eastAsia="Calibri" w:hAnsi="Sylfaen" w:cs="Sylfaen"/>
          <w:sz w:val="16"/>
          <w:lang w:val="ka-GE"/>
        </w:rPr>
      </w:pPr>
    </w:p>
    <w:p w:rsidR="00BE7EC5" w:rsidRPr="00BE7EC5" w:rsidRDefault="00BE7EC5" w:rsidP="007F1864">
      <w:pPr>
        <w:spacing w:after="0" w:line="240" w:lineRule="auto"/>
        <w:ind w:left="-90" w:firstLine="284"/>
        <w:jc w:val="both"/>
        <w:rPr>
          <w:rFonts w:ascii="Sylfaen" w:hAnsi="Sylfaen"/>
          <w:lang w:val="ka-GE"/>
        </w:rPr>
      </w:pPr>
      <w:r w:rsidRPr="00BE7EC5">
        <w:rPr>
          <w:rFonts w:ascii="Sylfaen" w:hAnsi="Sylfaen" w:cs="Sylfaen"/>
          <w:lang w:val="ka-GE"/>
        </w:rPr>
        <w:t>შესრულების</w:t>
      </w:r>
      <w:r w:rsidRPr="00BE7EC5">
        <w:rPr>
          <w:rFonts w:ascii="Sylfaen" w:hAnsi="Sylfaen"/>
          <w:lang w:val="ka-GE"/>
        </w:rPr>
        <w:t xml:space="preserve"> </w:t>
      </w:r>
      <w:r w:rsidRPr="00BE7EC5">
        <w:rPr>
          <w:rFonts w:ascii="Sylfaen" w:hAnsi="Sylfaen" w:cs="Sylfaen"/>
          <w:lang w:val="ka-GE"/>
        </w:rPr>
        <w:t>პროცენტი</w:t>
      </w:r>
      <w:r w:rsidRPr="00BE7EC5">
        <w:rPr>
          <w:rFonts w:ascii="Sylfaen" w:hAnsi="Sylfaen"/>
          <w:lang w:val="ka-GE"/>
        </w:rPr>
        <w:t xml:space="preserve"> </w:t>
      </w:r>
      <w:r w:rsidRPr="00BE7EC5">
        <w:rPr>
          <w:rFonts w:ascii="Sylfaen" w:hAnsi="Sylfaen" w:cs="Sylfaen"/>
          <w:lang w:val="ka-GE"/>
        </w:rPr>
        <w:t>წლიურ</w:t>
      </w:r>
      <w:r w:rsidRPr="00BE7EC5">
        <w:rPr>
          <w:rFonts w:ascii="Sylfaen" w:hAnsi="Sylfaen"/>
          <w:lang w:val="ka-GE"/>
        </w:rPr>
        <w:t xml:space="preserve"> </w:t>
      </w:r>
      <w:r w:rsidRPr="00BE7EC5">
        <w:rPr>
          <w:rFonts w:ascii="Sylfaen" w:hAnsi="Sylfaen" w:cs="Sylfaen"/>
          <w:lang w:val="ka-GE"/>
        </w:rPr>
        <w:t xml:space="preserve">გეგმასთან:  99,4  </w:t>
      </w:r>
      <w:r w:rsidRPr="00BE7EC5">
        <w:rPr>
          <w:rFonts w:ascii="Sylfaen" w:hAnsi="Sylfaen"/>
          <w:lang w:val="ka-GE"/>
        </w:rPr>
        <w:t>%</w:t>
      </w:r>
    </w:p>
    <w:p w:rsidR="00BE7EC5" w:rsidRPr="00BE7EC5" w:rsidRDefault="00BE7EC5"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lang w:val="ka-GE"/>
        </w:rPr>
      </w:pPr>
    </w:p>
    <w:p w:rsidR="00BE7EC5" w:rsidRPr="00BE7EC5" w:rsidRDefault="00BE7EC5" w:rsidP="007F1864">
      <w:pPr>
        <w:spacing w:after="0" w:line="240" w:lineRule="auto"/>
        <w:ind w:left="-90" w:firstLine="284"/>
        <w:jc w:val="both"/>
        <w:rPr>
          <w:rFonts w:ascii="Sylfaen" w:hAnsi="Sylfaen"/>
          <w:lang w:val="ka-GE"/>
        </w:rPr>
      </w:pPr>
    </w:p>
    <w:sectPr w:rsidR="00BE7EC5" w:rsidRPr="00BE7EC5" w:rsidSect="00BE3509">
      <w:pgSz w:w="12240" w:h="15840"/>
      <w:pgMar w:top="1080" w:right="90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17" w:rsidRDefault="00893417" w:rsidP="00B2452C">
      <w:pPr>
        <w:spacing w:after="0" w:line="240" w:lineRule="auto"/>
      </w:pPr>
      <w:r>
        <w:separator/>
      </w:r>
    </w:p>
  </w:endnote>
  <w:endnote w:type="continuationSeparator" w:id="1">
    <w:p w:rsidR="00893417" w:rsidRDefault="00893417" w:rsidP="00B24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17" w:rsidRDefault="00893417" w:rsidP="00B2452C">
      <w:pPr>
        <w:spacing w:after="0" w:line="240" w:lineRule="auto"/>
      </w:pPr>
      <w:r>
        <w:separator/>
      </w:r>
    </w:p>
  </w:footnote>
  <w:footnote w:type="continuationSeparator" w:id="1">
    <w:p w:rsidR="00893417" w:rsidRDefault="00893417" w:rsidP="00B24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235AD"/>
    <w:rsid w:val="0000095B"/>
    <w:rsid w:val="00001A86"/>
    <w:rsid w:val="00032255"/>
    <w:rsid w:val="00037E1E"/>
    <w:rsid w:val="00047A0D"/>
    <w:rsid w:val="00063C71"/>
    <w:rsid w:val="00085CCD"/>
    <w:rsid w:val="000864DD"/>
    <w:rsid w:val="0009523E"/>
    <w:rsid w:val="00097DF1"/>
    <w:rsid w:val="000A0F0E"/>
    <w:rsid w:val="000A50BC"/>
    <w:rsid w:val="000C178B"/>
    <w:rsid w:val="000D3206"/>
    <w:rsid w:val="000D5186"/>
    <w:rsid w:val="0010188F"/>
    <w:rsid w:val="001107EB"/>
    <w:rsid w:val="0011161E"/>
    <w:rsid w:val="00113C81"/>
    <w:rsid w:val="0013167F"/>
    <w:rsid w:val="001324DD"/>
    <w:rsid w:val="00134416"/>
    <w:rsid w:val="00140790"/>
    <w:rsid w:val="001453AF"/>
    <w:rsid w:val="00160128"/>
    <w:rsid w:val="0016331D"/>
    <w:rsid w:val="00164599"/>
    <w:rsid w:val="00176787"/>
    <w:rsid w:val="00181A68"/>
    <w:rsid w:val="00192635"/>
    <w:rsid w:val="001A1371"/>
    <w:rsid w:val="001A284C"/>
    <w:rsid w:val="001D00F9"/>
    <w:rsid w:val="001E03DE"/>
    <w:rsid w:val="0021679A"/>
    <w:rsid w:val="002329A5"/>
    <w:rsid w:val="00234B79"/>
    <w:rsid w:val="0024541D"/>
    <w:rsid w:val="00255918"/>
    <w:rsid w:val="002738FA"/>
    <w:rsid w:val="002801D2"/>
    <w:rsid w:val="0029034B"/>
    <w:rsid w:val="002B16A2"/>
    <w:rsid w:val="002C2AD6"/>
    <w:rsid w:val="002E113C"/>
    <w:rsid w:val="002F2061"/>
    <w:rsid w:val="00300661"/>
    <w:rsid w:val="003075A4"/>
    <w:rsid w:val="003131E0"/>
    <w:rsid w:val="00321413"/>
    <w:rsid w:val="003235AD"/>
    <w:rsid w:val="00332CAF"/>
    <w:rsid w:val="003347A4"/>
    <w:rsid w:val="0033559C"/>
    <w:rsid w:val="00340745"/>
    <w:rsid w:val="00345B85"/>
    <w:rsid w:val="00350AAE"/>
    <w:rsid w:val="00351BB9"/>
    <w:rsid w:val="00363721"/>
    <w:rsid w:val="00365DD2"/>
    <w:rsid w:val="00375B13"/>
    <w:rsid w:val="003A15EF"/>
    <w:rsid w:val="003B2456"/>
    <w:rsid w:val="003B57C3"/>
    <w:rsid w:val="003C263E"/>
    <w:rsid w:val="003D0FC8"/>
    <w:rsid w:val="003D318F"/>
    <w:rsid w:val="003E0F17"/>
    <w:rsid w:val="003F25E5"/>
    <w:rsid w:val="00400682"/>
    <w:rsid w:val="00400E36"/>
    <w:rsid w:val="004322EC"/>
    <w:rsid w:val="00445D06"/>
    <w:rsid w:val="004627BD"/>
    <w:rsid w:val="004662FD"/>
    <w:rsid w:val="00480DDD"/>
    <w:rsid w:val="004834BF"/>
    <w:rsid w:val="00486EC6"/>
    <w:rsid w:val="00492462"/>
    <w:rsid w:val="004B37D8"/>
    <w:rsid w:val="004C5967"/>
    <w:rsid w:val="004D0D89"/>
    <w:rsid w:val="004D580A"/>
    <w:rsid w:val="004F65CF"/>
    <w:rsid w:val="004F6C40"/>
    <w:rsid w:val="00500D40"/>
    <w:rsid w:val="00512513"/>
    <w:rsid w:val="005148D3"/>
    <w:rsid w:val="00523078"/>
    <w:rsid w:val="00526750"/>
    <w:rsid w:val="00556E98"/>
    <w:rsid w:val="00583C8C"/>
    <w:rsid w:val="005B19B6"/>
    <w:rsid w:val="005B7776"/>
    <w:rsid w:val="005C23BB"/>
    <w:rsid w:val="005D68F7"/>
    <w:rsid w:val="005E2D70"/>
    <w:rsid w:val="005E5AD4"/>
    <w:rsid w:val="005E7C89"/>
    <w:rsid w:val="006157B6"/>
    <w:rsid w:val="00616D81"/>
    <w:rsid w:val="00617C92"/>
    <w:rsid w:val="00622EF5"/>
    <w:rsid w:val="00625D39"/>
    <w:rsid w:val="00631F50"/>
    <w:rsid w:val="00635A4D"/>
    <w:rsid w:val="0063751F"/>
    <w:rsid w:val="00656098"/>
    <w:rsid w:val="0067024A"/>
    <w:rsid w:val="0067034A"/>
    <w:rsid w:val="006854E5"/>
    <w:rsid w:val="00687D0A"/>
    <w:rsid w:val="00716550"/>
    <w:rsid w:val="00724758"/>
    <w:rsid w:val="007276AE"/>
    <w:rsid w:val="00727CB9"/>
    <w:rsid w:val="00730F9A"/>
    <w:rsid w:val="007656A8"/>
    <w:rsid w:val="0078272B"/>
    <w:rsid w:val="00793987"/>
    <w:rsid w:val="00797244"/>
    <w:rsid w:val="0079728F"/>
    <w:rsid w:val="007B3D62"/>
    <w:rsid w:val="007D2397"/>
    <w:rsid w:val="007E1671"/>
    <w:rsid w:val="007F1864"/>
    <w:rsid w:val="008006C8"/>
    <w:rsid w:val="00810ECA"/>
    <w:rsid w:val="00813EF0"/>
    <w:rsid w:val="00814456"/>
    <w:rsid w:val="00820C8F"/>
    <w:rsid w:val="00830D61"/>
    <w:rsid w:val="00834407"/>
    <w:rsid w:val="0084052D"/>
    <w:rsid w:val="0084626D"/>
    <w:rsid w:val="008543FE"/>
    <w:rsid w:val="00855C1D"/>
    <w:rsid w:val="008658A2"/>
    <w:rsid w:val="008716F5"/>
    <w:rsid w:val="008731F1"/>
    <w:rsid w:val="00884445"/>
    <w:rsid w:val="00893417"/>
    <w:rsid w:val="008B2204"/>
    <w:rsid w:val="008C5256"/>
    <w:rsid w:val="008D39E2"/>
    <w:rsid w:val="008F04B1"/>
    <w:rsid w:val="008F3DF4"/>
    <w:rsid w:val="008F675B"/>
    <w:rsid w:val="0091352B"/>
    <w:rsid w:val="009205D0"/>
    <w:rsid w:val="0092446A"/>
    <w:rsid w:val="00924D6E"/>
    <w:rsid w:val="00937A03"/>
    <w:rsid w:val="00937A82"/>
    <w:rsid w:val="00944D88"/>
    <w:rsid w:val="009509EF"/>
    <w:rsid w:val="009574DC"/>
    <w:rsid w:val="009612B4"/>
    <w:rsid w:val="00974405"/>
    <w:rsid w:val="00991CF4"/>
    <w:rsid w:val="00992030"/>
    <w:rsid w:val="00992226"/>
    <w:rsid w:val="009B2278"/>
    <w:rsid w:val="009D40F2"/>
    <w:rsid w:val="009E1746"/>
    <w:rsid w:val="009E19B9"/>
    <w:rsid w:val="009E20FB"/>
    <w:rsid w:val="009E2AB5"/>
    <w:rsid w:val="00A115E6"/>
    <w:rsid w:val="00A2392C"/>
    <w:rsid w:val="00A27041"/>
    <w:rsid w:val="00A43BC0"/>
    <w:rsid w:val="00A46E07"/>
    <w:rsid w:val="00A51E3D"/>
    <w:rsid w:val="00A55C54"/>
    <w:rsid w:val="00A67E8E"/>
    <w:rsid w:val="00A73455"/>
    <w:rsid w:val="00A73D6C"/>
    <w:rsid w:val="00A9326E"/>
    <w:rsid w:val="00A94646"/>
    <w:rsid w:val="00A96594"/>
    <w:rsid w:val="00A978CC"/>
    <w:rsid w:val="00AB6416"/>
    <w:rsid w:val="00AD06F7"/>
    <w:rsid w:val="00AE0458"/>
    <w:rsid w:val="00AF2DF1"/>
    <w:rsid w:val="00AF754C"/>
    <w:rsid w:val="00B12097"/>
    <w:rsid w:val="00B2452C"/>
    <w:rsid w:val="00B31F25"/>
    <w:rsid w:val="00B46389"/>
    <w:rsid w:val="00B53C0D"/>
    <w:rsid w:val="00B62F77"/>
    <w:rsid w:val="00B74B8D"/>
    <w:rsid w:val="00B7775E"/>
    <w:rsid w:val="00B85934"/>
    <w:rsid w:val="00BA45D9"/>
    <w:rsid w:val="00BD790B"/>
    <w:rsid w:val="00BE3509"/>
    <w:rsid w:val="00BE692A"/>
    <w:rsid w:val="00BE7EC5"/>
    <w:rsid w:val="00BF38E7"/>
    <w:rsid w:val="00C06D9D"/>
    <w:rsid w:val="00C07734"/>
    <w:rsid w:val="00C120BC"/>
    <w:rsid w:val="00C210EE"/>
    <w:rsid w:val="00C220F1"/>
    <w:rsid w:val="00C25AE8"/>
    <w:rsid w:val="00C277D2"/>
    <w:rsid w:val="00C324F3"/>
    <w:rsid w:val="00C404D4"/>
    <w:rsid w:val="00C52715"/>
    <w:rsid w:val="00CA0FF0"/>
    <w:rsid w:val="00CC5F45"/>
    <w:rsid w:val="00CE3216"/>
    <w:rsid w:val="00CE326E"/>
    <w:rsid w:val="00D0180E"/>
    <w:rsid w:val="00D17C47"/>
    <w:rsid w:val="00D20A78"/>
    <w:rsid w:val="00D3721C"/>
    <w:rsid w:val="00D4090D"/>
    <w:rsid w:val="00D54BA9"/>
    <w:rsid w:val="00D647B5"/>
    <w:rsid w:val="00D7296D"/>
    <w:rsid w:val="00D74659"/>
    <w:rsid w:val="00D853B5"/>
    <w:rsid w:val="00D87E31"/>
    <w:rsid w:val="00D942D9"/>
    <w:rsid w:val="00DA0260"/>
    <w:rsid w:val="00DA1B38"/>
    <w:rsid w:val="00DD53D2"/>
    <w:rsid w:val="00DE02E4"/>
    <w:rsid w:val="00DE0343"/>
    <w:rsid w:val="00DE07B9"/>
    <w:rsid w:val="00DE4972"/>
    <w:rsid w:val="00E01A94"/>
    <w:rsid w:val="00E36B3C"/>
    <w:rsid w:val="00E57929"/>
    <w:rsid w:val="00E6652A"/>
    <w:rsid w:val="00E66786"/>
    <w:rsid w:val="00E67E13"/>
    <w:rsid w:val="00E74471"/>
    <w:rsid w:val="00E76438"/>
    <w:rsid w:val="00E7699A"/>
    <w:rsid w:val="00ED386B"/>
    <w:rsid w:val="00EF0099"/>
    <w:rsid w:val="00EF3492"/>
    <w:rsid w:val="00EF4E85"/>
    <w:rsid w:val="00F1213B"/>
    <w:rsid w:val="00F1628E"/>
    <w:rsid w:val="00F47420"/>
    <w:rsid w:val="00F62AAD"/>
    <w:rsid w:val="00F663C8"/>
    <w:rsid w:val="00F66621"/>
    <w:rsid w:val="00F70191"/>
    <w:rsid w:val="00F73B17"/>
    <w:rsid w:val="00F86B4E"/>
    <w:rsid w:val="00FC4741"/>
    <w:rsid w:val="00FC70D9"/>
    <w:rsid w:val="00FD563D"/>
    <w:rsid w:val="00FD5F4B"/>
    <w:rsid w:val="00FD74AA"/>
    <w:rsid w:val="00FE1F8C"/>
    <w:rsid w:val="00FF2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გეგმა</c:v>
                </c:pt>
              </c:strCache>
            </c:strRef>
          </c:tx>
          <c:dLbls>
            <c:dLbl>
              <c:idx val="0"/>
              <c:layout>
                <c:manualLayout>
                  <c:x val="-0.11250000000000016"/>
                  <c:y val="-0.41562500000000002"/>
                </c:manualLayout>
              </c:layout>
              <c:showVal val="1"/>
            </c:dLbl>
            <c:showVal val="1"/>
          </c:dLbls>
          <c:cat>
            <c:strRef>
              <c:f>Sheet1!$A$2:$A$3</c:f>
              <c:strCache>
                <c:ptCount val="2"/>
                <c:pt idx="0">
                  <c:v>გეგმა</c:v>
                </c:pt>
                <c:pt idx="1">
                  <c:v>ხარჯი</c:v>
                </c:pt>
              </c:strCache>
            </c:strRef>
          </c:cat>
          <c:val>
            <c:numRef>
              <c:f>Sheet1!$B$2:$B$3</c:f>
              <c:numCache>
                <c:formatCode>General</c:formatCode>
                <c:ptCount val="2"/>
                <c:pt idx="0" formatCode="#,##0">
                  <c:v>37733873</c:v>
                </c:pt>
              </c:numCache>
            </c:numRef>
          </c:val>
        </c:ser>
        <c:ser>
          <c:idx val="1"/>
          <c:order val="1"/>
          <c:tx>
            <c:strRef>
              <c:f>Sheet1!$C$1</c:f>
              <c:strCache>
                <c:ptCount val="1"/>
                <c:pt idx="0">
                  <c:v>შესრულება</c:v>
                </c:pt>
              </c:strCache>
            </c:strRef>
          </c:tx>
          <c:dLbls>
            <c:dLbl>
              <c:idx val="1"/>
              <c:layout>
                <c:manualLayout>
                  <c:x val="-3.9583333333333415E-2"/>
                  <c:y val="-0.38437500000000463"/>
                </c:manualLayout>
              </c:layout>
              <c:showVal val="1"/>
            </c:dLbl>
            <c:showVal val="1"/>
          </c:dLbls>
          <c:cat>
            <c:strRef>
              <c:f>Sheet1!$A$2:$A$3</c:f>
              <c:strCache>
                <c:ptCount val="2"/>
                <c:pt idx="0">
                  <c:v>გეგმა</c:v>
                </c:pt>
                <c:pt idx="1">
                  <c:v>ხარჯი</c:v>
                </c:pt>
              </c:strCache>
            </c:strRef>
          </c:cat>
          <c:val>
            <c:numRef>
              <c:f>Sheet1!$C$2:$C$3</c:f>
              <c:numCache>
                <c:formatCode>#,##0</c:formatCode>
                <c:ptCount val="2"/>
                <c:pt idx="1">
                  <c:v>35755712</c:v>
                </c:pt>
              </c:numCache>
            </c:numRef>
          </c:val>
        </c:ser>
        <c:shape val="cylinder"/>
        <c:axId val="95190016"/>
        <c:axId val="96755072"/>
        <c:axId val="0"/>
      </c:bar3DChart>
      <c:catAx>
        <c:axId val="95190016"/>
        <c:scaling>
          <c:orientation val="minMax"/>
        </c:scaling>
        <c:axPos val="b"/>
        <c:tickLblPos val="nextTo"/>
        <c:crossAx val="96755072"/>
        <c:crosses val="autoZero"/>
        <c:auto val="1"/>
        <c:lblAlgn val="ctr"/>
        <c:lblOffset val="100"/>
      </c:catAx>
      <c:valAx>
        <c:axId val="96755072"/>
        <c:scaling>
          <c:orientation val="minMax"/>
        </c:scaling>
        <c:delete val="1"/>
        <c:axPos val="l"/>
        <c:majorGridlines/>
        <c:numFmt formatCode="#,##0" sourceLinked="1"/>
        <c:tickLblPos val="nextTo"/>
        <c:crossAx val="95190016"/>
        <c:crosses val="autoZero"/>
        <c:crossBetween val="between"/>
      </c:valAx>
    </c:plotArea>
    <c:legend>
      <c:legendPos val="r"/>
      <c:layout>
        <c:manualLayout>
          <c:xMode val="edge"/>
          <c:yMode val="edge"/>
          <c:x val="0.80695538057742777"/>
          <c:y val="0.42670196140012412"/>
          <c:w val="0.17896011238032092"/>
          <c:h val="0.21877051693324637"/>
        </c:manualLayout>
      </c:layout>
    </c:legend>
    <c:plotVisOnly val="1"/>
  </c:chart>
  <c:txPr>
    <a:bodyPr/>
    <a:lstStyle/>
    <a:p>
      <a:pPr>
        <a:defRPr sz="11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explosion val="25"/>
          <c:dPt>
            <c:idx val="1"/>
            <c:explosion val="30"/>
          </c:dPt>
          <c:dLbls>
            <c:dLbl>
              <c:idx val="3"/>
              <c:layout>
                <c:manualLayout>
                  <c:x val="-2.0612002826570171E-2"/>
                  <c:y val="-0.20471462572554772"/>
                </c:manualLayout>
              </c:layout>
              <c:showVal val="1"/>
            </c:dLbl>
            <c:txPr>
              <a:bodyPr/>
              <a:lstStyle/>
              <a:p>
                <a:pPr>
                  <a:defRPr sz="1200"/>
                </a:pPr>
                <a:endParaRPr lang="en-US"/>
              </a:p>
            </c:txPr>
            <c:showVal val="1"/>
            <c:showLeaderLines val="1"/>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არაფინანსური აქტივები</c:v>
                </c:pt>
                <c:pt idx="6">
                  <c:v>ვალდებულების კლება</c:v>
                </c:pt>
              </c:strCache>
            </c:strRef>
          </c:cat>
          <c:val>
            <c:numRef>
              <c:f>Sheet1!$B$2:$B$8</c:f>
              <c:numCache>
                <c:formatCode>General</c:formatCode>
                <c:ptCount val="7"/>
                <c:pt idx="0">
                  <c:v>15572913</c:v>
                </c:pt>
                <c:pt idx="1">
                  <c:v>6584824</c:v>
                </c:pt>
                <c:pt idx="2">
                  <c:v>69338</c:v>
                </c:pt>
                <c:pt idx="3">
                  <c:v>141487</c:v>
                </c:pt>
                <c:pt idx="4">
                  <c:v>10744321</c:v>
                </c:pt>
                <c:pt idx="5">
                  <c:v>2558994</c:v>
                </c:pt>
                <c:pt idx="6">
                  <c:v>83834</c:v>
                </c:pt>
              </c:numCache>
            </c:numRef>
          </c:val>
        </c:ser>
      </c:pie3DChart>
    </c:plotArea>
    <c:legend>
      <c:legendPos val="r"/>
      <c:layout>
        <c:manualLayout>
          <c:xMode val="edge"/>
          <c:yMode val="edge"/>
          <c:x val="0.69762433541961777"/>
          <c:y val="1.7786932858266838E-2"/>
          <c:w val="0.29311646140386904"/>
          <c:h val="0.98221306714172407"/>
        </c:manualLayout>
      </c:layout>
      <c:txPr>
        <a:bodyPr/>
        <a:lstStyle/>
        <a:p>
          <a:pPr>
            <a:defRPr sz="10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12337-492B-44D4-A6D5-9F645CC8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23</Pages>
  <Words>7277</Words>
  <Characters>41481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207</cp:revision>
  <cp:lastPrinted>2016-02-23T08:07:00Z</cp:lastPrinted>
  <dcterms:created xsi:type="dcterms:W3CDTF">2015-10-11T17:38:00Z</dcterms:created>
  <dcterms:modified xsi:type="dcterms:W3CDTF">2016-03-04T08:32:00Z</dcterms:modified>
</cp:coreProperties>
</file>