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08" w:rsidRPr="00D417F9" w:rsidRDefault="00035680" w:rsidP="00D417F9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D417F9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ავტონომიური</w:t>
      </w:r>
      <w:proofErr w:type="spell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რესპუბლიკის</w:t>
      </w:r>
      <w:proofErr w:type="spell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ჯანმრთელობისა</w:t>
      </w:r>
      <w:proofErr w:type="spell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და</w:t>
      </w:r>
      <w:proofErr w:type="spell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სოციალური</w:t>
      </w:r>
      <w:proofErr w:type="spellEnd"/>
      <w:r w:rsidRPr="00D417F9">
        <w:rPr>
          <w:rFonts w:ascii="Sylfaen" w:hAnsi="Sylfaen"/>
          <w:b/>
          <w:lang w:val="en-US"/>
        </w:rPr>
        <w:t xml:space="preserve"> </w:t>
      </w:r>
    </w:p>
    <w:p w:rsidR="00035680" w:rsidRPr="00D417F9" w:rsidRDefault="00035680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D417F9">
        <w:rPr>
          <w:rFonts w:ascii="Sylfaen" w:hAnsi="Sylfaen"/>
          <w:b/>
          <w:lang w:val="en-US"/>
        </w:rPr>
        <w:t>დაცვის</w:t>
      </w:r>
      <w:proofErr w:type="spellEnd"/>
      <w:proofErr w:type="gramEnd"/>
      <w:r w:rsidRPr="00D417F9">
        <w:rPr>
          <w:rFonts w:ascii="Sylfaen" w:hAnsi="Sylfaen"/>
          <w:b/>
          <w:lang w:val="en-US"/>
        </w:rPr>
        <w:t xml:space="preserve"> </w:t>
      </w:r>
      <w:proofErr w:type="spellStart"/>
      <w:r w:rsidRPr="00D417F9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551C0D" w:rsidRPr="00D417F9" w:rsidRDefault="00551C0D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035680" w:rsidRPr="00D417F9" w:rsidRDefault="00035680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gramStart"/>
      <w:r w:rsidRPr="00D417F9">
        <w:rPr>
          <w:rFonts w:ascii="Sylfaen" w:hAnsi="Sylfaen"/>
          <w:b/>
          <w:lang w:val="en-US"/>
        </w:rPr>
        <w:t>გ</w:t>
      </w:r>
      <w:proofErr w:type="gramEnd"/>
      <w:r w:rsidRPr="00D417F9">
        <w:rPr>
          <w:rFonts w:ascii="Sylfaen" w:hAnsi="Sylfaen"/>
          <w:b/>
          <w:lang w:val="en-US"/>
        </w:rPr>
        <w:t xml:space="preserve"> ა </w:t>
      </w:r>
      <w:r w:rsidR="000D26FE" w:rsidRPr="00D417F9">
        <w:rPr>
          <w:rFonts w:ascii="Sylfaen" w:hAnsi="Sylfaen"/>
          <w:b/>
          <w:lang w:val="ka-GE"/>
        </w:rPr>
        <w:t xml:space="preserve">ნ </w:t>
      </w:r>
      <w:r w:rsidRPr="00D417F9">
        <w:rPr>
          <w:rFonts w:ascii="Sylfaen" w:hAnsi="Sylfaen"/>
          <w:b/>
          <w:lang w:val="en-US"/>
        </w:rPr>
        <w:t>ც ხ ა დ ე ბ ა</w:t>
      </w:r>
    </w:p>
    <w:p w:rsidR="00035680" w:rsidRPr="00D417F9" w:rsidRDefault="00035680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035680" w:rsidRPr="00D417F9" w:rsidRDefault="00FD7508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D417F9">
        <w:rPr>
          <w:rFonts w:ascii="Sylfaen" w:hAnsi="Sylfaen" w:cs="Arial"/>
          <w:b/>
          <w:lang w:val="ka-GE"/>
        </w:rPr>
        <w:t>მიუს</w:t>
      </w:r>
      <w:r w:rsidR="009A1248" w:rsidRPr="00D417F9">
        <w:rPr>
          <w:rFonts w:ascii="Sylfaen" w:hAnsi="Sylfaen" w:cs="Arial"/>
          <w:b/>
          <w:lang w:val="ka-GE"/>
        </w:rPr>
        <w:t xml:space="preserve">აფარ დედათა და ბავშვთა </w:t>
      </w:r>
      <w:r w:rsidR="00662238" w:rsidRPr="00D417F9">
        <w:rPr>
          <w:rFonts w:ascii="Sylfaen" w:hAnsi="Sylfaen"/>
          <w:b/>
          <w:lang w:val="ka-GE"/>
        </w:rPr>
        <w:t xml:space="preserve">თავშესაფრით </w:t>
      </w:r>
      <w:r w:rsidRPr="00D417F9">
        <w:rPr>
          <w:rFonts w:ascii="Sylfaen" w:hAnsi="Sylfaen" w:cs="Arial"/>
          <w:b/>
          <w:lang w:val="ka-GE"/>
        </w:rPr>
        <w:t xml:space="preserve"> უზრუნველყოფის </w:t>
      </w:r>
      <w:r w:rsidR="00E52D8C" w:rsidRPr="00D417F9">
        <w:rPr>
          <w:rFonts w:ascii="Sylfaen" w:hAnsi="Sylfaen"/>
          <w:b/>
          <w:lang w:val="ka-GE"/>
        </w:rPr>
        <w:t xml:space="preserve">პროგრამის </w:t>
      </w:r>
      <w:r w:rsidR="00035680" w:rsidRPr="00D417F9">
        <w:rPr>
          <w:rFonts w:ascii="Sylfaen" w:hAnsi="Sylfaen"/>
          <w:b/>
          <w:lang w:val="ka-GE"/>
        </w:rPr>
        <w:t>შესრულებაში</w:t>
      </w:r>
      <w:r w:rsidR="00035680" w:rsidRPr="00D417F9">
        <w:rPr>
          <w:rFonts w:ascii="Sylfaen" w:hAnsi="Sylfaen"/>
          <w:b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lang w:val="en-US"/>
        </w:rPr>
        <w:t>მონაწილეობის</w:t>
      </w:r>
      <w:proofErr w:type="spellEnd"/>
      <w:r w:rsidR="00035680" w:rsidRPr="00D417F9">
        <w:rPr>
          <w:rFonts w:ascii="Sylfaen" w:hAnsi="Sylfaen"/>
          <w:b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lang w:val="en-US"/>
        </w:rPr>
        <w:t>მსურველ</w:t>
      </w:r>
      <w:proofErr w:type="spellEnd"/>
      <w:r w:rsidR="00035680" w:rsidRPr="00D417F9">
        <w:rPr>
          <w:rFonts w:ascii="Sylfaen" w:hAnsi="Sylfaen"/>
          <w:b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lang w:val="en-US"/>
        </w:rPr>
        <w:t>პირთათვის</w:t>
      </w:r>
      <w:proofErr w:type="spellEnd"/>
    </w:p>
    <w:p w:rsidR="00035680" w:rsidRPr="00D417F9" w:rsidRDefault="00035680" w:rsidP="00D417F9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1F576B" w:rsidRPr="00D417F9" w:rsidRDefault="00035680" w:rsidP="00D417F9">
      <w:pPr>
        <w:spacing w:after="120" w:line="240" w:lineRule="auto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en-US"/>
        </w:rPr>
        <w:t xml:space="preserve">   </w:t>
      </w:r>
      <w:r w:rsidR="0048047B" w:rsidRPr="00D417F9">
        <w:rPr>
          <w:rFonts w:ascii="Sylfaen" w:hAnsi="Sylfaen"/>
          <w:lang w:val="ka-GE"/>
        </w:rPr>
        <w:tab/>
      </w:r>
      <w:proofErr w:type="spellStart"/>
      <w:proofErr w:type="gramStart"/>
      <w:r w:rsidRPr="00D417F9">
        <w:rPr>
          <w:rFonts w:ascii="Sylfaen" w:hAnsi="Sylfaen"/>
          <w:lang w:val="en-US"/>
        </w:rPr>
        <w:t>აჭარის</w:t>
      </w:r>
      <w:proofErr w:type="spellEnd"/>
      <w:proofErr w:type="gram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ავტონომიური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რესპუბლიკის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ჯანმრთელობისა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და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სოციალური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დაცვის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სამინისტრო</w:t>
      </w:r>
      <w:proofErr w:type="spellEnd"/>
      <w:r w:rsidRPr="00D417F9">
        <w:rPr>
          <w:rFonts w:ascii="Sylfaen" w:hAnsi="Sylfaen"/>
          <w:lang w:val="en-US"/>
        </w:rPr>
        <w:t xml:space="preserve"> (ქ. </w:t>
      </w:r>
      <w:proofErr w:type="spellStart"/>
      <w:r w:rsidRPr="00D417F9">
        <w:rPr>
          <w:rFonts w:ascii="Sylfaen" w:hAnsi="Sylfaen"/>
          <w:lang w:val="en-US"/>
        </w:rPr>
        <w:t>ბათუმი</w:t>
      </w:r>
      <w:proofErr w:type="spellEnd"/>
      <w:r w:rsidRPr="00D417F9">
        <w:rPr>
          <w:rFonts w:ascii="Sylfaen" w:hAnsi="Sylfaen"/>
          <w:lang w:val="en-US"/>
        </w:rPr>
        <w:t xml:space="preserve">, </w:t>
      </w:r>
      <w:proofErr w:type="spellStart"/>
      <w:r w:rsidRPr="00D417F9">
        <w:rPr>
          <w:rFonts w:ascii="Sylfaen" w:hAnsi="Sylfaen"/>
          <w:lang w:val="en-US"/>
        </w:rPr>
        <w:t>აკად</w:t>
      </w:r>
      <w:proofErr w:type="spellEnd"/>
      <w:r w:rsidRPr="00D417F9">
        <w:rPr>
          <w:rFonts w:ascii="Sylfaen" w:hAnsi="Sylfaen"/>
          <w:lang w:val="en-US"/>
        </w:rPr>
        <w:t>. მ.</w:t>
      </w:r>
      <w:r w:rsidRPr="00D417F9">
        <w:rPr>
          <w:rFonts w:ascii="Sylfaen" w:hAnsi="Sylfaen"/>
          <w:lang w:val="ka-GE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კომახიძის</w:t>
      </w:r>
      <w:proofErr w:type="spellEnd"/>
      <w:r w:rsidRPr="00D417F9">
        <w:rPr>
          <w:rFonts w:ascii="Sylfaen" w:hAnsi="Sylfaen"/>
          <w:lang w:val="en-US"/>
        </w:rPr>
        <w:t xml:space="preserve"> ქ.</w:t>
      </w:r>
      <w:r w:rsidRPr="00D417F9">
        <w:rPr>
          <w:rFonts w:ascii="Sylfaen" w:hAnsi="Sylfaen"/>
          <w:lang w:val="ka-GE"/>
        </w:rPr>
        <w:t xml:space="preserve"> №</w:t>
      </w:r>
      <w:r w:rsidRPr="00D417F9">
        <w:rPr>
          <w:rFonts w:ascii="Sylfaen" w:hAnsi="Sylfaen"/>
          <w:lang w:val="en-US"/>
        </w:rPr>
        <w:t xml:space="preserve">119) </w:t>
      </w:r>
      <w:proofErr w:type="spellStart"/>
      <w:r w:rsidRPr="00D417F9">
        <w:rPr>
          <w:rFonts w:ascii="Sylfaen" w:hAnsi="Sylfaen"/>
          <w:lang w:val="en-US"/>
        </w:rPr>
        <w:t>აცნობებს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ყველა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დაინტერესებულ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პირს</w:t>
      </w:r>
      <w:proofErr w:type="spellEnd"/>
      <w:r w:rsidRPr="00D417F9">
        <w:rPr>
          <w:rFonts w:ascii="Sylfaen" w:hAnsi="Sylfaen"/>
          <w:lang w:val="en-US"/>
        </w:rPr>
        <w:t>:</w:t>
      </w:r>
    </w:p>
    <w:p w:rsidR="005516CC" w:rsidRPr="00D417F9" w:rsidRDefault="005516CC" w:rsidP="00D417F9">
      <w:pPr>
        <w:spacing w:after="120" w:line="240" w:lineRule="auto"/>
        <w:jc w:val="both"/>
        <w:rPr>
          <w:rFonts w:ascii="Sylfaen" w:hAnsi="Sylfaen" w:cs="Arial"/>
          <w:lang w:val="ka-GE"/>
        </w:rPr>
      </w:pPr>
      <w:r w:rsidRPr="00D417F9">
        <w:rPr>
          <w:rFonts w:ascii="Sylfaen" w:hAnsi="Sylfaen"/>
          <w:lang w:val="ka-GE"/>
        </w:rPr>
        <w:t xml:space="preserve">1. </w:t>
      </w:r>
      <w:r w:rsidRPr="00D417F9">
        <w:rPr>
          <w:rFonts w:ascii="Sylfaen" w:hAnsi="Sylfaen" w:cs="Arial"/>
          <w:lang w:val="en-US"/>
        </w:rPr>
        <w:t>,</w:t>
      </w:r>
      <w:proofErr w:type="gramStart"/>
      <w:r w:rsidRPr="00D417F9">
        <w:rPr>
          <w:rFonts w:ascii="Sylfaen" w:hAnsi="Sylfaen" w:cs="Arial"/>
          <w:lang w:val="en-US"/>
        </w:rPr>
        <w:t>,</w:t>
      </w:r>
      <w:r w:rsidRPr="00D417F9">
        <w:rPr>
          <w:rFonts w:ascii="Sylfaen" w:hAnsi="Sylfaen"/>
          <w:lang w:val="ka-GE"/>
        </w:rPr>
        <w:t>აჭა</w:t>
      </w:r>
      <w:r w:rsidR="00662238" w:rsidRPr="00D417F9">
        <w:rPr>
          <w:rFonts w:ascii="Sylfaen" w:hAnsi="Sylfaen"/>
          <w:lang w:val="ka-GE"/>
        </w:rPr>
        <w:t>რის</w:t>
      </w:r>
      <w:proofErr w:type="gramEnd"/>
      <w:r w:rsidR="00662238" w:rsidRPr="00D417F9">
        <w:rPr>
          <w:rFonts w:ascii="Sylfaen" w:hAnsi="Sylfaen"/>
          <w:lang w:val="ka-GE"/>
        </w:rPr>
        <w:t xml:space="preserve"> ავტონომიური რესპუბლიკის </w:t>
      </w:r>
      <w:r w:rsidR="006D28D1" w:rsidRPr="00D417F9">
        <w:rPr>
          <w:rFonts w:ascii="Sylfaen" w:hAnsi="Sylfaen"/>
          <w:lang w:val="ka-GE"/>
        </w:rPr>
        <w:t>201</w:t>
      </w:r>
      <w:r w:rsidR="009F5312" w:rsidRPr="00D417F9">
        <w:rPr>
          <w:rFonts w:ascii="Sylfaen" w:hAnsi="Sylfaen"/>
          <w:lang w:val="en-US"/>
        </w:rPr>
        <w:t>7</w:t>
      </w:r>
      <w:r w:rsidRPr="00D417F9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D417F9">
        <w:rPr>
          <w:rFonts w:ascii="Sylfaen" w:hAnsi="Sylfaen"/>
          <w:lang w:val="en-US"/>
        </w:rPr>
        <w:t xml:space="preserve"> </w:t>
      </w:r>
      <w:r w:rsidRPr="00D417F9">
        <w:rPr>
          <w:rFonts w:ascii="Sylfaen" w:hAnsi="Sylfaen"/>
          <w:lang w:val="ka-GE"/>
        </w:rPr>
        <w:t>პროგრამა „</w:t>
      </w:r>
      <w:r w:rsidRPr="00D417F9">
        <w:rPr>
          <w:rFonts w:ascii="Sylfaen" w:hAnsi="Sylfaen" w:cs="Arial"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lang w:val="ka-GE"/>
        </w:rPr>
        <w:t xml:space="preserve">თავშესაფრით </w:t>
      </w:r>
      <w:r w:rsidRPr="00D417F9">
        <w:rPr>
          <w:rFonts w:ascii="Sylfaen" w:hAnsi="Sylfaen" w:cs="Arial"/>
          <w:lang w:val="ka-GE"/>
        </w:rPr>
        <w:t>უზრუნველყოფ</w:t>
      </w:r>
      <w:r w:rsidR="0034565A" w:rsidRPr="00D417F9">
        <w:rPr>
          <w:rFonts w:ascii="Sylfaen" w:hAnsi="Sylfaen" w:cs="Arial"/>
          <w:lang w:val="ka-GE"/>
        </w:rPr>
        <w:t>ა</w:t>
      </w:r>
      <w:r w:rsidRPr="00D417F9">
        <w:rPr>
          <w:rFonts w:ascii="Sylfaen" w:hAnsi="Sylfaen" w:cs="Arial"/>
          <w:lang w:val="ka-GE"/>
        </w:rPr>
        <w:t xml:space="preserve">“. </w:t>
      </w:r>
    </w:p>
    <w:p w:rsidR="0034565A" w:rsidRPr="00D417F9" w:rsidRDefault="005516CC" w:rsidP="00D417F9">
      <w:pPr>
        <w:spacing w:after="120" w:line="240" w:lineRule="auto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2. </w:t>
      </w:r>
      <w:r w:rsidRPr="00D417F9">
        <w:rPr>
          <w:rFonts w:ascii="Sylfaen" w:hAnsi="Sylfaen" w:cs="Arial"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lang w:val="ka-GE"/>
        </w:rPr>
        <w:t xml:space="preserve">თავშესაფრით </w:t>
      </w:r>
      <w:r w:rsidRPr="00D417F9">
        <w:rPr>
          <w:rFonts w:ascii="Sylfaen" w:hAnsi="Sylfaen" w:cs="Arial"/>
          <w:lang w:val="ka-GE"/>
        </w:rPr>
        <w:t xml:space="preserve"> უზრუნველყოფის </w:t>
      </w:r>
      <w:r w:rsidRPr="00D417F9">
        <w:rPr>
          <w:rFonts w:ascii="Sylfaen" w:hAnsi="Sylfaen"/>
          <w:lang w:val="ka-GE"/>
        </w:rPr>
        <w:t xml:space="preserve">პროგრამის </w:t>
      </w:r>
      <w:r w:rsidRPr="00D417F9">
        <w:rPr>
          <w:rFonts w:ascii="Sylfaen" w:hAnsi="Sylfaen"/>
          <w:lang w:val="en-US"/>
        </w:rPr>
        <w:t xml:space="preserve"> </w:t>
      </w:r>
      <w:r w:rsidRPr="00D417F9">
        <w:rPr>
          <w:rFonts w:ascii="Sylfaen" w:hAnsi="Sylfaen"/>
          <w:lang w:val="ka-GE"/>
        </w:rPr>
        <w:t xml:space="preserve"> მიზანია </w:t>
      </w:r>
      <w:r w:rsidR="00084759" w:rsidRPr="00D417F9">
        <w:rPr>
          <w:rFonts w:ascii="Sylfaen" w:hAnsi="Sylfaen"/>
          <w:lang w:val="ka-GE"/>
        </w:rPr>
        <w:t xml:space="preserve">მოსახლეობის გარკვეული კატეგორიების </w:t>
      </w:r>
      <w:r w:rsidR="00756CEF" w:rsidRPr="00D417F9">
        <w:rPr>
          <w:rFonts w:ascii="Sylfaen" w:hAnsi="Sylfaen"/>
          <w:lang w:val="en-US"/>
        </w:rPr>
        <w:t>(</w:t>
      </w:r>
      <w:r w:rsidR="00756CEF" w:rsidRPr="00D417F9">
        <w:rPr>
          <w:rFonts w:ascii="Sylfaen" w:hAnsi="Sylfaen" w:cs="Calibri"/>
          <w:lang w:val="ka-GE"/>
        </w:rPr>
        <w:t>მარტოხელა დედები</w:t>
      </w:r>
      <w:r w:rsidR="00756CEF" w:rsidRPr="00D417F9">
        <w:rPr>
          <w:rFonts w:ascii="Sylfaen" w:hAnsi="Sylfaen" w:cs="Calibri"/>
          <w:lang w:val="en-US"/>
        </w:rPr>
        <w:t>,</w:t>
      </w:r>
      <w:r w:rsidR="00756CEF" w:rsidRPr="00D417F9">
        <w:rPr>
          <w:rFonts w:ascii="Sylfaen" w:hAnsi="Sylfaen" w:cs="Calibri"/>
          <w:lang w:val="ka-GE"/>
        </w:rPr>
        <w:t xml:space="preserve"> რომელთაც ჰყავთ 10 წლამდე ასაკის ერთი შვილი მაინც და/ან ორსული ქალები (26 კვირის და მეტი ვადის ორსულობა)</w:t>
      </w:r>
      <w:r w:rsidR="00756CEF" w:rsidRPr="00D417F9">
        <w:rPr>
          <w:rFonts w:ascii="Sylfaen" w:hAnsi="Sylfaen" w:cs="Calibri"/>
          <w:lang w:val="en-US"/>
        </w:rPr>
        <w:t xml:space="preserve">) </w:t>
      </w:r>
      <w:r w:rsidR="00084759" w:rsidRPr="00D417F9">
        <w:rPr>
          <w:rFonts w:ascii="Sylfaen" w:hAnsi="Sylfaen"/>
          <w:lang w:val="ka-GE"/>
        </w:rPr>
        <w:t>უზრუნველყოფა თავშესაფრით</w:t>
      </w:r>
      <w:r w:rsidRPr="00D417F9">
        <w:rPr>
          <w:rFonts w:ascii="Sylfaen" w:hAnsi="Sylfaen"/>
          <w:lang w:val="ka-GE"/>
        </w:rPr>
        <w:t>. პროგრამით</w:t>
      </w:r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განსაზღვრული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r w:rsidRPr="00D417F9">
        <w:rPr>
          <w:rFonts w:ascii="Sylfaen" w:hAnsi="Sylfaen" w:cs="Arial"/>
          <w:lang w:val="ka-GE"/>
        </w:rPr>
        <w:t xml:space="preserve">მომსახურების </w:t>
      </w:r>
      <w:proofErr w:type="spellStart"/>
      <w:r w:rsidRPr="00D417F9">
        <w:rPr>
          <w:rFonts w:ascii="Sylfaen" w:hAnsi="Sylfaen"/>
          <w:lang w:val="en-US"/>
        </w:rPr>
        <w:t>მიწოდება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ხორციელდება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r w:rsidRPr="00D417F9">
        <w:rPr>
          <w:rFonts w:ascii="Sylfaen" w:hAnsi="Sylfaen"/>
          <w:lang w:val="ka-GE"/>
        </w:rPr>
        <w:t xml:space="preserve">სოციალური ვაუჩერის საშუალებით. </w:t>
      </w:r>
      <w:r w:rsidR="00084759" w:rsidRPr="00D417F9">
        <w:rPr>
          <w:rFonts w:ascii="Sylfaen" w:hAnsi="Sylfaen"/>
          <w:lang w:val="ka-GE"/>
        </w:rPr>
        <w:t xml:space="preserve">ქვეპროგრამის მოსარგებლეს </w:t>
      </w:r>
      <w:r w:rsidRPr="00D417F9">
        <w:rPr>
          <w:rFonts w:ascii="Sylfaen" w:hAnsi="Sylfaen"/>
          <w:lang w:val="ka-GE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აქვს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თავისუფალი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არჩევანის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გაკეთების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შესაძლებლობა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r w:rsidRPr="00D417F9">
        <w:rPr>
          <w:rFonts w:ascii="Sylfaen" w:hAnsi="Sylfaen"/>
          <w:lang w:val="ka-GE"/>
        </w:rPr>
        <w:t>მომსახურების მიმწოდებლებს</w:t>
      </w:r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შორის</w:t>
      </w:r>
      <w:proofErr w:type="spellEnd"/>
      <w:r w:rsidRPr="00D417F9">
        <w:rPr>
          <w:rFonts w:ascii="Sylfaen" w:hAnsi="Sylfaen"/>
          <w:lang w:val="en-US"/>
        </w:rPr>
        <w:t>.</w:t>
      </w:r>
    </w:p>
    <w:p w:rsidR="001F576B" w:rsidRPr="00D417F9" w:rsidRDefault="001F576B" w:rsidP="00D417F9">
      <w:pPr>
        <w:spacing w:after="120" w:line="240" w:lineRule="auto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3.   </w:t>
      </w:r>
      <w:proofErr w:type="spellStart"/>
      <w:r w:rsidR="00035680" w:rsidRPr="00D417F9">
        <w:rPr>
          <w:rFonts w:ascii="Sylfaen" w:hAnsi="Sylfaen"/>
          <w:lang w:val="en-US"/>
        </w:rPr>
        <w:t>მომსახურების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გაწევის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ვადა</w:t>
      </w:r>
      <w:proofErr w:type="spellEnd"/>
      <w:r w:rsidR="00035680" w:rsidRPr="00D417F9">
        <w:rPr>
          <w:rFonts w:ascii="Sylfaen" w:hAnsi="Sylfaen"/>
          <w:lang w:val="ka-GE"/>
        </w:rPr>
        <w:t>ა</w:t>
      </w:r>
      <w:r w:rsidR="000C5AAA" w:rsidRPr="00D417F9">
        <w:rPr>
          <w:rFonts w:ascii="Sylfaen" w:hAnsi="Sylfaen"/>
          <w:lang w:val="en-US"/>
        </w:rPr>
        <w:t xml:space="preserve"> </w:t>
      </w:r>
      <w:r w:rsidR="006D28D1" w:rsidRPr="00D417F9">
        <w:rPr>
          <w:rFonts w:ascii="Sylfaen" w:hAnsi="Sylfaen"/>
          <w:lang w:val="ka-GE"/>
        </w:rPr>
        <w:t>201</w:t>
      </w:r>
      <w:r w:rsidR="009F5312" w:rsidRPr="00D417F9">
        <w:rPr>
          <w:rFonts w:ascii="Sylfaen" w:hAnsi="Sylfaen"/>
          <w:lang w:val="en-US"/>
        </w:rPr>
        <w:t>7</w:t>
      </w:r>
      <w:r w:rsidR="000C5AAA" w:rsidRPr="00D417F9">
        <w:rPr>
          <w:rFonts w:ascii="Sylfaen" w:hAnsi="Sylfaen"/>
          <w:lang w:val="en-US"/>
        </w:rPr>
        <w:t xml:space="preserve"> </w:t>
      </w:r>
      <w:proofErr w:type="spellStart"/>
      <w:r w:rsidR="000C5AAA" w:rsidRPr="00D417F9">
        <w:rPr>
          <w:rFonts w:ascii="Sylfaen" w:hAnsi="Sylfaen"/>
          <w:lang w:val="en-US"/>
        </w:rPr>
        <w:t>წლის</w:t>
      </w:r>
      <w:proofErr w:type="spellEnd"/>
      <w:r w:rsidR="000C5AAA" w:rsidRPr="00D417F9">
        <w:rPr>
          <w:rFonts w:ascii="Sylfaen" w:hAnsi="Sylfaen"/>
          <w:lang w:val="en-US"/>
        </w:rPr>
        <w:t xml:space="preserve"> 1 </w:t>
      </w:r>
      <w:r w:rsidR="003C7AC3" w:rsidRPr="00D417F9">
        <w:rPr>
          <w:rFonts w:ascii="Sylfaen" w:hAnsi="Sylfaen"/>
          <w:lang w:val="ka-GE"/>
        </w:rPr>
        <w:t>იანვრიდან</w:t>
      </w:r>
      <w:r w:rsidR="000C5AAA" w:rsidRPr="00D417F9">
        <w:rPr>
          <w:rFonts w:ascii="Sylfaen" w:hAnsi="Sylfaen"/>
          <w:lang w:val="en-US"/>
        </w:rPr>
        <w:t xml:space="preserve"> </w:t>
      </w:r>
      <w:r w:rsidR="006D28D1" w:rsidRPr="00D417F9">
        <w:rPr>
          <w:rFonts w:ascii="Sylfaen" w:hAnsi="Sylfaen"/>
          <w:lang w:val="ka-GE"/>
        </w:rPr>
        <w:t>201</w:t>
      </w:r>
      <w:r w:rsidR="009F5312" w:rsidRPr="00D417F9">
        <w:rPr>
          <w:rFonts w:ascii="Sylfaen" w:hAnsi="Sylfaen"/>
          <w:lang w:val="en-US"/>
        </w:rPr>
        <w:t>7</w:t>
      </w:r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წლის</w:t>
      </w:r>
      <w:proofErr w:type="spellEnd"/>
      <w:r w:rsidR="00035680" w:rsidRPr="00D417F9">
        <w:rPr>
          <w:rFonts w:ascii="Sylfaen" w:hAnsi="Sylfaen"/>
          <w:lang w:val="en-US"/>
        </w:rPr>
        <w:t xml:space="preserve"> 31 </w:t>
      </w:r>
      <w:proofErr w:type="spellStart"/>
      <w:r w:rsidR="00035680" w:rsidRPr="00D417F9">
        <w:rPr>
          <w:rFonts w:ascii="Sylfaen" w:hAnsi="Sylfaen"/>
          <w:lang w:val="en-US"/>
        </w:rPr>
        <w:t>დეკემბრის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ჩათვლით</w:t>
      </w:r>
      <w:proofErr w:type="spellEnd"/>
      <w:r w:rsidR="0034565A" w:rsidRPr="00D417F9">
        <w:rPr>
          <w:rFonts w:ascii="Sylfaen" w:hAnsi="Sylfaen"/>
          <w:lang w:val="ka-GE"/>
        </w:rPr>
        <w:t xml:space="preserve"> პერიოდი</w:t>
      </w:r>
      <w:r w:rsidR="00035680" w:rsidRPr="00D417F9">
        <w:rPr>
          <w:rFonts w:ascii="Sylfaen" w:hAnsi="Sylfaen"/>
          <w:lang w:val="en-US"/>
        </w:rPr>
        <w:t>.</w:t>
      </w:r>
    </w:p>
    <w:p w:rsidR="00B339D4" w:rsidRPr="00D417F9" w:rsidRDefault="001F576B" w:rsidP="00D417F9">
      <w:pPr>
        <w:spacing w:after="120" w:line="240" w:lineRule="auto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4. </w:t>
      </w:r>
      <w:r w:rsidR="005516CC" w:rsidRPr="00D417F9">
        <w:rPr>
          <w:rFonts w:ascii="Sylfaen" w:hAnsi="Sylfaen"/>
          <w:lang w:val="ka-GE"/>
        </w:rPr>
        <w:t>პროგრამის</w:t>
      </w:r>
      <w:r w:rsidR="00B339D4" w:rsidRPr="00D417F9">
        <w:rPr>
          <w:rFonts w:ascii="Sylfaen" w:hAnsi="Sylfaen"/>
          <w:lang w:val="ka-GE"/>
        </w:rPr>
        <w:t xml:space="preserve"> მოსარგებლედ განისაზღვრება</w:t>
      </w:r>
      <w:r w:rsidR="00730410" w:rsidRPr="00D417F9">
        <w:rPr>
          <w:rFonts w:ascii="Sylfaen" w:hAnsi="Sylfaen"/>
          <w:lang w:val="ka-GE"/>
        </w:rPr>
        <w:t xml:space="preserve"> </w:t>
      </w:r>
      <w:r w:rsidR="005516CC" w:rsidRPr="00D417F9">
        <w:rPr>
          <w:rFonts w:ascii="Sylfaen" w:hAnsi="Sylfaen"/>
          <w:lang w:val="ka-GE"/>
        </w:rPr>
        <w:t xml:space="preserve">საქართველოს მოქალაქეები, რომლებიც </w:t>
      </w:r>
      <w:r w:rsidR="006D28D1" w:rsidRPr="00D417F9">
        <w:rPr>
          <w:rFonts w:ascii="Sylfaen" w:hAnsi="Sylfaen"/>
          <w:lang w:val="ka-GE"/>
        </w:rPr>
        <w:t>201</w:t>
      </w:r>
      <w:r w:rsidR="009F5312" w:rsidRPr="00D417F9">
        <w:rPr>
          <w:rFonts w:ascii="Sylfaen" w:hAnsi="Sylfaen"/>
          <w:lang w:val="en-US"/>
        </w:rPr>
        <w:t>7</w:t>
      </w:r>
      <w:r w:rsidR="005516CC" w:rsidRPr="00D417F9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</w:t>
      </w:r>
      <w:r w:rsidR="00B339D4" w:rsidRPr="00D417F9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76B" w:rsidRPr="00D417F9" w:rsidRDefault="001F576B" w:rsidP="00D417F9">
      <w:pPr>
        <w:tabs>
          <w:tab w:val="left" w:pos="426"/>
        </w:tabs>
        <w:spacing w:after="120" w:line="240" w:lineRule="auto"/>
        <w:ind w:right="36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5. </w:t>
      </w:r>
      <w:r w:rsidR="00B339D4" w:rsidRPr="00D417F9">
        <w:rPr>
          <w:rFonts w:ascii="Sylfaen" w:hAnsi="Sylfaen" w:cs="Arial"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lang w:val="ka-GE"/>
        </w:rPr>
        <w:t>თავშესაფრით</w:t>
      </w:r>
      <w:r w:rsidR="00B339D4" w:rsidRPr="00D417F9">
        <w:rPr>
          <w:rFonts w:ascii="Sylfaen" w:hAnsi="Sylfaen" w:cs="Arial"/>
          <w:lang w:val="ka-GE"/>
        </w:rPr>
        <w:t xml:space="preserve"> უზრუნველყოფის </w:t>
      </w:r>
      <w:r w:rsidR="005516CC" w:rsidRPr="00D417F9">
        <w:rPr>
          <w:rFonts w:ascii="Sylfaen" w:hAnsi="Sylfaen"/>
          <w:lang w:val="ka-GE"/>
        </w:rPr>
        <w:t xml:space="preserve">პროგრამის </w:t>
      </w:r>
      <w:proofErr w:type="spellStart"/>
      <w:r w:rsidR="00035680" w:rsidRPr="00D417F9">
        <w:rPr>
          <w:rFonts w:ascii="Sylfaen" w:hAnsi="Sylfaen"/>
          <w:lang w:val="en-US"/>
        </w:rPr>
        <w:t>შესრულებაში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მონაწილეობის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მსურველმა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r w:rsidR="00B339D4" w:rsidRPr="00D417F9">
        <w:rPr>
          <w:rFonts w:ascii="Sylfaen" w:hAnsi="Sylfaen"/>
          <w:lang w:val="ka-GE"/>
        </w:rPr>
        <w:t>პირებმა</w:t>
      </w:r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გთხოვთ</w:t>
      </w:r>
      <w:proofErr w:type="spellEnd"/>
      <w:r w:rsidR="00035680" w:rsidRPr="00D417F9">
        <w:rPr>
          <w:rFonts w:ascii="Sylfaen" w:hAnsi="Sylfaen"/>
          <w:lang w:val="en-US"/>
        </w:rPr>
        <w:t xml:space="preserve">, </w:t>
      </w:r>
      <w:proofErr w:type="spellStart"/>
      <w:r w:rsidR="00035680" w:rsidRPr="00D417F9">
        <w:rPr>
          <w:rFonts w:ascii="Sylfaen" w:hAnsi="Sylfaen"/>
          <w:lang w:val="en-US"/>
        </w:rPr>
        <w:t>მოგვმართოთ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მისამართზე</w:t>
      </w:r>
      <w:proofErr w:type="spellEnd"/>
      <w:r w:rsidR="00035680" w:rsidRPr="00D417F9">
        <w:rPr>
          <w:rFonts w:ascii="Sylfaen" w:hAnsi="Sylfaen"/>
          <w:lang w:val="en-US"/>
        </w:rPr>
        <w:t>: ქ.</w:t>
      </w:r>
      <w:r w:rsidR="00035680" w:rsidRPr="00D417F9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035680" w:rsidRPr="00D417F9">
        <w:rPr>
          <w:rFonts w:ascii="Sylfaen" w:hAnsi="Sylfaen"/>
          <w:lang w:val="en-US"/>
        </w:rPr>
        <w:t>ბათუმი</w:t>
      </w:r>
      <w:proofErr w:type="spellEnd"/>
      <w:proofErr w:type="gramEnd"/>
      <w:r w:rsidR="00035680" w:rsidRPr="00D417F9">
        <w:rPr>
          <w:rFonts w:ascii="Sylfaen" w:hAnsi="Sylfaen"/>
          <w:lang w:val="en-US"/>
        </w:rPr>
        <w:t xml:space="preserve">, </w:t>
      </w:r>
      <w:proofErr w:type="spellStart"/>
      <w:r w:rsidR="00035680" w:rsidRPr="00D417F9">
        <w:rPr>
          <w:rFonts w:ascii="Sylfaen" w:hAnsi="Sylfaen"/>
          <w:lang w:val="en-US"/>
        </w:rPr>
        <w:t>აკად</w:t>
      </w:r>
      <w:proofErr w:type="spellEnd"/>
      <w:r w:rsidR="00035680" w:rsidRPr="00D417F9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="00035680" w:rsidRPr="00D417F9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035680" w:rsidRPr="00D417F9">
        <w:rPr>
          <w:rFonts w:ascii="Sylfaen" w:hAnsi="Sylfaen"/>
          <w:lang w:val="en-US"/>
        </w:rPr>
        <w:t xml:space="preserve"> ქ. </w:t>
      </w:r>
      <w:r w:rsidR="00035680" w:rsidRPr="00D417F9">
        <w:rPr>
          <w:rFonts w:ascii="Sylfaen" w:hAnsi="Sylfaen"/>
          <w:lang w:val="ka-GE"/>
        </w:rPr>
        <w:t>№</w:t>
      </w:r>
      <w:r w:rsidR="00035680" w:rsidRPr="00D417F9">
        <w:rPr>
          <w:rFonts w:ascii="Sylfaen" w:hAnsi="Sylfaen"/>
          <w:lang w:val="en-US"/>
        </w:rPr>
        <w:t xml:space="preserve">119,  </w:t>
      </w:r>
      <w:proofErr w:type="spellStart"/>
      <w:r w:rsidR="00035680" w:rsidRPr="00D417F9">
        <w:rPr>
          <w:rFonts w:ascii="Sylfaen" w:hAnsi="Sylfaen"/>
          <w:lang w:val="en-US"/>
        </w:rPr>
        <w:t>მეორე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სართული</w:t>
      </w:r>
      <w:proofErr w:type="spellEnd"/>
      <w:r w:rsidR="00035680" w:rsidRPr="00D417F9">
        <w:rPr>
          <w:rFonts w:ascii="Sylfaen" w:hAnsi="Sylfaen"/>
          <w:lang w:val="en-US"/>
        </w:rPr>
        <w:t xml:space="preserve">, </w:t>
      </w:r>
      <w:proofErr w:type="spellStart"/>
      <w:r w:rsidR="00035680" w:rsidRPr="00D417F9">
        <w:rPr>
          <w:rFonts w:ascii="Sylfaen" w:hAnsi="Sylfaen"/>
          <w:lang w:val="en-US"/>
        </w:rPr>
        <w:t>ოთახი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r w:rsidR="00035680" w:rsidRPr="00D417F9">
        <w:rPr>
          <w:rFonts w:ascii="Sylfaen" w:hAnsi="Sylfaen"/>
          <w:lang w:val="ka-GE"/>
        </w:rPr>
        <w:t>№</w:t>
      </w:r>
      <w:r w:rsidR="00035680" w:rsidRPr="00D417F9">
        <w:rPr>
          <w:rFonts w:ascii="Sylfaen" w:hAnsi="Sylfaen"/>
          <w:lang w:val="en-US"/>
        </w:rPr>
        <w:t>9.</w:t>
      </w:r>
    </w:p>
    <w:p w:rsidR="001F576B" w:rsidRPr="00D417F9" w:rsidRDefault="001F576B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="00035680" w:rsidRPr="00D417F9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პირებმა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უნდა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წარმოადგინონ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შემდეგი</w:t>
      </w:r>
      <w:proofErr w:type="spellEnd"/>
      <w:r w:rsidR="00035680" w:rsidRPr="00D417F9">
        <w:rPr>
          <w:rFonts w:ascii="Sylfaen" w:hAnsi="Sylfaen"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lang w:val="en-US"/>
        </w:rPr>
        <w:t>დოკუმენტები</w:t>
      </w:r>
      <w:proofErr w:type="spellEnd"/>
      <w:r w:rsidR="00035680" w:rsidRPr="00D417F9">
        <w:rPr>
          <w:rFonts w:ascii="Sylfaen" w:hAnsi="Sylfaen"/>
          <w:lang w:val="en-US"/>
        </w:rPr>
        <w:t>:</w:t>
      </w:r>
    </w:p>
    <w:p w:rsidR="001F576B" w:rsidRPr="00D417F9" w:rsidRDefault="00035680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ა) </w:t>
      </w:r>
      <w:proofErr w:type="spellStart"/>
      <w:r w:rsidRPr="00D417F9">
        <w:rPr>
          <w:rFonts w:ascii="Sylfaen" w:hAnsi="Sylfaen"/>
          <w:lang w:val="en-US"/>
        </w:rPr>
        <w:t>წერილობითი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განაცხადი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r w:rsidR="00667591" w:rsidRPr="00D417F9">
        <w:rPr>
          <w:rFonts w:ascii="Sylfaen" w:hAnsi="Sylfaen" w:cs="Arial"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lang w:val="ka-GE"/>
        </w:rPr>
        <w:t xml:space="preserve">თავშესაფრით </w:t>
      </w:r>
      <w:r w:rsidR="00667591" w:rsidRPr="00D417F9">
        <w:rPr>
          <w:rFonts w:ascii="Sylfaen" w:hAnsi="Sylfaen" w:cs="Arial"/>
          <w:lang w:val="ka-GE"/>
        </w:rPr>
        <w:t xml:space="preserve">უზრუნველყოფის </w:t>
      </w:r>
      <w:r w:rsidR="005516CC" w:rsidRPr="00D417F9">
        <w:rPr>
          <w:rFonts w:ascii="Sylfaen" w:hAnsi="Sylfaen"/>
          <w:lang w:val="ka-GE"/>
        </w:rPr>
        <w:t>პროგრამის</w:t>
      </w:r>
      <w:r w:rsidRPr="00D417F9">
        <w:rPr>
          <w:rFonts w:ascii="Sylfaen" w:hAnsi="Sylfaen"/>
          <w:lang w:val="ka-GE"/>
        </w:rPr>
        <w:t xml:space="preserve"> განხორციელებაში</w:t>
      </w:r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მონაწილეობის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მიღების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სურვილის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თაობაზე</w:t>
      </w:r>
      <w:proofErr w:type="spellEnd"/>
      <w:r w:rsidRPr="00D417F9">
        <w:rPr>
          <w:rFonts w:ascii="Sylfaen" w:hAnsi="Sylfaen"/>
          <w:lang w:val="en-US"/>
        </w:rPr>
        <w:t>;</w:t>
      </w:r>
    </w:p>
    <w:p w:rsidR="001F576B" w:rsidRPr="00D417F9" w:rsidRDefault="00035680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 xml:space="preserve">ბ) </w:t>
      </w:r>
      <w:proofErr w:type="spellStart"/>
      <w:r w:rsidRPr="00D417F9">
        <w:rPr>
          <w:rFonts w:ascii="Sylfaen" w:hAnsi="Sylfaen"/>
          <w:lang w:val="en-US"/>
        </w:rPr>
        <w:t>მონაწილეობის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მსურველი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პირის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რეკვიზიტები</w:t>
      </w:r>
      <w:proofErr w:type="spellEnd"/>
      <w:r w:rsidRPr="00D417F9">
        <w:rPr>
          <w:rFonts w:ascii="Sylfaen" w:hAnsi="Sylfaen"/>
          <w:lang w:val="en-US"/>
        </w:rPr>
        <w:t xml:space="preserve"> (</w:t>
      </w:r>
      <w:proofErr w:type="spellStart"/>
      <w:r w:rsidRPr="00D417F9">
        <w:rPr>
          <w:rFonts w:ascii="Sylfaen" w:hAnsi="Sylfaen"/>
          <w:lang w:val="en-US"/>
        </w:rPr>
        <w:t>მისამართი</w:t>
      </w:r>
      <w:proofErr w:type="spellEnd"/>
      <w:r w:rsidRPr="00D417F9">
        <w:rPr>
          <w:rFonts w:ascii="Sylfaen" w:hAnsi="Sylfaen"/>
          <w:lang w:val="en-US"/>
        </w:rPr>
        <w:t xml:space="preserve">, </w:t>
      </w:r>
      <w:proofErr w:type="spellStart"/>
      <w:r w:rsidRPr="00D417F9">
        <w:rPr>
          <w:rFonts w:ascii="Sylfaen" w:hAnsi="Sylfaen"/>
          <w:lang w:val="en-US"/>
        </w:rPr>
        <w:t>ტელეფონი</w:t>
      </w:r>
      <w:proofErr w:type="spellEnd"/>
      <w:r w:rsidR="00721208" w:rsidRPr="00D417F9">
        <w:rPr>
          <w:rFonts w:ascii="Sylfaen" w:hAnsi="Sylfaen"/>
          <w:lang w:val="ka-GE"/>
        </w:rPr>
        <w:t>ს ნომერი</w:t>
      </w:r>
      <w:r w:rsidRPr="00D417F9">
        <w:rPr>
          <w:rFonts w:ascii="Sylfaen" w:hAnsi="Sylfaen"/>
          <w:lang w:val="en-US"/>
        </w:rPr>
        <w:t xml:space="preserve">, </w:t>
      </w:r>
      <w:proofErr w:type="spellStart"/>
      <w:r w:rsidRPr="00D417F9">
        <w:rPr>
          <w:rFonts w:ascii="Sylfaen" w:hAnsi="Sylfaen"/>
          <w:lang w:val="en-US"/>
        </w:rPr>
        <w:t>ფაქსი</w:t>
      </w:r>
      <w:proofErr w:type="spellEnd"/>
      <w:r w:rsidRPr="00D417F9">
        <w:rPr>
          <w:rFonts w:ascii="Sylfaen" w:hAnsi="Sylfaen"/>
          <w:lang w:val="en-US"/>
        </w:rPr>
        <w:t xml:space="preserve">, </w:t>
      </w:r>
      <w:proofErr w:type="spellStart"/>
      <w:r w:rsidRPr="00D417F9">
        <w:rPr>
          <w:rFonts w:ascii="Sylfaen" w:hAnsi="Sylfaen"/>
          <w:lang w:val="en-US"/>
        </w:rPr>
        <w:t>საიდენტიფიკაციო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კოდი</w:t>
      </w:r>
      <w:proofErr w:type="spellEnd"/>
      <w:r w:rsidRPr="00D417F9">
        <w:rPr>
          <w:rFonts w:ascii="Sylfaen" w:hAnsi="Sylfaen"/>
          <w:lang w:val="en-US"/>
        </w:rPr>
        <w:t xml:space="preserve">, </w:t>
      </w:r>
      <w:proofErr w:type="spellStart"/>
      <w:r w:rsidRPr="00D417F9">
        <w:rPr>
          <w:rFonts w:ascii="Sylfaen" w:hAnsi="Sylfaen"/>
          <w:lang w:val="en-US"/>
        </w:rPr>
        <w:t>საბანკო</w:t>
      </w:r>
      <w:proofErr w:type="spellEnd"/>
      <w:r w:rsidRPr="00D417F9">
        <w:rPr>
          <w:rFonts w:ascii="Sylfaen" w:hAnsi="Sylfaen"/>
          <w:lang w:val="en-US"/>
        </w:rPr>
        <w:t xml:space="preserve"> </w:t>
      </w:r>
      <w:proofErr w:type="spellStart"/>
      <w:r w:rsidRPr="00D417F9">
        <w:rPr>
          <w:rFonts w:ascii="Sylfaen" w:hAnsi="Sylfaen"/>
          <w:lang w:val="en-US"/>
        </w:rPr>
        <w:t>რეკვიზიტები</w:t>
      </w:r>
      <w:proofErr w:type="spellEnd"/>
      <w:r w:rsidRPr="00D417F9">
        <w:rPr>
          <w:rFonts w:ascii="Sylfaen" w:hAnsi="Sylfaen"/>
          <w:lang w:val="en-US"/>
        </w:rPr>
        <w:t>);</w:t>
      </w:r>
    </w:p>
    <w:p w:rsidR="001F576B" w:rsidRPr="00D417F9" w:rsidRDefault="00667591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>გ) ცნობა მეწარმეთა და არასამეწარმეო (ა</w:t>
      </w:r>
      <w:r w:rsidR="001F576B" w:rsidRPr="00D417F9">
        <w:rPr>
          <w:rFonts w:ascii="Sylfaen" w:hAnsi="Sylfaen"/>
          <w:lang w:val="ka-GE"/>
        </w:rPr>
        <w:t>რაკომერციული)</w:t>
      </w:r>
      <w:r w:rsidR="009F5312" w:rsidRPr="00D417F9">
        <w:rPr>
          <w:rFonts w:ascii="Sylfaen" w:hAnsi="Sylfaen"/>
          <w:lang w:val="en-US"/>
        </w:rPr>
        <w:t xml:space="preserve"> </w:t>
      </w:r>
      <w:r w:rsidR="001F576B" w:rsidRPr="00D417F9">
        <w:rPr>
          <w:rFonts w:ascii="Sylfaen" w:hAnsi="Sylfaen"/>
          <w:lang w:val="ka-GE"/>
        </w:rPr>
        <w:t>იურდიულ პირთ</w:t>
      </w:r>
      <w:r w:rsidRPr="00D417F9">
        <w:rPr>
          <w:rFonts w:ascii="Sylfaen" w:hAnsi="Sylfaen"/>
          <w:lang w:val="ka-GE"/>
        </w:rPr>
        <w:t>ა რეესტრიდან</w:t>
      </w:r>
      <w:r w:rsidR="00730410" w:rsidRPr="00D417F9">
        <w:rPr>
          <w:rFonts w:ascii="Sylfaen" w:hAnsi="Sylfaen"/>
          <w:lang w:val="ka-GE"/>
        </w:rPr>
        <w:t>,</w:t>
      </w:r>
      <w:r w:rsidRPr="00D417F9">
        <w:rPr>
          <w:rFonts w:ascii="Sylfaen" w:hAnsi="Sylfaen"/>
          <w:lang w:val="ka-GE"/>
        </w:rPr>
        <w:t xml:space="preserve"> რომ არ ხორციელდება იური</w:t>
      </w:r>
      <w:r w:rsidR="001F576B" w:rsidRPr="00D417F9">
        <w:rPr>
          <w:rFonts w:ascii="Sylfaen" w:hAnsi="Sylfaen"/>
          <w:lang w:val="ka-GE"/>
        </w:rPr>
        <w:t>დ</w:t>
      </w:r>
      <w:r w:rsidRPr="00D417F9">
        <w:rPr>
          <w:rFonts w:ascii="Sylfaen" w:hAnsi="Sylfaen"/>
          <w:lang w:val="ka-GE"/>
        </w:rPr>
        <w:t>ი</w:t>
      </w:r>
      <w:r w:rsidR="001F576B" w:rsidRPr="00D417F9">
        <w:rPr>
          <w:rFonts w:ascii="Sylfaen" w:hAnsi="Sylfaen"/>
          <w:lang w:val="ka-GE"/>
        </w:rPr>
        <w:t>უ</w:t>
      </w:r>
      <w:r w:rsidRPr="00D417F9">
        <w:rPr>
          <w:rFonts w:ascii="Sylfaen" w:hAnsi="Sylfaen"/>
          <w:lang w:val="ka-GE"/>
        </w:rPr>
        <w:t>ლი პირის რეორგანიზაცია ან ლიკვიდაცია;</w:t>
      </w:r>
    </w:p>
    <w:p w:rsidR="002C3898" w:rsidRPr="00D417F9" w:rsidRDefault="00667591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D417F9">
        <w:rPr>
          <w:rFonts w:ascii="Sylfaen" w:hAnsi="Sylfaen"/>
          <w:lang w:val="ka-GE"/>
        </w:rPr>
        <w:t xml:space="preserve">დ) </w:t>
      </w:r>
      <w:r w:rsidR="002C3898" w:rsidRPr="00D417F9">
        <w:rPr>
          <w:rFonts w:ascii="Sylfaen" w:hAnsi="Sylfaen" w:cs="Sylfaen"/>
          <w:lang w:val="ka-GE"/>
        </w:rPr>
        <w:t>გასაწევი</w:t>
      </w:r>
      <w:r w:rsidR="002C3898" w:rsidRPr="00D417F9">
        <w:rPr>
          <w:rFonts w:ascii="Sylfaen" w:hAnsi="Sylfaen"/>
          <w:lang w:val="ka-GE"/>
        </w:rPr>
        <w:t xml:space="preserve">  მომსახურების პაკეტის დეტალური აღწერა (სავარაუდო შვიდდღიანი მენიუ, ინფორმაცია ბენეფიცია</w:t>
      </w:r>
      <w:r w:rsidR="00A32F29" w:rsidRPr="00D417F9">
        <w:rPr>
          <w:rFonts w:ascii="Sylfaen" w:hAnsi="Sylfaen"/>
          <w:lang w:val="ka-GE"/>
        </w:rPr>
        <w:t xml:space="preserve">რთა სამედიცინო და ფსიქოლოგიური </w:t>
      </w:r>
      <w:r w:rsidR="004D3127" w:rsidRPr="00D417F9">
        <w:rPr>
          <w:rFonts w:ascii="Sylfaen" w:hAnsi="Sylfaen"/>
          <w:lang w:val="ka-GE"/>
        </w:rPr>
        <w:t>მომსახურების</w:t>
      </w:r>
      <w:r w:rsidR="00662238" w:rsidRPr="00D417F9">
        <w:rPr>
          <w:rFonts w:ascii="Sylfaen" w:hAnsi="Sylfaen"/>
          <w:lang w:val="ka-GE"/>
        </w:rPr>
        <w:t xml:space="preserve"> შესახებ და სხვა), „</w:t>
      </w:r>
      <w:r w:rsidR="002C3898" w:rsidRPr="00D417F9">
        <w:rPr>
          <w:rFonts w:ascii="Sylfaen" w:hAnsi="Sylfaen"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lang w:val="ka-GE"/>
        </w:rPr>
        <w:t>თავშესაფრით</w:t>
      </w:r>
      <w:r w:rsidR="009A1248" w:rsidRPr="00D417F9">
        <w:rPr>
          <w:rFonts w:ascii="Sylfaen" w:hAnsi="Sylfaen" w:cs="Arial"/>
          <w:lang w:val="ka-GE"/>
        </w:rPr>
        <w:t xml:space="preserve"> </w:t>
      </w:r>
      <w:r w:rsidR="002C3898" w:rsidRPr="00D417F9">
        <w:rPr>
          <w:rFonts w:ascii="Sylfaen" w:hAnsi="Sylfaen"/>
          <w:lang w:val="ka-GE"/>
        </w:rPr>
        <w:t xml:space="preserve">უზრუნველყოფის </w:t>
      </w:r>
      <w:r w:rsidR="00662238" w:rsidRPr="00D417F9">
        <w:rPr>
          <w:rFonts w:ascii="Sylfaen" w:hAnsi="Sylfaen"/>
          <w:lang w:val="ka-GE"/>
        </w:rPr>
        <w:t>პროგრამის</w:t>
      </w:r>
      <w:r w:rsidR="002C3898" w:rsidRPr="00D417F9">
        <w:rPr>
          <w:rFonts w:ascii="Sylfaen" w:hAnsi="Sylfaen"/>
          <w:lang w:val="ka-GE"/>
        </w:rPr>
        <w:t xml:space="preserve">  ხელშეკრულებით განსაზღვრული მომსახურების შე</w:t>
      </w:r>
      <w:r w:rsidR="00A32F29" w:rsidRPr="00D417F9">
        <w:rPr>
          <w:rFonts w:ascii="Sylfaen" w:hAnsi="Sylfaen"/>
          <w:lang w:val="ka-GE"/>
        </w:rPr>
        <w:t>ს</w:t>
      </w:r>
      <w:r w:rsidR="002C3898" w:rsidRPr="00D417F9">
        <w:rPr>
          <w:rFonts w:ascii="Sylfaen" w:hAnsi="Sylfaen"/>
          <w:lang w:val="ka-GE"/>
        </w:rPr>
        <w:t>რულების, აღრიცხვის, ანგარიშგებისა და ანაზღაურების წესის”  შესაბამისად განსაზღვრული პირობებით</w:t>
      </w:r>
      <w:r w:rsidR="00A32F29" w:rsidRPr="00D417F9">
        <w:rPr>
          <w:rFonts w:ascii="Sylfaen" w:hAnsi="Sylfaen"/>
          <w:lang w:val="en-US"/>
        </w:rPr>
        <w:t>;</w:t>
      </w:r>
    </w:p>
    <w:p w:rsidR="001F576B" w:rsidRPr="00D417F9" w:rsidRDefault="004D3127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>ე</w:t>
      </w:r>
      <w:r w:rsidR="006F3A07" w:rsidRPr="00D417F9">
        <w:rPr>
          <w:rFonts w:ascii="Sylfaen" w:hAnsi="Sylfaen"/>
          <w:lang w:val="ka-GE"/>
        </w:rPr>
        <w:t xml:space="preserve">) </w:t>
      </w:r>
      <w:r w:rsidR="002C3898" w:rsidRPr="00D417F9">
        <w:rPr>
          <w:rFonts w:ascii="Sylfaen" w:hAnsi="Sylfaen"/>
          <w:lang w:val="ka-GE"/>
        </w:rPr>
        <w:t>მომსახურების განხორციელების ადგილის მისამართი, შენობის ფლობის დამადასტურებელი დოკუმენტის ასლი. მომსახურების მიმწოდებელს უნდა გააჩნდეს სასადილოს, საძინებლის, დასა</w:t>
      </w:r>
      <w:r w:rsidR="00A32F29" w:rsidRPr="00D417F9">
        <w:rPr>
          <w:rFonts w:ascii="Sylfaen" w:hAnsi="Sylfaen"/>
          <w:lang w:val="ka-GE"/>
        </w:rPr>
        <w:t>ს</w:t>
      </w:r>
      <w:r w:rsidR="002C3898" w:rsidRPr="00D417F9">
        <w:rPr>
          <w:rFonts w:ascii="Sylfaen" w:hAnsi="Sylfaen"/>
          <w:lang w:val="ka-GE"/>
        </w:rPr>
        <w:t>ვენებელი და სველი წერტილების ფუნქციონირებისათვის აუცილებელი მატერიალურ-ტექნიკური ბაზა და აუცილებელი ინვენტარი (წარმოდგენილი იქნას ფოტომასალა</w:t>
      </w:r>
      <w:r w:rsidR="002C3898" w:rsidRPr="00D417F9">
        <w:rPr>
          <w:rFonts w:ascii="Sylfaen" w:hAnsi="Sylfaen"/>
          <w:lang w:val="en-US"/>
        </w:rPr>
        <w:t xml:space="preserve">, </w:t>
      </w:r>
      <w:r w:rsidR="002C3898" w:rsidRPr="00D417F9">
        <w:rPr>
          <w:rFonts w:ascii="Sylfaen" w:hAnsi="Sylfaen"/>
          <w:lang w:val="ka-GE"/>
        </w:rPr>
        <w:t>მიმწოდებლის მიერ ბეჭდით დამოწმებული)</w:t>
      </w:r>
      <w:r w:rsidR="001F576B" w:rsidRPr="00D417F9">
        <w:rPr>
          <w:rFonts w:ascii="Sylfaen" w:hAnsi="Sylfaen"/>
          <w:lang w:val="ka-GE"/>
        </w:rPr>
        <w:t>;</w:t>
      </w:r>
    </w:p>
    <w:p w:rsidR="00004F27" w:rsidRPr="00D417F9" w:rsidRDefault="004D3127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lastRenderedPageBreak/>
        <w:t>ვ</w:t>
      </w:r>
      <w:r w:rsidR="00004F27" w:rsidRPr="00D417F9">
        <w:rPr>
          <w:rFonts w:ascii="Sylfaen" w:hAnsi="Sylfaen"/>
          <w:lang w:val="ka-GE"/>
        </w:rPr>
        <w:t>) ინფორ</w:t>
      </w:r>
      <w:r w:rsidR="0048047B" w:rsidRPr="00D417F9">
        <w:rPr>
          <w:rFonts w:ascii="Sylfaen" w:hAnsi="Sylfaen"/>
          <w:lang w:val="ka-GE"/>
        </w:rPr>
        <w:t xml:space="preserve">მაცია პერსონალის კვალიფიკაციის </w:t>
      </w:r>
      <w:r w:rsidR="00C27676" w:rsidRPr="00D417F9">
        <w:rPr>
          <w:rFonts w:ascii="Sylfaen" w:hAnsi="Sylfaen"/>
          <w:lang w:val="ka-GE"/>
        </w:rPr>
        <w:t xml:space="preserve">და სერთიფიცირების </w:t>
      </w:r>
      <w:r w:rsidR="0048047B" w:rsidRPr="00D417F9">
        <w:rPr>
          <w:rFonts w:ascii="Sylfaen" w:hAnsi="Sylfaen"/>
          <w:lang w:val="ka-GE"/>
        </w:rPr>
        <w:t>თ</w:t>
      </w:r>
      <w:r w:rsidR="006167E5" w:rsidRPr="00D417F9">
        <w:rPr>
          <w:rFonts w:ascii="Sylfaen" w:hAnsi="Sylfaen"/>
          <w:lang w:val="ka-GE"/>
        </w:rPr>
        <w:t>აობაზე;</w:t>
      </w:r>
    </w:p>
    <w:p w:rsidR="006167E5" w:rsidRPr="00D417F9" w:rsidRDefault="004D3127" w:rsidP="00D417F9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D417F9">
        <w:rPr>
          <w:rFonts w:ascii="Sylfaen" w:hAnsi="Sylfaen"/>
          <w:lang w:val="ka-GE"/>
        </w:rPr>
        <w:t>ზ</w:t>
      </w:r>
      <w:r w:rsidR="006167E5" w:rsidRPr="00D417F9">
        <w:rPr>
          <w:rFonts w:ascii="Sylfaen" w:hAnsi="Sylfaen"/>
          <w:lang w:val="ka-GE"/>
        </w:rPr>
        <w:t>) ინფორმაცია საქმიანობის ნებართვის/ლიცენზიის შესახებ (თუ ამას ითვალისწინებს საქმიანობა).</w:t>
      </w:r>
    </w:p>
    <w:p w:rsidR="00035680" w:rsidRPr="00D417F9" w:rsidRDefault="005C6749" w:rsidP="00D417F9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i/>
          <w:lang w:val="en-US"/>
        </w:rPr>
      </w:pPr>
      <w:r w:rsidRPr="00D417F9">
        <w:rPr>
          <w:rFonts w:ascii="Sylfaen" w:hAnsi="Sylfaen"/>
          <w:lang w:val="ka-GE"/>
        </w:rPr>
        <w:t xml:space="preserve">      </w:t>
      </w:r>
      <w:bookmarkStart w:id="0" w:name="_GoBack"/>
      <w:r w:rsidR="0048047B" w:rsidRPr="00D417F9">
        <w:rPr>
          <w:rFonts w:ascii="Sylfaen" w:hAnsi="Sylfaen"/>
          <w:b/>
          <w:i/>
          <w:lang w:val="ka-GE"/>
        </w:rPr>
        <w:t>,,</w:t>
      </w:r>
      <w:r w:rsidR="0048047B" w:rsidRPr="00D417F9">
        <w:rPr>
          <w:rFonts w:ascii="Sylfaen" w:hAnsi="Sylfaen" w:cs="Arial"/>
          <w:b/>
          <w:i/>
          <w:lang w:val="ka-GE"/>
        </w:rPr>
        <w:t xml:space="preserve">მიუსაფარ დედათა და ბავშვთა </w:t>
      </w:r>
      <w:r w:rsidR="00662238" w:rsidRPr="00D417F9">
        <w:rPr>
          <w:rFonts w:ascii="Sylfaen" w:hAnsi="Sylfaen"/>
          <w:b/>
          <w:i/>
          <w:lang w:val="ka-GE"/>
        </w:rPr>
        <w:t>თავშესაფრით</w:t>
      </w:r>
      <w:r w:rsidR="0048047B" w:rsidRPr="00D417F9">
        <w:rPr>
          <w:rFonts w:ascii="Sylfaen" w:hAnsi="Sylfaen" w:cs="Arial"/>
          <w:b/>
          <w:i/>
          <w:lang w:val="ka-GE"/>
        </w:rPr>
        <w:t xml:space="preserve"> უზრუნველყოფის </w:t>
      </w:r>
      <w:r w:rsidR="00662238" w:rsidRPr="00D417F9">
        <w:rPr>
          <w:rFonts w:ascii="Sylfaen" w:hAnsi="Sylfaen"/>
          <w:b/>
          <w:i/>
          <w:lang w:val="ka-GE"/>
        </w:rPr>
        <w:t xml:space="preserve">პროგრამით </w:t>
      </w:r>
      <w:r w:rsidRPr="00D417F9">
        <w:rPr>
          <w:rFonts w:ascii="Sylfaen" w:hAnsi="Sylfaen"/>
          <w:b/>
          <w:i/>
          <w:lang w:val="ka-GE"/>
        </w:rPr>
        <w:t>გათვალისწინებული სარეაბილიტაციო  ღონისძიებების,</w:t>
      </w:r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ფასების</w:t>
      </w:r>
      <w:proofErr w:type="spellEnd"/>
      <w:r w:rsidR="00035680" w:rsidRPr="00D417F9">
        <w:rPr>
          <w:rFonts w:ascii="Sylfaen" w:hAnsi="Sylfaen"/>
          <w:b/>
          <w:i/>
          <w:lang w:val="ka-GE"/>
        </w:rPr>
        <w:t>ა და შესრულების წესის</w:t>
      </w:r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შესახებ</w:t>
      </w:r>
      <w:proofErr w:type="spellEnd"/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ინფორმაცია</w:t>
      </w:r>
      <w:proofErr w:type="spellEnd"/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განთავსებულია</w:t>
      </w:r>
      <w:proofErr w:type="spellEnd"/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სამინისტროს</w:t>
      </w:r>
      <w:proofErr w:type="spellEnd"/>
      <w:r w:rsidR="00035680" w:rsidRPr="00D417F9">
        <w:rPr>
          <w:rFonts w:ascii="Sylfaen" w:hAnsi="Sylfaen"/>
          <w:b/>
          <w:i/>
          <w:lang w:val="en-US"/>
        </w:rPr>
        <w:t xml:space="preserve"> 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ვებ</w:t>
      </w:r>
      <w:proofErr w:type="spellEnd"/>
      <w:r w:rsidR="00035680" w:rsidRPr="00D417F9">
        <w:rPr>
          <w:rFonts w:ascii="Sylfaen" w:hAnsi="Sylfaen"/>
          <w:b/>
          <w:i/>
          <w:lang w:val="ka-GE"/>
        </w:rPr>
        <w:t>-</w:t>
      </w:r>
      <w:proofErr w:type="spellStart"/>
      <w:r w:rsidR="00035680" w:rsidRPr="00D417F9">
        <w:rPr>
          <w:rFonts w:ascii="Sylfaen" w:hAnsi="Sylfaen"/>
          <w:b/>
          <w:i/>
          <w:lang w:val="en-US"/>
        </w:rPr>
        <w:t>გვერდზე</w:t>
      </w:r>
      <w:proofErr w:type="spellEnd"/>
      <w:r w:rsidR="00035680" w:rsidRPr="00D417F9">
        <w:rPr>
          <w:rFonts w:ascii="Sylfaen" w:hAnsi="Sylfaen"/>
          <w:b/>
          <w:i/>
          <w:lang w:val="en-US"/>
        </w:rPr>
        <w:t xml:space="preserve"> www.molhs.gov.ge</w:t>
      </w:r>
    </w:p>
    <w:bookmarkEnd w:id="0"/>
    <w:p w:rsidR="00551C0D" w:rsidRPr="00D417F9" w:rsidRDefault="00035680" w:rsidP="00D417F9">
      <w:pPr>
        <w:pStyle w:val="a3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 w:rsidRPr="00D417F9">
        <w:rPr>
          <w:rFonts w:ascii="Sylfaen" w:hAnsi="Sylfaen"/>
          <w:lang w:val="ka-GE"/>
        </w:rPr>
        <w:t xml:space="preserve">           </w:t>
      </w:r>
      <w:r w:rsidR="00551C0D" w:rsidRPr="00D417F9">
        <w:rPr>
          <w:rFonts w:ascii="Sylfaen" w:hAnsi="Sylfaen"/>
          <w:lang w:val="ka-GE"/>
        </w:rPr>
        <w:t xml:space="preserve">    </w:t>
      </w:r>
      <w:proofErr w:type="spellStart"/>
      <w:proofErr w:type="gramStart"/>
      <w:r w:rsidR="00551C0D" w:rsidRPr="00D417F9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ინფორმაცია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დაინტერესებულ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პირებს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შეუძლიათ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მიიღონ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მისამართზე</w:t>
      </w:r>
      <w:proofErr w:type="spellEnd"/>
      <w:r w:rsidR="00551C0D" w:rsidRPr="00D417F9">
        <w:rPr>
          <w:rFonts w:ascii="Sylfaen" w:hAnsi="Sylfaen"/>
          <w:lang w:val="en-US"/>
        </w:rPr>
        <w:t xml:space="preserve">: </w:t>
      </w:r>
      <w:proofErr w:type="spellStart"/>
      <w:r w:rsidR="00551C0D" w:rsidRPr="00D417F9">
        <w:rPr>
          <w:rFonts w:ascii="Sylfaen" w:hAnsi="Sylfaen"/>
          <w:lang w:val="en-US"/>
        </w:rPr>
        <w:t>აჭარის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ავტონომიური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რესპუბლიკის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ჯანმრთელობისა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და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სოციალური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დაცვის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სამინისტრო</w:t>
      </w:r>
      <w:proofErr w:type="spellEnd"/>
      <w:r w:rsidR="00551C0D" w:rsidRPr="00D417F9">
        <w:rPr>
          <w:rFonts w:ascii="Sylfaen" w:hAnsi="Sylfaen"/>
          <w:lang w:val="en-US"/>
        </w:rPr>
        <w:t xml:space="preserve">, ქ. </w:t>
      </w:r>
      <w:proofErr w:type="spellStart"/>
      <w:r w:rsidR="00551C0D" w:rsidRPr="00D417F9">
        <w:rPr>
          <w:rFonts w:ascii="Sylfaen" w:hAnsi="Sylfaen"/>
          <w:lang w:val="en-US"/>
        </w:rPr>
        <w:t>ბათუმი</w:t>
      </w:r>
      <w:proofErr w:type="spellEnd"/>
      <w:r w:rsidR="00551C0D" w:rsidRPr="00D417F9">
        <w:rPr>
          <w:rFonts w:ascii="Sylfaen" w:hAnsi="Sylfaen"/>
          <w:lang w:val="en-US"/>
        </w:rPr>
        <w:t xml:space="preserve">, </w:t>
      </w:r>
      <w:proofErr w:type="spellStart"/>
      <w:r w:rsidR="00551C0D" w:rsidRPr="00D417F9">
        <w:rPr>
          <w:rFonts w:ascii="Sylfaen" w:hAnsi="Sylfaen"/>
          <w:lang w:val="en-US"/>
        </w:rPr>
        <w:t>აკად</w:t>
      </w:r>
      <w:proofErr w:type="spellEnd"/>
      <w:r w:rsidR="00551C0D" w:rsidRPr="00D417F9">
        <w:rPr>
          <w:rFonts w:ascii="Sylfaen" w:hAnsi="Sylfaen"/>
          <w:lang w:val="en-US"/>
        </w:rPr>
        <w:t>. მ.</w:t>
      </w:r>
      <w:r w:rsidR="00551C0D" w:rsidRPr="00D417F9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="00551C0D" w:rsidRPr="00D417F9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551C0D" w:rsidRPr="00D417F9">
        <w:rPr>
          <w:rFonts w:ascii="Sylfaen" w:hAnsi="Sylfaen"/>
          <w:lang w:val="en-US"/>
        </w:rPr>
        <w:t xml:space="preserve"> ქ.</w:t>
      </w:r>
      <w:r w:rsidR="00551C0D" w:rsidRPr="00D417F9">
        <w:rPr>
          <w:rFonts w:ascii="Sylfaen" w:hAnsi="Sylfaen"/>
          <w:lang w:val="ka-GE"/>
        </w:rPr>
        <w:t xml:space="preserve"> №</w:t>
      </w:r>
      <w:r w:rsidR="00551C0D" w:rsidRPr="00D417F9">
        <w:rPr>
          <w:rFonts w:ascii="Sylfaen" w:hAnsi="Sylfaen"/>
          <w:lang w:val="en-US"/>
        </w:rPr>
        <w:t xml:space="preserve">119, </w:t>
      </w:r>
      <w:proofErr w:type="spellStart"/>
      <w:r w:rsidR="00551C0D" w:rsidRPr="00D417F9">
        <w:rPr>
          <w:rFonts w:ascii="Sylfaen" w:hAnsi="Sylfaen"/>
          <w:lang w:val="en-US"/>
        </w:rPr>
        <w:t>მეორე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proofErr w:type="spellStart"/>
      <w:r w:rsidR="00551C0D" w:rsidRPr="00D417F9">
        <w:rPr>
          <w:rFonts w:ascii="Sylfaen" w:hAnsi="Sylfaen"/>
          <w:lang w:val="en-US"/>
        </w:rPr>
        <w:t>სართული</w:t>
      </w:r>
      <w:proofErr w:type="spellEnd"/>
      <w:r w:rsidR="00551C0D" w:rsidRPr="00D417F9">
        <w:rPr>
          <w:rFonts w:ascii="Sylfaen" w:hAnsi="Sylfaen"/>
          <w:lang w:val="en-US"/>
        </w:rPr>
        <w:t xml:space="preserve">, </w:t>
      </w:r>
      <w:proofErr w:type="spellStart"/>
      <w:r w:rsidR="00551C0D" w:rsidRPr="00D417F9">
        <w:rPr>
          <w:rFonts w:ascii="Sylfaen" w:hAnsi="Sylfaen"/>
          <w:lang w:val="en-US"/>
        </w:rPr>
        <w:t>ოთახი</w:t>
      </w:r>
      <w:proofErr w:type="spellEnd"/>
      <w:r w:rsidR="00551C0D" w:rsidRPr="00D417F9">
        <w:rPr>
          <w:rFonts w:ascii="Sylfaen" w:hAnsi="Sylfaen"/>
          <w:lang w:val="en-US"/>
        </w:rPr>
        <w:t xml:space="preserve"> </w:t>
      </w:r>
      <w:r w:rsidR="00551C0D" w:rsidRPr="00D417F9">
        <w:rPr>
          <w:rFonts w:ascii="Sylfaen" w:hAnsi="Sylfaen"/>
          <w:lang w:val="ka-GE"/>
        </w:rPr>
        <w:t>№</w:t>
      </w:r>
      <w:r w:rsidR="009A3698" w:rsidRPr="00D417F9">
        <w:rPr>
          <w:rFonts w:ascii="Sylfaen" w:hAnsi="Sylfaen"/>
          <w:lang w:val="ka-GE"/>
        </w:rPr>
        <w:t>1</w:t>
      </w:r>
      <w:r w:rsidR="00551C0D" w:rsidRPr="00D417F9">
        <w:rPr>
          <w:rFonts w:ascii="Sylfaen" w:hAnsi="Sylfaen"/>
          <w:lang w:val="en-US"/>
        </w:rPr>
        <w:t xml:space="preserve">. </w:t>
      </w:r>
      <w:proofErr w:type="spellStart"/>
      <w:proofErr w:type="gramStart"/>
      <w:r w:rsidR="00551C0D" w:rsidRPr="00D417F9">
        <w:rPr>
          <w:rFonts w:ascii="Sylfaen" w:hAnsi="Sylfaen"/>
          <w:lang w:val="en-US"/>
        </w:rPr>
        <w:t>ტელეფონი</w:t>
      </w:r>
      <w:proofErr w:type="spellEnd"/>
      <w:proofErr w:type="gramEnd"/>
      <w:r w:rsidR="00551C0D" w:rsidRPr="00D417F9">
        <w:rPr>
          <w:rFonts w:ascii="Sylfaen" w:hAnsi="Sylfaen"/>
          <w:lang w:val="en-US"/>
        </w:rPr>
        <w:t xml:space="preserve">: </w:t>
      </w:r>
      <w:r w:rsidR="00551C0D" w:rsidRPr="00D417F9">
        <w:rPr>
          <w:rFonts w:ascii="Sylfaen" w:hAnsi="Sylfaen"/>
          <w:lang w:val="ka-GE"/>
        </w:rPr>
        <w:t>2</w:t>
      </w:r>
      <w:r w:rsidR="00551C0D" w:rsidRPr="00D417F9">
        <w:rPr>
          <w:rFonts w:ascii="Sylfaen" w:hAnsi="Sylfaen"/>
          <w:lang w:val="en-US"/>
        </w:rPr>
        <w:t>4-79-6</w:t>
      </w:r>
      <w:r w:rsidR="009A3698" w:rsidRPr="00D417F9">
        <w:rPr>
          <w:rFonts w:ascii="Sylfaen" w:hAnsi="Sylfaen"/>
          <w:lang w:val="ka-GE"/>
        </w:rPr>
        <w:t>4</w:t>
      </w:r>
      <w:r w:rsidR="009F5312" w:rsidRPr="00D417F9">
        <w:rPr>
          <w:rFonts w:ascii="Sylfaen" w:hAnsi="Sylfaen"/>
          <w:lang w:val="en-US"/>
        </w:rPr>
        <w:t>.</w:t>
      </w:r>
    </w:p>
    <w:p w:rsidR="00035680" w:rsidRPr="00D417F9" w:rsidRDefault="00035680" w:rsidP="00D417F9">
      <w:pPr>
        <w:pStyle w:val="a3"/>
        <w:spacing w:after="120" w:line="240" w:lineRule="auto"/>
        <w:ind w:left="180" w:hanging="270"/>
        <w:jc w:val="both"/>
        <w:rPr>
          <w:rFonts w:ascii="Sylfaen" w:hAnsi="Sylfaen"/>
          <w:lang w:val="en-US"/>
        </w:rPr>
      </w:pPr>
    </w:p>
    <w:p w:rsidR="00035680" w:rsidRPr="00D417F9" w:rsidRDefault="00035680" w:rsidP="00D417F9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035680" w:rsidRPr="00D417F9" w:rsidRDefault="00035680" w:rsidP="00D417F9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  <w:r w:rsidRPr="00D417F9">
        <w:rPr>
          <w:rFonts w:ascii="Sylfaen" w:hAnsi="Sylfaen"/>
          <w:lang w:val="en-US"/>
        </w:rPr>
        <w:t xml:space="preserve">   </w:t>
      </w:r>
    </w:p>
    <w:p w:rsidR="00035680" w:rsidRPr="00D417F9" w:rsidRDefault="00035680" w:rsidP="00D417F9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:rsidR="00035680" w:rsidRPr="00D417F9" w:rsidRDefault="00035680" w:rsidP="00D417F9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035680" w:rsidRPr="00D417F9" w:rsidRDefault="00035680" w:rsidP="00D417F9">
      <w:pPr>
        <w:spacing w:after="120" w:line="240" w:lineRule="auto"/>
        <w:rPr>
          <w:rFonts w:ascii="Sylfaen" w:hAnsi="Sylfaen"/>
          <w:lang w:val="en-US"/>
        </w:rPr>
      </w:pPr>
    </w:p>
    <w:sectPr w:rsidR="00035680" w:rsidRPr="00D417F9" w:rsidSect="00020384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50B74D0F"/>
    <w:multiLevelType w:val="hybridMultilevel"/>
    <w:tmpl w:val="D14A9E3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04F27"/>
    <w:rsid w:val="00020384"/>
    <w:rsid w:val="00035680"/>
    <w:rsid w:val="00040D06"/>
    <w:rsid w:val="00052E9D"/>
    <w:rsid w:val="0006243C"/>
    <w:rsid w:val="00064ABD"/>
    <w:rsid w:val="0008313C"/>
    <w:rsid w:val="00084759"/>
    <w:rsid w:val="00085FE0"/>
    <w:rsid w:val="0009023A"/>
    <w:rsid w:val="000910C7"/>
    <w:rsid w:val="00093070"/>
    <w:rsid w:val="000B2EA5"/>
    <w:rsid w:val="000C5AAA"/>
    <w:rsid w:val="000D26FE"/>
    <w:rsid w:val="000E1787"/>
    <w:rsid w:val="000F13D5"/>
    <w:rsid w:val="00127C53"/>
    <w:rsid w:val="00187C5B"/>
    <w:rsid w:val="001E5776"/>
    <w:rsid w:val="001F576B"/>
    <w:rsid w:val="001F5FC5"/>
    <w:rsid w:val="00216D8A"/>
    <w:rsid w:val="002304BA"/>
    <w:rsid w:val="002373E4"/>
    <w:rsid w:val="002765B2"/>
    <w:rsid w:val="0028222F"/>
    <w:rsid w:val="002B0153"/>
    <w:rsid w:val="002C038B"/>
    <w:rsid w:val="002C3898"/>
    <w:rsid w:val="002E598F"/>
    <w:rsid w:val="00300041"/>
    <w:rsid w:val="00303E53"/>
    <w:rsid w:val="00324937"/>
    <w:rsid w:val="003304FD"/>
    <w:rsid w:val="00331157"/>
    <w:rsid w:val="00337D72"/>
    <w:rsid w:val="0034565A"/>
    <w:rsid w:val="00362227"/>
    <w:rsid w:val="003735E8"/>
    <w:rsid w:val="0039407A"/>
    <w:rsid w:val="003C7AC3"/>
    <w:rsid w:val="003E0C7B"/>
    <w:rsid w:val="003E2481"/>
    <w:rsid w:val="003E55BE"/>
    <w:rsid w:val="0041246A"/>
    <w:rsid w:val="0043528F"/>
    <w:rsid w:val="00444CDE"/>
    <w:rsid w:val="0048047B"/>
    <w:rsid w:val="00483088"/>
    <w:rsid w:val="00483FB9"/>
    <w:rsid w:val="004D3127"/>
    <w:rsid w:val="004E77AD"/>
    <w:rsid w:val="0051319C"/>
    <w:rsid w:val="00545E0E"/>
    <w:rsid w:val="005516CC"/>
    <w:rsid w:val="00551C0D"/>
    <w:rsid w:val="00567DA3"/>
    <w:rsid w:val="00567F5D"/>
    <w:rsid w:val="00583E34"/>
    <w:rsid w:val="00594B90"/>
    <w:rsid w:val="00595E4D"/>
    <w:rsid w:val="005969B1"/>
    <w:rsid w:val="005A02E6"/>
    <w:rsid w:val="005A790B"/>
    <w:rsid w:val="005C6749"/>
    <w:rsid w:val="005E35A1"/>
    <w:rsid w:val="006167E5"/>
    <w:rsid w:val="00662238"/>
    <w:rsid w:val="00664314"/>
    <w:rsid w:val="00667591"/>
    <w:rsid w:val="00671280"/>
    <w:rsid w:val="0067754C"/>
    <w:rsid w:val="00685B71"/>
    <w:rsid w:val="0069450B"/>
    <w:rsid w:val="006D28D1"/>
    <w:rsid w:val="006F3A07"/>
    <w:rsid w:val="00711D87"/>
    <w:rsid w:val="00721208"/>
    <w:rsid w:val="00730410"/>
    <w:rsid w:val="00730B7D"/>
    <w:rsid w:val="00731395"/>
    <w:rsid w:val="00737598"/>
    <w:rsid w:val="00741378"/>
    <w:rsid w:val="0074160F"/>
    <w:rsid w:val="007438A1"/>
    <w:rsid w:val="00756CEF"/>
    <w:rsid w:val="007C3F8F"/>
    <w:rsid w:val="007F2F6F"/>
    <w:rsid w:val="0080118A"/>
    <w:rsid w:val="00810935"/>
    <w:rsid w:val="00813146"/>
    <w:rsid w:val="0086670F"/>
    <w:rsid w:val="00866B00"/>
    <w:rsid w:val="008829AC"/>
    <w:rsid w:val="00887024"/>
    <w:rsid w:val="008A13D4"/>
    <w:rsid w:val="008C09ED"/>
    <w:rsid w:val="008D53B4"/>
    <w:rsid w:val="008D7EB9"/>
    <w:rsid w:val="009323C1"/>
    <w:rsid w:val="009568F5"/>
    <w:rsid w:val="00964D3F"/>
    <w:rsid w:val="009A1248"/>
    <w:rsid w:val="009A1637"/>
    <w:rsid w:val="009A3698"/>
    <w:rsid w:val="009B36CA"/>
    <w:rsid w:val="009E4D74"/>
    <w:rsid w:val="009F5312"/>
    <w:rsid w:val="009F6614"/>
    <w:rsid w:val="00A32F29"/>
    <w:rsid w:val="00A34BB5"/>
    <w:rsid w:val="00A40219"/>
    <w:rsid w:val="00A5678B"/>
    <w:rsid w:val="00A7596D"/>
    <w:rsid w:val="00A81F29"/>
    <w:rsid w:val="00AA4C86"/>
    <w:rsid w:val="00AA58A8"/>
    <w:rsid w:val="00AB14FF"/>
    <w:rsid w:val="00AB66CC"/>
    <w:rsid w:val="00AD7817"/>
    <w:rsid w:val="00AE03D0"/>
    <w:rsid w:val="00AE1509"/>
    <w:rsid w:val="00B12BF8"/>
    <w:rsid w:val="00B339D4"/>
    <w:rsid w:val="00B45BB4"/>
    <w:rsid w:val="00B54490"/>
    <w:rsid w:val="00B64814"/>
    <w:rsid w:val="00B9169B"/>
    <w:rsid w:val="00B97538"/>
    <w:rsid w:val="00B97AFB"/>
    <w:rsid w:val="00BB080B"/>
    <w:rsid w:val="00BB1CE7"/>
    <w:rsid w:val="00BD3566"/>
    <w:rsid w:val="00BF2343"/>
    <w:rsid w:val="00C10501"/>
    <w:rsid w:val="00C17915"/>
    <w:rsid w:val="00C27676"/>
    <w:rsid w:val="00C4286B"/>
    <w:rsid w:val="00C5377E"/>
    <w:rsid w:val="00C60940"/>
    <w:rsid w:val="00C70054"/>
    <w:rsid w:val="00C7008E"/>
    <w:rsid w:val="00C70C66"/>
    <w:rsid w:val="00C7352E"/>
    <w:rsid w:val="00C93AEE"/>
    <w:rsid w:val="00D21779"/>
    <w:rsid w:val="00D412FA"/>
    <w:rsid w:val="00D417F9"/>
    <w:rsid w:val="00D44264"/>
    <w:rsid w:val="00D50BD2"/>
    <w:rsid w:val="00D532EE"/>
    <w:rsid w:val="00D81EA6"/>
    <w:rsid w:val="00D857D4"/>
    <w:rsid w:val="00DB2E5B"/>
    <w:rsid w:val="00DB36AF"/>
    <w:rsid w:val="00E1379E"/>
    <w:rsid w:val="00E16AE5"/>
    <w:rsid w:val="00E4567F"/>
    <w:rsid w:val="00E46681"/>
    <w:rsid w:val="00E52D8C"/>
    <w:rsid w:val="00E5696F"/>
    <w:rsid w:val="00E77859"/>
    <w:rsid w:val="00E83AC1"/>
    <w:rsid w:val="00E94568"/>
    <w:rsid w:val="00EA49D0"/>
    <w:rsid w:val="00EC29E9"/>
    <w:rsid w:val="00ED398F"/>
    <w:rsid w:val="00ED447A"/>
    <w:rsid w:val="00EF7A4F"/>
    <w:rsid w:val="00EF7A96"/>
    <w:rsid w:val="00F30ED9"/>
    <w:rsid w:val="00F52707"/>
    <w:rsid w:val="00F84489"/>
    <w:rsid w:val="00FA4BC8"/>
    <w:rsid w:val="00FC1776"/>
    <w:rsid w:val="00FC5703"/>
    <w:rsid w:val="00FD29A5"/>
    <w:rsid w:val="00FD7508"/>
    <w:rsid w:val="00FE5DD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1D9FC-D947-41F4-8CC3-32E49AAD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Title"/>
    <w:basedOn w:val="a"/>
    <w:link w:val="a5"/>
    <w:qFormat/>
    <w:locked/>
    <w:rsid w:val="00B339D4"/>
    <w:pPr>
      <w:spacing w:after="0" w:line="240" w:lineRule="auto"/>
      <w:jc w:val="center"/>
    </w:pPr>
    <w:rPr>
      <w:rFonts w:ascii="AcadNusx" w:hAnsi="AcadNusx" w:cs="AcadNusx"/>
      <w:b/>
      <w:bCs/>
      <w:sz w:val="32"/>
      <w:szCs w:val="32"/>
      <w:lang w:val="en-US"/>
    </w:rPr>
  </w:style>
  <w:style w:type="character" w:customStyle="1" w:styleId="a5">
    <w:name w:val="Название Знак"/>
    <w:link w:val="a4"/>
    <w:rsid w:val="00B339D4"/>
    <w:rPr>
      <w:rFonts w:ascii="AcadNusx" w:hAnsi="AcadNusx" w:cs="AcadNusx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F531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106</cp:revision>
  <cp:lastPrinted>2016-12-29T13:37:00Z</cp:lastPrinted>
  <dcterms:created xsi:type="dcterms:W3CDTF">2009-08-05T06:30:00Z</dcterms:created>
  <dcterms:modified xsi:type="dcterms:W3CDTF">2016-12-30T10:43:00Z</dcterms:modified>
</cp:coreProperties>
</file>