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4E7" w:rsidRPr="00E34E39" w:rsidRDefault="009A64E7"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Sylfaen" w:hAnsi="Sylfaen" w:cs="Calibri"/>
          <w:b/>
          <w:lang w:val="en-US"/>
        </w:rPr>
      </w:pPr>
      <w:proofErr w:type="spellStart"/>
      <w:proofErr w:type="gramStart"/>
      <w:r w:rsidRPr="00E34E39">
        <w:rPr>
          <w:rFonts w:ascii="Sylfaen" w:hAnsi="Sylfaen" w:cs="Sylfaen"/>
          <w:b/>
          <w:lang w:val="en-US"/>
        </w:rPr>
        <w:t>აჭარის</w:t>
      </w:r>
      <w:proofErr w:type="spellEnd"/>
      <w:proofErr w:type="gramEnd"/>
      <w:r w:rsidRPr="00E34E39">
        <w:rPr>
          <w:rFonts w:ascii="Sylfaen" w:hAnsi="Sylfaen" w:cs="Calibri"/>
          <w:b/>
          <w:lang w:val="en-US"/>
        </w:rPr>
        <w:t xml:space="preserve"> </w:t>
      </w:r>
      <w:proofErr w:type="spellStart"/>
      <w:r w:rsidRPr="00E34E39">
        <w:rPr>
          <w:rFonts w:ascii="Sylfaen" w:hAnsi="Sylfaen" w:cs="Sylfaen"/>
          <w:b/>
          <w:lang w:val="en-US"/>
        </w:rPr>
        <w:t>ავტონომიური</w:t>
      </w:r>
      <w:proofErr w:type="spellEnd"/>
      <w:r w:rsidRPr="00E34E39">
        <w:rPr>
          <w:rFonts w:ascii="Sylfaen" w:hAnsi="Sylfaen" w:cs="Calibri"/>
          <w:b/>
          <w:lang w:val="en-US"/>
        </w:rPr>
        <w:t xml:space="preserve"> </w:t>
      </w:r>
      <w:proofErr w:type="spellStart"/>
      <w:r w:rsidRPr="00E34E39">
        <w:rPr>
          <w:rFonts w:ascii="Sylfaen" w:hAnsi="Sylfaen" w:cs="Sylfaen"/>
          <w:b/>
          <w:lang w:val="en-US"/>
        </w:rPr>
        <w:t>რესპუბლიკის</w:t>
      </w:r>
      <w:proofErr w:type="spellEnd"/>
      <w:r w:rsidRPr="00E34E39">
        <w:rPr>
          <w:rFonts w:ascii="Sylfaen" w:hAnsi="Sylfaen" w:cs="Calibri"/>
          <w:b/>
          <w:lang w:val="en-US"/>
        </w:rPr>
        <w:t xml:space="preserve"> 201</w:t>
      </w:r>
      <w:r w:rsidR="00662C2E" w:rsidRPr="00E34E39">
        <w:rPr>
          <w:rFonts w:ascii="Sylfaen" w:hAnsi="Sylfaen" w:cs="Calibri"/>
          <w:b/>
          <w:lang w:val="en-US"/>
        </w:rPr>
        <w:t>7</w:t>
      </w:r>
      <w:r w:rsidRPr="00E34E39">
        <w:rPr>
          <w:rFonts w:ascii="Sylfaen" w:hAnsi="Sylfaen" w:cs="Calibri"/>
          <w:b/>
          <w:lang w:val="en-US"/>
        </w:rPr>
        <w:t>-20</w:t>
      </w:r>
      <w:r w:rsidR="00662C2E" w:rsidRPr="00E34E39">
        <w:rPr>
          <w:rFonts w:ascii="Sylfaen" w:hAnsi="Sylfaen" w:cs="Calibri"/>
          <w:b/>
          <w:lang w:val="en-US"/>
        </w:rPr>
        <w:t>20</w:t>
      </w:r>
      <w:r w:rsidRPr="00E34E39">
        <w:rPr>
          <w:rFonts w:ascii="Sylfaen" w:hAnsi="Sylfaen" w:cs="Calibri"/>
          <w:b/>
          <w:lang w:val="en-US"/>
        </w:rPr>
        <w:t xml:space="preserve"> </w:t>
      </w:r>
      <w:proofErr w:type="spellStart"/>
      <w:r w:rsidRPr="00E34E39">
        <w:rPr>
          <w:rFonts w:ascii="Sylfaen" w:hAnsi="Sylfaen" w:cs="Sylfaen"/>
          <w:b/>
          <w:lang w:val="en-US"/>
        </w:rPr>
        <w:t>წლების</w:t>
      </w:r>
      <w:proofErr w:type="spellEnd"/>
    </w:p>
    <w:p w:rsidR="009A64E7" w:rsidRPr="00E34E39" w:rsidRDefault="009A64E7"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rFonts w:ascii="Sylfaen" w:hAnsi="Sylfaen" w:cs="Calibri"/>
          <w:b/>
          <w:lang w:val="en-US"/>
        </w:rPr>
      </w:pPr>
      <w:proofErr w:type="spellStart"/>
      <w:proofErr w:type="gramStart"/>
      <w:r w:rsidRPr="00E34E39">
        <w:rPr>
          <w:rFonts w:ascii="Sylfaen" w:hAnsi="Sylfaen" w:cs="Sylfaen"/>
          <w:b/>
          <w:lang w:val="en-US"/>
        </w:rPr>
        <w:t>პრიორიტეტები</w:t>
      </w:r>
      <w:proofErr w:type="spellEnd"/>
      <w:proofErr w:type="gramEnd"/>
    </w:p>
    <w:p w:rsidR="00EC6D92" w:rsidRPr="00E34E39" w:rsidRDefault="00EC6D92" w:rsidP="00456F32">
      <w:pPr>
        <w:ind w:right="119" w:firstLine="567"/>
        <w:jc w:val="both"/>
        <w:rPr>
          <w:rFonts w:ascii="Sylfaen" w:hAnsi="Sylfaen" w:cs="Calibri"/>
          <w:lang w:val="ka-GE"/>
        </w:rPr>
      </w:pPr>
    </w:p>
    <w:p w:rsidR="00960BBC" w:rsidRPr="00E34E39" w:rsidRDefault="002027AA" w:rsidP="00456F32">
      <w:pPr>
        <w:autoSpaceDE w:val="0"/>
        <w:autoSpaceDN w:val="0"/>
        <w:adjustRightInd w:val="0"/>
        <w:ind w:firstLine="567"/>
        <w:jc w:val="both"/>
        <w:rPr>
          <w:rFonts w:ascii="Sylfaen" w:hAnsi="Sylfaen" w:cs="Calibri"/>
          <w:lang w:val="ka-GE"/>
        </w:rPr>
      </w:pPr>
      <w:r w:rsidRPr="00E34E39">
        <w:rPr>
          <w:rFonts w:ascii="Sylfaen" w:eastAsia="Calibri" w:hAnsi="Sylfaen" w:cs="Sylfaen"/>
          <w:lang w:val="ka-GE" w:eastAsia="en-US"/>
        </w:rPr>
        <w:t>აჭარის</w:t>
      </w:r>
      <w:r w:rsidRPr="00E34E39">
        <w:rPr>
          <w:rFonts w:ascii="Sylfaen" w:eastAsia="Calibri" w:hAnsi="Sylfaen" w:cs="Calibri"/>
          <w:lang w:val="ka-GE" w:eastAsia="en-US"/>
        </w:rPr>
        <w:t xml:space="preserve"> </w:t>
      </w:r>
      <w:r w:rsidRPr="00E34E39">
        <w:rPr>
          <w:rFonts w:ascii="Sylfaen" w:eastAsia="Calibri" w:hAnsi="Sylfaen" w:cs="Sylfaen"/>
          <w:lang w:val="ka-GE" w:eastAsia="en-US"/>
        </w:rPr>
        <w:t>ავტონომიური</w:t>
      </w:r>
      <w:r w:rsidRPr="00E34E39">
        <w:rPr>
          <w:rFonts w:ascii="Sylfaen" w:eastAsia="Calibri" w:hAnsi="Sylfaen" w:cs="Calibri"/>
          <w:lang w:val="ka-GE" w:eastAsia="en-US"/>
        </w:rPr>
        <w:t xml:space="preserve"> </w:t>
      </w:r>
      <w:r w:rsidRPr="00E34E39">
        <w:rPr>
          <w:rFonts w:ascii="Sylfaen" w:eastAsia="Calibri" w:hAnsi="Sylfaen" w:cs="Sylfaen"/>
          <w:lang w:val="ka-GE" w:eastAsia="en-US"/>
        </w:rPr>
        <w:t>რესპუბლიკის</w:t>
      </w:r>
      <w:r w:rsidRPr="00E34E39">
        <w:rPr>
          <w:rFonts w:ascii="Sylfaen" w:eastAsia="Calibri" w:hAnsi="Sylfaen" w:cs="Calibri"/>
          <w:lang w:val="ka-GE" w:eastAsia="en-US"/>
        </w:rPr>
        <w:t xml:space="preserve"> </w:t>
      </w:r>
      <w:proofErr w:type="spellStart"/>
      <w:r w:rsidRPr="00E34E39">
        <w:rPr>
          <w:rFonts w:ascii="Sylfaen" w:eastAsia="Calibri" w:hAnsi="Sylfaen" w:cs="Sylfaen"/>
          <w:lang w:val="en-US" w:eastAsia="en-US"/>
        </w:rPr>
        <w:t>მთავრობის</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სოციალურ</w:t>
      </w:r>
      <w:r w:rsidRPr="00E34E39">
        <w:rPr>
          <w:rFonts w:ascii="Sylfaen" w:eastAsia="Calibri" w:hAnsi="Sylfaen" w:cs="Calibri"/>
          <w:lang w:val="en-US" w:eastAsia="en-US"/>
        </w:rPr>
        <w:t>-</w:t>
      </w:r>
      <w:r w:rsidRPr="00E34E39">
        <w:rPr>
          <w:rFonts w:ascii="Sylfaen" w:eastAsia="Calibri" w:hAnsi="Sylfaen" w:cs="Sylfaen"/>
          <w:lang w:val="en-US" w:eastAsia="en-US"/>
        </w:rPr>
        <w:t>ეკონომიკური</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პოლიტიკის</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მიზანია</w:t>
      </w:r>
      <w:proofErr w:type="spellEnd"/>
      <w:r w:rsidRPr="00E34E39">
        <w:rPr>
          <w:rFonts w:ascii="Sylfaen" w:eastAsia="Calibri" w:hAnsi="Sylfaen" w:cs="Calibri"/>
          <w:lang w:val="en-US" w:eastAsia="en-US"/>
        </w:rPr>
        <w:t xml:space="preserve">, </w:t>
      </w:r>
      <w:proofErr w:type="spellStart"/>
      <w:r w:rsidRPr="00E34E39">
        <w:rPr>
          <w:rFonts w:ascii="Sylfaen" w:eastAsia="Calibri" w:hAnsi="Sylfaen" w:cs="Sylfaen"/>
          <w:lang w:val="en-US" w:eastAsia="en-US"/>
        </w:rPr>
        <w:t>შექმნას</w:t>
      </w:r>
      <w:proofErr w:type="spellEnd"/>
      <w:r w:rsidRPr="00E34E39">
        <w:rPr>
          <w:rFonts w:ascii="Sylfaen" w:eastAsia="Calibri" w:hAnsi="Sylfaen" w:cs="Calibri"/>
          <w:lang w:val="en-US" w:eastAsia="en-US"/>
        </w:rPr>
        <w:t xml:space="preserve"> </w:t>
      </w:r>
      <w:r w:rsidR="00EC6D92" w:rsidRPr="00E34E39">
        <w:rPr>
          <w:rFonts w:ascii="Sylfaen" w:hAnsi="Sylfaen" w:cs="Sylfaen"/>
          <w:lang w:val="it-IT"/>
        </w:rPr>
        <w:t>თავისუფალი</w:t>
      </w:r>
      <w:r w:rsidR="00EC6D92" w:rsidRPr="00E34E39">
        <w:rPr>
          <w:rFonts w:ascii="Sylfaen" w:hAnsi="Sylfaen" w:cs="Calibri"/>
          <w:lang w:val="it-IT"/>
        </w:rPr>
        <w:t xml:space="preserve">, </w:t>
      </w:r>
      <w:r w:rsidR="00EC6D92" w:rsidRPr="00E34E39">
        <w:rPr>
          <w:rFonts w:ascii="Sylfaen" w:hAnsi="Sylfaen" w:cs="Sylfaen"/>
          <w:lang w:val="it-IT"/>
        </w:rPr>
        <w:t>ერთიანი</w:t>
      </w:r>
      <w:r w:rsidR="00EC6D92" w:rsidRPr="00E34E39">
        <w:rPr>
          <w:rFonts w:ascii="Sylfaen" w:hAnsi="Sylfaen" w:cs="Calibri"/>
          <w:lang w:val="it-IT"/>
        </w:rPr>
        <w:t xml:space="preserve">, </w:t>
      </w:r>
      <w:r w:rsidR="00EC6D92" w:rsidRPr="00E34E39">
        <w:rPr>
          <w:rFonts w:ascii="Sylfaen" w:hAnsi="Sylfaen" w:cs="Sylfaen"/>
          <w:lang w:val="it-IT"/>
        </w:rPr>
        <w:t>დემოკრატიული</w:t>
      </w:r>
      <w:r w:rsidR="00EC6D92" w:rsidRPr="00E34E39">
        <w:rPr>
          <w:rFonts w:ascii="Sylfaen" w:hAnsi="Sylfaen" w:cs="Calibri"/>
          <w:lang w:val="it-IT"/>
        </w:rPr>
        <w:t xml:space="preserve">, </w:t>
      </w:r>
      <w:r w:rsidR="00EC6D92" w:rsidRPr="00E34E39">
        <w:rPr>
          <w:rFonts w:ascii="Sylfaen" w:hAnsi="Sylfaen" w:cs="Sylfaen"/>
          <w:lang w:val="it-IT"/>
        </w:rPr>
        <w:t>სამართლიანი</w:t>
      </w:r>
      <w:r w:rsidR="00EC6D92" w:rsidRPr="00E34E39">
        <w:rPr>
          <w:rFonts w:ascii="Sylfaen" w:hAnsi="Sylfaen" w:cs="Calibri"/>
          <w:lang w:val="it-IT"/>
        </w:rPr>
        <w:t xml:space="preserve">, </w:t>
      </w:r>
      <w:r w:rsidR="00EC6D92" w:rsidRPr="00E34E39">
        <w:rPr>
          <w:rFonts w:ascii="Sylfaen" w:hAnsi="Sylfaen" w:cs="Sylfaen"/>
          <w:lang w:val="it-IT"/>
        </w:rPr>
        <w:t>ადამიანის</w:t>
      </w:r>
      <w:r w:rsidR="00EC6D92" w:rsidRPr="00E34E39">
        <w:rPr>
          <w:rFonts w:ascii="Sylfaen" w:hAnsi="Sylfaen" w:cs="Calibri"/>
          <w:lang w:val="it-IT"/>
        </w:rPr>
        <w:t xml:space="preserve"> </w:t>
      </w:r>
      <w:r w:rsidR="00EC6D92" w:rsidRPr="00E34E39">
        <w:rPr>
          <w:rFonts w:ascii="Sylfaen" w:hAnsi="Sylfaen" w:cs="Sylfaen"/>
          <w:lang w:val="it-IT"/>
        </w:rPr>
        <w:t>განვითარებისა</w:t>
      </w:r>
      <w:r w:rsidR="00EC6D92" w:rsidRPr="00E34E39">
        <w:rPr>
          <w:rFonts w:ascii="Sylfaen" w:hAnsi="Sylfaen" w:cs="Calibri"/>
          <w:lang w:val="it-IT"/>
        </w:rPr>
        <w:t xml:space="preserve"> </w:t>
      </w:r>
      <w:r w:rsidR="00EC6D92" w:rsidRPr="00E34E39">
        <w:rPr>
          <w:rFonts w:ascii="Sylfaen" w:hAnsi="Sylfaen" w:cs="Sylfaen"/>
          <w:lang w:val="it-IT"/>
        </w:rPr>
        <w:t>და</w:t>
      </w:r>
      <w:r w:rsidR="00EC6D92" w:rsidRPr="00E34E39">
        <w:rPr>
          <w:rFonts w:ascii="Sylfaen" w:hAnsi="Sylfaen" w:cs="Calibri"/>
          <w:lang w:val="it-IT"/>
        </w:rPr>
        <w:t xml:space="preserve"> </w:t>
      </w:r>
      <w:r w:rsidR="00EC6D92" w:rsidRPr="00E34E39">
        <w:rPr>
          <w:rFonts w:ascii="Sylfaen" w:hAnsi="Sylfaen" w:cs="Sylfaen"/>
          <w:lang w:val="it-IT"/>
        </w:rPr>
        <w:t>საქმიანობის</w:t>
      </w:r>
      <w:r w:rsidR="00EC6D92" w:rsidRPr="00E34E39">
        <w:rPr>
          <w:rFonts w:ascii="Sylfaen" w:hAnsi="Sylfaen" w:cs="Calibri"/>
          <w:lang w:val="it-IT"/>
        </w:rPr>
        <w:t xml:space="preserve"> </w:t>
      </w:r>
      <w:r w:rsidR="00EC6D92" w:rsidRPr="00E34E39">
        <w:rPr>
          <w:rFonts w:ascii="Sylfaen" w:hAnsi="Sylfaen" w:cs="Sylfaen"/>
          <w:lang w:val="it-IT"/>
        </w:rPr>
        <w:t>თავისუფლებაზე</w:t>
      </w:r>
      <w:r w:rsidR="00EC6D92" w:rsidRPr="00E34E39">
        <w:rPr>
          <w:rFonts w:ascii="Sylfaen" w:hAnsi="Sylfaen" w:cs="Calibri"/>
          <w:lang w:val="it-IT"/>
        </w:rPr>
        <w:t xml:space="preserve"> </w:t>
      </w:r>
      <w:r w:rsidR="00EC6D92" w:rsidRPr="00E34E39">
        <w:rPr>
          <w:rFonts w:ascii="Sylfaen" w:hAnsi="Sylfaen" w:cs="Sylfaen"/>
          <w:lang w:val="it-IT"/>
        </w:rPr>
        <w:t>დაფუძნებული</w:t>
      </w:r>
      <w:r w:rsidR="00EC6D92" w:rsidRPr="00E34E39">
        <w:rPr>
          <w:rFonts w:ascii="Sylfaen" w:hAnsi="Sylfaen" w:cs="Calibri"/>
          <w:lang w:val="it-IT"/>
        </w:rPr>
        <w:t xml:space="preserve"> </w:t>
      </w:r>
      <w:r w:rsidR="00EC6D92" w:rsidRPr="00E34E39">
        <w:rPr>
          <w:rFonts w:ascii="Sylfaen" w:hAnsi="Sylfaen" w:cs="Sylfaen"/>
          <w:lang w:val="it-IT"/>
        </w:rPr>
        <w:t>სახელმწიფოს</w:t>
      </w:r>
      <w:r w:rsidR="00EC6D92" w:rsidRPr="00E34E39">
        <w:rPr>
          <w:rFonts w:ascii="Sylfaen" w:hAnsi="Sylfaen" w:cs="Calibri"/>
          <w:lang w:val="it-IT"/>
        </w:rPr>
        <w:t xml:space="preserve"> </w:t>
      </w:r>
      <w:r w:rsidR="00EC6D92" w:rsidRPr="00E34E39">
        <w:rPr>
          <w:rFonts w:ascii="Sylfaen" w:hAnsi="Sylfaen" w:cs="Sylfaen"/>
          <w:lang w:val="it-IT"/>
        </w:rPr>
        <w:t>მშენებლობაში</w:t>
      </w:r>
      <w:r w:rsidR="00EC6D92" w:rsidRPr="00E34E39">
        <w:rPr>
          <w:rFonts w:ascii="Sylfaen" w:hAnsi="Sylfaen" w:cs="Calibri"/>
          <w:lang w:val="it-IT"/>
        </w:rPr>
        <w:t xml:space="preserve"> </w:t>
      </w:r>
      <w:r w:rsidR="00EC6D92" w:rsidRPr="00E34E39">
        <w:rPr>
          <w:rFonts w:ascii="Sylfaen" w:hAnsi="Sylfaen" w:cs="Sylfaen"/>
          <w:lang w:val="it-IT"/>
        </w:rPr>
        <w:t>რეგიონის</w:t>
      </w:r>
      <w:r w:rsidR="00EC6D92" w:rsidRPr="00E34E39">
        <w:rPr>
          <w:rFonts w:ascii="Sylfaen" w:hAnsi="Sylfaen" w:cs="Calibri"/>
          <w:lang w:val="it-IT"/>
        </w:rPr>
        <w:t xml:space="preserve"> </w:t>
      </w:r>
      <w:r w:rsidR="00EC6D92" w:rsidRPr="00E34E39">
        <w:rPr>
          <w:rFonts w:ascii="Sylfaen" w:hAnsi="Sylfaen" w:cs="Sylfaen"/>
          <w:lang w:val="it-IT"/>
        </w:rPr>
        <w:t>სრულფასოვ</w:t>
      </w:r>
      <w:r w:rsidRPr="00E34E39">
        <w:rPr>
          <w:rFonts w:ascii="Sylfaen" w:hAnsi="Sylfaen" w:cs="Sylfaen"/>
          <w:lang w:val="it-IT"/>
        </w:rPr>
        <w:t>ანი</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სრულუფლებიანი</w:t>
      </w:r>
      <w:r w:rsidRPr="00E34E39">
        <w:rPr>
          <w:rFonts w:ascii="Sylfaen" w:hAnsi="Sylfaen" w:cs="Calibri"/>
          <w:lang w:val="it-IT"/>
        </w:rPr>
        <w:t xml:space="preserve"> </w:t>
      </w:r>
      <w:r w:rsidRPr="00E34E39">
        <w:rPr>
          <w:rFonts w:ascii="Sylfaen" w:hAnsi="Sylfaen" w:cs="Sylfaen"/>
          <w:lang w:val="it-IT"/>
        </w:rPr>
        <w:t>მონაწილეობის</w:t>
      </w:r>
      <w:r w:rsidRPr="00E34E39">
        <w:rPr>
          <w:rFonts w:ascii="Sylfaen" w:hAnsi="Sylfaen" w:cs="Calibri"/>
          <w:lang w:val="it-IT"/>
        </w:rPr>
        <w:t xml:space="preserve"> </w:t>
      </w:r>
      <w:proofErr w:type="spellStart"/>
      <w:r w:rsidRPr="00E34E39">
        <w:rPr>
          <w:rFonts w:ascii="Sylfaen" w:eastAsia="Calibri" w:hAnsi="Sylfaen" w:cs="Sylfaen"/>
          <w:lang w:val="en-US" w:eastAsia="en-US"/>
        </w:rPr>
        <w:t>წინა</w:t>
      </w:r>
      <w:proofErr w:type="spellEnd"/>
      <w:r w:rsidR="002B61F1" w:rsidRPr="00E34E39">
        <w:rPr>
          <w:rFonts w:ascii="Sylfaen" w:eastAsia="Calibri" w:hAnsi="Sylfaen" w:cs="Sylfaen"/>
          <w:lang w:val="en-US" w:eastAsia="en-US"/>
        </w:rPr>
        <w:t xml:space="preserve"> </w:t>
      </w:r>
      <w:proofErr w:type="spellStart"/>
      <w:r w:rsidRPr="00E34E39">
        <w:rPr>
          <w:rFonts w:ascii="Sylfaen" w:eastAsia="Calibri" w:hAnsi="Sylfaen" w:cs="Sylfaen"/>
          <w:lang w:val="en-US" w:eastAsia="en-US"/>
        </w:rPr>
        <w:t>პირობები</w:t>
      </w:r>
      <w:proofErr w:type="spellEnd"/>
      <w:r w:rsidR="00EC6D92" w:rsidRPr="00E34E39">
        <w:rPr>
          <w:rFonts w:ascii="Sylfaen" w:hAnsi="Sylfaen" w:cs="Calibri"/>
          <w:lang w:val="it-IT"/>
        </w:rPr>
        <w:t>.</w:t>
      </w:r>
      <w:r w:rsidRPr="00E34E39">
        <w:rPr>
          <w:rFonts w:ascii="Sylfaen" w:hAnsi="Sylfaen" w:cs="Calibri"/>
          <w:lang w:val="ka-GE"/>
        </w:rPr>
        <w:t xml:space="preserve"> </w:t>
      </w:r>
    </w:p>
    <w:p w:rsidR="00EC6D92" w:rsidRPr="00E34E39" w:rsidRDefault="00960BBC" w:rsidP="00456F32">
      <w:pPr>
        <w:autoSpaceDE w:val="0"/>
        <w:autoSpaceDN w:val="0"/>
        <w:adjustRightInd w:val="0"/>
        <w:ind w:firstLine="567"/>
        <w:jc w:val="both"/>
        <w:rPr>
          <w:rFonts w:ascii="Sylfaen" w:hAnsi="Sylfaen" w:cs="Calibri"/>
          <w:lang w:val="ka-GE"/>
        </w:rPr>
      </w:pPr>
      <w:r w:rsidRPr="00E34E39">
        <w:rPr>
          <w:rFonts w:ascii="Sylfaen" w:hAnsi="Sylfaen" w:cs="Sylfaen"/>
          <w:lang w:val="ka-GE"/>
        </w:rPr>
        <w:t>წინამდებარე</w:t>
      </w:r>
      <w:r w:rsidRPr="00E34E39">
        <w:rPr>
          <w:rFonts w:ascii="Sylfaen" w:hAnsi="Sylfaen" w:cs="Calibri"/>
          <w:lang w:val="ka-GE"/>
        </w:rPr>
        <w:t xml:space="preserve"> </w:t>
      </w:r>
      <w:r w:rsidR="002027AA" w:rsidRPr="00E34E39">
        <w:rPr>
          <w:rFonts w:ascii="Sylfaen" w:hAnsi="Sylfaen" w:cs="Sylfaen"/>
          <w:lang w:val="it-IT"/>
        </w:rPr>
        <w:t>დოკუმენტი</w:t>
      </w:r>
      <w:r w:rsidR="002027AA" w:rsidRPr="00E34E39">
        <w:rPr>
          <w:rFonts w:ascii="Sylfaen" w:hAnsi="Sylfaen" w:cs="Calibri"/>
          <w:lang w:val="it-IT"/>
        </w:rPr>
        <w:t xml:space="preserve"> </w:t>
      </w:r>
      <w:r w:rsidR="002027AA" w:rsidRPr="00E34E39">
        <w:rPr>
          <w:rFonts w:ascii="Sylfaen" w:hAnsi="Sylfaen" w:cs="Sylfaen"/>
          <w:lang w:val="it-IT"/>
        </w:rPr>
        <w:t>წარმოადგენს</w:t>
      </w:r>
      <w:r w:rsidR="002027AA" w:rsidRPr="00E34E39">
        <w:rPr>
          <w:rFonts w:ascii="Sylfaen" w:hAnsi="Sylfaen" w:cs="Calibri"/>
          <w:lang w:val="it-IT"/>
        </w:rPr>
        <w:t xml:space="preserve"> </w:t>
      </w:r>
      <w:r w:rsidR="002027AA" w:rsidRPr="00E34E39">
        <w:rPr>
          <w:rFonts w:ascii="Sylfaen" w:hAnsi="Sylfaen" w:cs="Sylfaen"/>
          <w:lang w:val="it-IT"/>
        </w:rPr>
        <w:t>აჭარის</w:t>
      </w:r>
      <w:r w:rsidR="002027AA" w:rsidRPr="00E34E39">
        <w:rPr>
          <w:rFonts w:ascii="Sylfaen" w:hAnsi="Sylfaen" w:cs="Calibri"/>
          <w:lang w:val="it-IT"/>
        </w:rPr>
        <w:t xml:space="preserve"> </w:t>
      </w:r>
      <w:r w:rsidR="002027AA" w:rsidRPr="00E34E39">
        <w:rPr>
          <w:rFonts w:ascii="Sylfaen" w:hAnsi="Sylfaen" w:cs="Sylfaen"/>
          <w:lang w:val="it-IT"/>
        </w:rPr>
        <w:t>ავტონომიური</w:t>
      </w:r>
      <w:r w:rsidR="002027AA" w:rsidRPr="00E34E39">
        <w:rPr>
          <w:rFonts w:ascii="Sylfaen" w:hAnsi="Sylfaen" w:cs="Calibri"/>
          <w:lang w:val="it-IT"/>
        </w:rPr>
        <w:t xml:space="preserve"> </w:t>
      </w:r>
      <w:r w:rsidR="002027AA" w:rsidRPr="00E34E39">
        <w:rPr>
          <w:rFonts w:ascii="Sylfaen" w:hAnsi="Sylfaen" w:cs="Sylfaen"/>
          <w:lang w:val="it-IT"/>
        </w:rPr>
        <w:t>რესპუბლიკის</w:t>
      </w:r>
      <w:r w:rsidR="002027AA" w:rsidRPr="00E34E39">
        <w:rPr>
          <w:rFonts w:ascii="Sylfaen" w:hAnsi="Sylfaen" w:cs="Calibri"/>
          <w:lang w:val="it-IT"/>
        </w:rPr>
        <w:t xml:space="preserve"> </w:t>
      </w:r>
      <w:r w:rsidR="002027AA" w:rsidRPr="00E34E39">
        <w:rPr>
          <w:rFonts w:ascii="Sylfaen" w:hAnsi="Sylfaen" w:cs="Sylfaen"/>
          <w:lang w:val="it-IT"/>
        </w:rPr>
        <w:t>საშუალოვადიან</w:t>
      </w:r>
      <w:r w:rsidR="002027AA" w:rsidRPr="00E34E39">
        <w:rPr>
          <w:rFonts w:ascii="Sylfaen" w:hAnsi="Sylfaen" w:cs="Calibri"/>
          <w:lang w:val="it-IT"/>
        </w:rPr>
        <w:t xml:space="preserve"> </w:t>
      </w:r>
      <w:r w:rsidR="002027AA" w:rsidRPr="00E34E39">
        <w:rPr>
          <w:rFonts w:ascii="Sylfaen" w:hAnsi="Sylfaen" w:cs="Sylfaen"/>
          <w:lang w:val="it-IT"/>
        </w:rPr>
        <w:t>კონცეფციას</w:t>
      </w:r>
      <w:r w:rsidR="002027AA" w:rsidRPr="00E34E39">
        <w:rPr>
          <w:rFonts w:ascii="Sylfaen" w:hAnsi="Sylfaen" w:cs="Calibri"/>
          <w:lang w:val="it-IT"/>
        </w:rPr>
        <w:t>,</w:t>
      </w:r>
      <w:r w:rsidRPr="00E34E39">
        <w:rPr>
          <w:rFonts w:ascii="Sylfaen" w:hAnsi="Sylfaen" w:cs="Calibri"/>
          <w:lang w:val="ka-GE"/>
        </w:rPr>
        <w:t xml:space="preserve"> </w:t>
      </w:r>
      <w:r w:rsidRPr="00E34E39">
        <w:rPr>
          <w:rFonts w:ascii="Sylfaen" w:hAnsi="Sylfaen" w:cs="Sylfaen"/>
          <w:lang w:val="ka-GE"/>
        </w:rPr>
        <w:t>რომლის</w:t>
      </w:r>
      <w:r w:rsidRPr="00E34E39">
        <w:rPr>
          <w:rFonts w:ascii="Sylfaen" w:hAnsi="Sylfaen" w:cs="Calibri"/>
          <w:lang w:val="ka-GE"/>
        </w:rPr>
        <w:t xml:space="preserve"> </w:t>
      </w:r>
      <w:r w:rsidRPr="00E34E39">
        <w:rPr>
          <w:rFonts w:ascii="Sylfaen" w:hAnsi="Sylfaen" w:cs="Sylfaen"/>
          <w:lang w:val="ka-GE"/>
        </w:rPr>
        <w:t>მიხედვითაც</w:t>
      </w:r>
      <w:r w:rsidRPr="00E34E39">
        <w:rPr>
          <w:rFonts w:ascii="Sylfaen" w:hAnsi="Sylfaen" w:cs="Calibri"/>
          <w:lang w:val="ka-GE"/>
        </w:rPr>
        <w:t xml:space="preserve"> </w:t>
      </w:r>
      <w:r w:rsidRPr="00E34E39">
        <w:rPr>
          <w:rFonts w:ascii="Sylfaen" w:hAnsi="Sylfaen" w:cs="Sylfaen"/>
          <w:lang w:val="ka-GE"/>
        </w:rPr>
        <w:t>განსაზღვრულია</w:t>
      </w:r>
      <w:r w:rsidRPr="00E34E39">
        <w:rPr>
          <w:rFonts w:ascii="Sylfaen" w:hAnsi="Sylfaen" w:cs="Calibri"/>
          <w:lang w:val="ka-GE"/>
        </w:rPr>
        <w:t xml:space="preserve"> </w:t>
      </w:r>
      <w:r w:rsidR="00EC6D92" w:rsidRPr="00E34E39">
        <w:rPr>
          <w:rFonts w:ascii="Sylfaen" w:hAnsi="Sylfaen" w:cs="Sylfaen"/>
          <w:lang w:val="it-IT"/>
        </w:rPr>
        <w:t>მთავრობის</w:t>
      </w:r>
      <w:r w:rsidR="00EC6D92" w:rsidRPr="00E34E39">
        <w:rPr>
          <w:rFonts w:ascii="Sylfaen" w:hAnsi="Sylfaen" w:cs="Calibri"/>
          <w:lang w:val="it-IT"/>
        </w:rPr>
        <w:t xml:space="preserve"> </w:t>
      </w:r>
      <w:r w:rsidR="00EC6D92" w:rsidRPr="00E34E39">
        <w:rPr>
          <w:rFonts w:ascii="Sylfaen" w:hAnsi="Sylfaen" w:cs="Sylfaen"/>
          <w:lang w:val="it-IT"/>
        </w:rPr>
        <w:t>საქმიანობის</w:t>
      </w:r>
      <w:r w:rsidR="00EC6D92" w:rsidRPr="00E34E39">
        <w:rPr>
          <w:rFonts w:ascii="Sylfaen" w:hAnsi="Sylfaen" w:cs="Calibri"/>
          <w:lang w:val="it-IT"/>
        </w:rPr>
        <w:t xml:space="preserve"> </w:t>
      </w:r>
      <w:r w:rsidR="00EC6D92" w:rsidRPr="00E34E39">
        <w:rPr>
          <w:rFonts w:ascii="Sylfaen" w:hAnsi="Sylfaen" w:cs="Sylfaen"/>
          <w:lang w:val="it-IT"/>
        </w:rPr>
        <w:t>პრიორიტეტულ</w:t>
      </w:r>
      <w:r w:rsidRPr="00E34E39">
        <w:rPr>
          <w:rFonts w:ascii="Sylfaen" w:hAnsi="Sylfaen" w:cs="Sylfaen"/>
          <w:lang w:val="ka-GE"/>
        </w:rPr>
        <w:t>ი</w:t>
      </w:r>
      <w:r w:rsidR="00EC6D92" w:rsidRPr="00E34E39">
        <w:rPr>
          <w:rFonts w:ascii="Sylfaen" w:hAnsi="Sylfaen" w:cs="Calibri"/>
          <w:lang w:val="it-IT"/>
        </w:rPr>
        <w:t xml:space="preserve"> </w:t>
      </w:r>
      <w:r w:rsidR="00EC6D92" w:rsidRPr="00E34E39">
        <w:rPr>
          <w:rFonts w:ascii="Sylfaen" w:hAnsi="Sylfaen" w:cs="Sylfaen"/>
          <w:lang w:val="it-IT"/>
        </w:rPr>
        <w:t>მიმართულებებ</w:t>
      </w:r>
      <w:r w:rsidRPr="00E34E39">
        <w:rPr>
          <w:rFonts w:ascii="Sylfaen" w:hAnsi="Sylfaen" w:cs="Sylfaen"/>
          <w:lang w:val="ka-GE"/>
        </w:rPr>
        <w:t>ი</w:t>
      </w:r>
      <w:r w:rsidR="00EC6D92"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საქართველოს</w:t>
      </w:r>
      <w:r w:rsidRPr="00E34E39">
        <w:rPr>
          <w:rFonts w:ascii="Sylfaen" w:hAnsi="Sylfaen" w:cs="Calibri"/>
          <w:lang w:val="it-IT"/>
        </w:rPr>
        <w:t xml:space="preserve"> </w:t>
      </w:r>
      <w:r w:rsidRPr="00E34E39">
        <w:rPr>
          <w:rFonts w:ascii="Sylfaen" w:hAnsi="Sylfaen" w:cs="Sylfaen"/>
          <w:lang w:val="it-IT"/>
        </w:rPr>
        <w:t>კანონმდებლობით</w:t>
      </w:r>
      <w:r w:rsidRPr="00E34E39">
        <w:rPr>
          <w:rFonts w:ascii="Sylfaen" w:hAnsi="Sylfaen" w:cs="Calibri"/>
          <w:lang w:val="it-IT"/>
        </w:rPr>
        <w:t xml:space="preserve"> </w:t>
      </w:r>
      <w:r w:rsidRPr="00E34E39">
        <w:rPr>
          <w:rFonts w:ascii="Sylfaen" w:hAnsi="Sylfaen" w:cs="Sylfaen"/>
          <w:lang w:val="it-IT"/>
        </w:rPr>
        <w:t>დადგენილი</w:t>
      </w:r>
      <w:r w:rsidRPr="00E34E39">
        <w:rPr>
          <w:rFonts w:ascii="Sylfaen" w:hAnsi="Sylfaen" w:cs="Calibri"/>
          <w:lang w:val="it-IT"/>
        </w:rPr>
        <w:t xml:space="preserve"> </w:t>
      </w:r>
      <w:r w:rsidRPr="00E34E39">
        <w:rPr>
          <w:rFonts w:ascii="Sylfaen" w:hAnsi="Sylfaen" w:cs="Sylfaen"/>
          <w:lang w:val="it-IT"/>
        </w:rPr>
        <w:t>წესით</w:t>
      </w:r>
      <w:r w:rsidRPr="00E34E39">
        <w:rPr>
          <w:rFonts w:ascii="Sylfaen" w:hAnsi="Sylfaen" w:cs="Calibri"/>
          <w:lang w:val="it-IT"/>
        </w:rPr>
        <w:t xml:space="preserve">, </w:t>
      </w:r>
      <w:r w:rsidRPr="00E34E39">
        <w:rPr>
          <w:rFonts w:ascii="Sylfaen" w:hAnsi="Sylfaen" w:cs="Sylfaen"/>
          <w:lang w:val="it-IT"/>
        </w:rPr>
        <w:t>აჭარის</w:t>
      </w:r>
      <w:r w:rsidRPr="00E34E39">
        <w:rPr>
          <w:rFonts w:ascii="Sylfaen" w:hAnsi="Sylfaen" w:cs="Calibri"/>
          <w:lang w:val="it-IT"/>
        </w:rPr>
        <w:t xml:space="preserve"> </w:t>
      </w:r>
      <w:r w:rsidRPr="00E34E39">
        <w:rPr>
          <w:rFonts w:ascii="Sylfaen" w:hAnsi="Sylfaen" w:cs="Sylfaen"/>
          <w:lang w:val="it-IT"/>
        </w:rPr>
        <w:t>ავტონომიური</w:t>
      </w:r>
      <w:r w:rsidRPr="00E34E39">
        <w:rPr>
          <w:rFonts w:ascii="Sylfaen" w:hAnsi="Sylfaen" w:cs="Calibri"/>
          <w:lang w:val="it-IT"/>
        </w:rPr>
        <w:t xml:space="preserve"> </w:t>
      </w:r>
      <w:r w:rsidRPr="00E34E39">
        <w:rPr>
          <w:rFonts w:ascii="Sylfaen" w:hAnsi="Sylfaen" w:cs="Sylfaen"/>
          <w:lang w:val="it-IT"/>
        </w:rPr>
        <w:t>რესპუბლიკის</w:t>
      </w:r>
      <w:r w:rsidRPr="00E34E39">
        <w:rPr>
          <w:rFonts w:ascii="Sylfaen" w:hAnsi="Sylfaen" w:cs="Calibri"/>
          <w:lang w:val="it-IT"/>
        </w:rPr>
        <w:t xml:space="preserve"> </w:t>
      </w:r>
      <w:r w:rsidRPr="00E34E39">
        <w:rPr>
          <w:rFonts w:ascii="Sylfaen" w:hAnsi="Sylfaen" w:cs="Sylfaen"/>
          <w:lang w:val="it-IT"/>
        </w:rPr>
        <w:t>შემოსავლების</w:t>
      </w:r>
      <w:r w:rsidRPr="00E34E39">
        <w:rPr>
          <w:rFonts w:ascii="Sylfaen" w:hAnsi="Sylfaen" w:cs="Calibri"/>
          <w:lang w:val="it-IT"/>
        </w:rPr>
        <w:t xml:space="preserve"> </w:t>
      </w:r>
      <w:r w:rsidRPr="00E34E39">
        <w:rPr>
          <w:rFonts w:ascii="Sylfaen" w:hAnsi="Sylfaen" w:cs="Sylfaen"/>
          <w:lang w:val="it-IT"/>
        </w:rPr>
        <w:t>ფარგლებში</w:t>
      </w:r>
      <w:r w:rsidRPr="00E34E39">
        <w:rPr>
          <w:rFonts w:ascii="Sylfaen" w:hAnsi="Sylfaen" w:cs="Calibri"/>
          <w:lang w:val="it-IT"/>
        </w:rPr>
        <w:t xml:space="preserve"> </w:t>
      </w:r>
      <w:r w:rsidRPr="00E34E39">
        <w:rPr>
          <w:rFonts w:ascii="Sylfaen" w:hAnsi="Sylfaen" w:cs="Sylfaen"/>
          <w:lang w:val="it-IT"/>
        </w:rPr>
        <w:t>საბიუჯეტო</w:t>
      </w:r>
      <w:r w:rsidRPr="00E34E39">
        <w:rPr>
          <w:rFonts w:ascii="Sylfaen" w:hAnsi="Sylfaen" w:cs="Calibri"/>
          <w:lang w:val="it-IT"/>
        </w:rPr>
        <w:t xml:space="preserve"> </w:t>
      </w:r>
      <w:r w:rsidRPr="00E34E39">
        <w:rPr>
          <w:rFonts w:ascii="Sylfaen" w:hAnsi="Sylfaen" w:cs="Sylfaen"/>
          <w:lang w:val="it-IT"/>
        </w:rPr>
        <w:t>პოლიტიკის</w:t>
      </w:r>
      <w:r w:rsidRPr="00E34E39">
        <w:rPr>
          <w:rFonts w:ascii="Sylfaen" w:hAnsi="Sylfaen" w:cs="Calibri"/>
          <w:lang w:val="it-IT"/>
        </w:rPr>
        <w:t xml:space="preserve"> </w:t>
      </w:r>
      <w:r w:rsidRPr="00E34E39">
        <w:rPr>
          <w:rFonts w:ascii="Sylfaen" w:hAnsi="Sylfaen" w:cs="Sylfaen"/>
          <w:lang w:val="it-IT"/>
        </w:rPr>
        <w:t>განსაზღვრა</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განხორციელება</w:t>
      </w:r>
      <w:r w:rsidR="00296D55"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მდგრადი</w:t>
      </w:r>
      <w:r w:rsidRPr="00E34E39">
        <w:rPr>
          <w:rFonts w:ascii="Sylfaen" w:hAnsi="Sylfaen" w:cs="Calibri"/>
          <w:lang w:val="it-IT"/>
        </w:rPr>
        <w:t xml:space="preserve"> </w:t>
      </w:r>
      <w:r w:rsidRPr="00E34E39">
        <w:rPr>
          <w:rFonts w:ascii="Sylfaen" w:hAnsi="Sylfaen" w:cs="Sylfaen"/>
          <w:lang w:val="it-IT"/>
        </w:rPr>
        <w:t>ეკონომიკური</w:t>
      </w:r>
      <w:r w:rsidRPr="00E34E39">
        <w:rPr>
          <w:rFonts w:ascii="Sylfaen" w:hAnsi="Sylfaen" w:cs="Calibri"/>
          <w:lang w:val="it-IT"/>
        </w:rPr>
        <w:t xml:space="preserve"> </w:t>
      </w:r>
      <w:r w:rsidRPr="00E34E39">
        <w:rPr>
          <w:rFonts w:ascii="Sylfaen" w:hAnsi="Sylfaen" w:cs="Sylfaen"/>
          <w:lang w:val="it-IT"/>
        </w:rPr>
        <w:t>ზრდა</w:t>
      </w:r>
      <w:r w:rsidRPr="00E34E39">
        <w:rPr>
          <w:rFonts w:ascii="Sylfaen" w:hAnsi="Sylfaen" w:cs="Calibri"/>
          <w:lang w:val="it-IT"/>
        </w:rPr>
        <w:t xml:space="preserve"> </w:t>
      </w:r>
      <w:r w:rsidRPr="00E34E39">
        <w:rPr>
          <w:rFonts w:ascii="Sylfaen" w:hAnsi="Sylfaen" w:cs="Sylfaen"/>
          <w:lang w:val="it-IT"/>
        </w:rPr>
        <w:t>და</w:t>
      </w:r>
      <w:r w:rsidRPr="00E34E39">
        <w:rPr>
          <w:rFonts w:ascii="Sylfaen" w:hAnsi="Sylfaen" w:cs="Calibri"/>
          <w:lang w:val="it-IT"/>
        </w:rPr>
        <w:t xml:space="preserve"> </w:t>
      </w:r>
      <w:r w:rsidRPr="00E34E39">
        <w:rPr>
          <w:rFonts w:ascii="Sylfaen" w:hAnsi="Sylfaen" w:cs="Sylfaen"/>
          <w:lang w:val="it-IT"/>
        </w:rPr>
        <w:t>დასაქმების</w:t>
      </w:r>
      <w:r w:rsidRPr="00E34E39">
        <w:rPr>
          <w:rFonts w:ascii="Sylfaen" w:hAnsi="Sylfaen" w:cs="Calibri"/>
          <w:lang w:val="it-IT"/>
        </w:rPr>
        <w:t xml:space="preserve"> </w:t>
      </w:r>
      <w:r w:rsidRPr="00E34E39">
        <w:rPr>
          <w:rFonts w:ascii="Sylfaen" w:hAnsi="Sylfaen" w:cs="Sylfaen"/>
          <w:lang w:val="it-IT"/>
        </w:rPr>
        <w:t>ხელშეწყობა</w:t>
      </w:r>
      <w:r w:rsidRPr="00E34E39">
        <w:rPr>
          <w:rFonts w:ascii="Sylfaen" w:hAnsi="Sylfaen" w:cs="Calibri"/>
          <w:lang w:val="it-IT"/>
        </w:rPr>
        <w:t>;</w:t>
      </w:r>
    </w:p>
    <w:p w:rsidR="00EC6D92" w:rsidRPr="00E34E39" w:rsidRDefault="00F634DA" w:rsidP="00456F32">
      <w:pPr>
        <w:ind w:right="119" w:firstLine="567"/>
        <w:jc w:val="both"/>
        <w:rPr>
          <w:rFonts w:ascii="Sylfaen" w:hAnsi="Sylfaen" w:cs="Calibri"/>
          <w:lang w:val="ka-GE"/>
        </w:rPr>
      </w:pPr>
      <w:r w:rsidRPr="00E34E39">
        <w:rPr>
          <w:rFonts w:ascii="Sylfaen" w:hAnsi="Sylfaen" w:cs="Sylfaen"/>
          <w:lang w:val="ka-GE"/>
        </w:rPr>
        <w:t>აჭარის ავტონომიური რესპუბლიკის</w:t>
      </w:r>
      <w:r w:rsidR="00EC6D92" w:rsidRPr="00E34E39">
        <w:rPr>
          <w:rFonts w:ascii="Sylfaen" w:hAnsi="Sylfaen" w:cs="Calibri"/>
          <w:lang w:val="it-IT"/>
        </w:rPr>
        <w:t xml:space="preserve"> </w:t>
      </w:r>
      <w:r w:rsidR="00EC6D92" w:rsidRPr="00E34E39">
        <w:rPr>
          <w:rFonts w:ascii="Sylfaen" w:hAnsi="Sylfaen" w:cs="Sylfaen"/>
          <w:lang w:val="it-IT"/>
        </w:rPr>
        <w:t>ქონების</w:t>
      </w:r>
      <w:r w:rsidR="00EC6D92" w:rsidRPr="00E34E39">
        <w:rPr>
          <w:rFonts w:ascii="Sylfaen" w:hAnsi="Sylfaen" w:cs="Calibri"/>
          <w:lang w:val="it-IT"/>
        </w:rPr>
        <w:t xml:space="preserve"> </w:t>
      </w:r>
      <w:r w:rsidR="00EC6D92" w:rsidRPr="00E34E39">
        <w:rPr>
          <w:rFonts w:ascii="Sylfaen" w:hAnsi="Sylfaen" w:cs="Sylfaen"/>
          <w:lang w:val="it-IT"/>
        </w:rPr>
        <w:t>მართვისა</w:t>
      </w:r>
      <w:r w:rsidR="00EC6D92" w:rsidRPr="00E34E39">
        <w:rPr>
          <w:rFonts w:ascii="Sylfaen" w:hAnsi="Sylfaen" w:cs="Calibri"/>
          <w:lang w:val="it-IT"/>
        </w:rPr>
        <w:t xml:space="preserve"> </w:t>
      </w:r>
      <w:r w:rsidR="00EC6D92" w:rsidRPr="00E34E39">
        <w:rPr>
          <w:rFonts w:ascii="Sylfaen" w:hAnsi="Sylfaen" w:cs="Sylfaen"/>
          <w:lang w:val="it-IT"/>
        </w:rPr>
        <w:t>და</w:t>
      </w:r>
      <w:r w:rsidR="00EC6D92" w:rsidRPr="00E34E39">
        <w:rPr>
          <w:rFonts w:ascii="Sylfaen" w:hAnsi="Sylfaen" w:cs="Calibri"/>
          <w:lang w:val="it-IT"/>
        </w:rPr>
        <w:t xml:space="preserve"> </w:t>
      </w:r>
      <w:r w:rsidR="00EC6D92" w:rsidRPr="00E34E39">
        <w:rPr>
          <w:rFonts w:ascii="Sylfaen" w:hAnsi="Sylfaen" w:cs="Sylfaen"/>
          <w:lang w:val="it-IT"/>
        </w:rPr>
        <w:t>განკარგვის</w:t>
      </w:r>
      <w:r w:rsidR="00EC6D92" w:rsidRPr="00E34E39">
        <w:rPr>
          <w:rFonts w:ascii="Sylfaen" w:hAnsi="Sylfaen" w:cs="Calibri"/>
          <w:lang w:val="it-IT"/>
        </w:rPr>
        <w:t xml:space="preserve"> </w:t>
      </w:r>
      <w:r w:rsidR="00EC6D92" w:rsidRPr="00E34E39">
        <w:rPr>
          <w:rFonts w:ascii="Sylfaen" w:hAnsi="Sylfaen" w:cs="Sylfaen"/>
          <w:lang w:val="it-IT"/>
        </w:rPr>
        <w:t>ეფექტიანობის</w:t>
      </w:r>
      <w:r w:rsidR="00EC6D92" w:rsidRPr="00E34E39">
        <w:rPr>
          <w:rFonts w:ascii="Sylfaen" w:hAnsi="Sylfaen" w:cs="Calibri"/>
          <w:lang w:val="it-IT"/>
        </w:rPr>
        <w:t xml:space="preserve"> </w:t>
      </w:r>
      <w:r w:rsidR="00EC6D92" w:rsidRPr="00E34E39">
        <w:rPr>
          <w:rFonts w:ascii="Sylfaen" w:hAnsi="Sylfaen" w:cs="Sylfaen"/>
          <w:lang w:val="it-IT"/>
        </w:rPr>
        <w:t>ამაღლება</w:t>
      </w:r>
      <w:r w:rsidR="00EC6D92" w:rsidRPr="00E34E39">
        <w:rPr>
          <w:rFonts w:ascii="Sylfaen" w:hAnsi="Sylfaen" w:cs="Calibri"/>
          <w:lang w:val="it-IT"/>
        </w:rPr>
        <w:t>;</w:t>
      </w:r>
    </w:p>
    <w:p w:rsidR="00EC6D92" w:rsidRPr="00E34E39" w:rsidRDefault="00EC6D92" w:rsidP="00456F32">
      <w:pPr>
        <w:ind w:right="119" w:firstLine="567"/>
        <w:jc w:val="both"/>
        <w:rPr>
          <w:rFonts w:ascii="Sylfaen" w:hAnsi="Sylfaen" w:cs="Calibri"/>
          <w:lang w:val="it-IT"/>
        </w:rPr>
      </w:pPr>
      <w:r w:rsidRPr="00E34E39">
        <w:rPr>
          <w:rFonts w:ascii="Sylfaen" w:hAnsi="Sylfaen" w:cs="Sylfaen"/>
          <w:lang w:val="it-IT"/>
        </w:rPr>
        <w:t>აჭარის</w:t>
      </w:r>
      <w:r w:rsidRPr="00E34E39">
        <w:rPr>
          <w:rFonts w:ascii="Sylfaen" w:hAnsi="Sylfaen" w:cs="Calibri"/>
          <w:lang w:val="it-IT"/>
        </w:rPr>
        <w:t xml:space="preserve"> </w:t>
      </w:r>
      <w:r w:rsidRPr="00E34E39">
        <w:rPr>
          <w:rFonts w:ascii="Sylfaen" w:hAnsi="Sylfaen" w:cs="Sylfaen"/>
          <w:lang w:val="it-IT"/>
        </w:rPr>
        <w:t>საინვესტიციო</w:t>
      </w:r>
      <w:r w:rsidRPr="00E34E39">
        <w:rPr>
          <w:rFonts w:ascii="Sylfaen" w:hAnsi="Sylfaen" w:cs="Calibri"/>
          <w:lang w:val="it-IT"/>
        </w:rPr>
        <w:t xml:space="preserve"> </w:t>
      </w:r>
      <w:r w:rsidRPr="00E34E39">
        <w:rPr>
          <w:rFonts w:ascii="Sylfaen" w:hAnsi="Sylfaen" w:cs="Sylfaen"/>
          <w:lang w:val="it-IT"/>
        </w:rPr>
        <w:t>პოტენციალის</w:t>
      </w:r>
      <w:r w:rsidRPr="00E34E39">
        <w:rPr>
          <w:rFonts w:ascii="Sylfaen" w:hAnsi="Sylfaen" w:cs="Calibri"/>
          <w:lang w:val="it-IT"/>
        </w:rPr>
        <w:t xml:space="preserve"> </w:t>
      </w:r>
      <w:r w:rsidRPr="00E34E39">
        <w:rPr>
          <w:rFonts w:ascii="Sylfaen" w:hAnsi="Sylfaen" w:cs="Sylfaen"/>
          <w:lang w:val="it-IT"/>
        </w:rPr>
        <w:t>მარკეტინგი</w:t>
      </w:r>
      <w:r w:rsidRPr="00E34E39">
        <w:rPr>
          <w:rFonts w:ascii="Sylfaen" w:hAnsi="Sylfaen" w:cs="Calibri"/>
          <w:lang w:val="it-IT"/>
        </w:rPr>
        <w:t>;</w:t>
      </w:r>
    </w:p>
    <w:p w:rsidR="0059662D" w:rsidRPr="00E34E39" w:rsidRDefault="0059662D" w:rsidP="0059662D">
      <w:pPr>
        <w:ind w:right="119" w:firstLine="567"/>
        <w:jc w:val="both"/>
        <w:rPr>
          <w:rFonts w:ascii="Sylfaen" w:hAnsi="Sylfaen" w:cs="Sylfaen"/>
          <w:lang w:val="ka-GE"/>
        </w:rPr>
      </w:pPr>
      <w:r w:rsidRPr="00E34E39">
        <w:rPr>
          <w:rFonts w:ascii="Sylfaen" w:hAnsi="Sylfaen" w:cs="Sylfaen"/>
          <w:lang w:val="ka-GE"/>
        </w:rPr>
        <w:t>გარემოს და ბუნებრივი რესურსების დაცვა, მოსახლეობის ეკოლოგიური უსაფრთხოების სფეროს კონტროლი და ზედამხედველობა, გარემოს  ინტეგრირებული მართვის ხელშეწყობა, გეოლოგიური მონიტორინგი, საზოგადოების ეკოლოგიური ცნობიერების ამაღლება, გარემოს დაცვის სფეროსთან დაკავშირებულ საკითხებზე სხვადასხვა ადგილობრივ და საერთაშორისო სამთავრობო და არასამთავრობო ორგანიზაციებთან თანამშრომლობა.</w:t>
      </w:r>
    </w:p>
    <w:p w:rsidR="00FE5E8C" w:rsidRPr="00E34E39" w:rsidRDefault="00FE5E8C" w:rsidP="0059662D">
      <w:pPr>
        <w:ind w:right="119" w:firstLine="567"/>
        <w:jc w:val="both"/>
        <w:rPr>
          <w:rFonts w:ascii="Sylfaen" w:hAnsi="Sylfaen" w:cs="Sylfaen"/>
          <w:lang w:val="en-US"/>
        </w:rPr>
      </w:pPr>
      <w:r w:rsidRPr="00E34E39">
        <w:rPr>
          <w:rFonts w:ascii="Sylfaen" w:hAnsi="Sylfaen" w:cs="Sylfaen"/>
          <w:lang w:val="ka-GE"/>
        </w:rPr>
        <w:t>ტყეების მდგრადი მართვა, ტყის ბუნებრივი და ანთროპოგენული ზემოქმედებისაგან და ბიომრავალფეროვნების შენარჩუნება, ტყის აღდგენა, ტყის რესურსების ეფექტიანი გამოყენება, ტყის რესურსებით სარგებლობისა და სატყეო სექტორის მართვის საკითხებთან დაკავშირებით მოსახლეობის ცნობიერების ამაღლება;</w:t>
      </w:r>
      <w:r w:rsidR="00B40580" w:rsidRPr="00E34E39">
        <w:rPr>
          <w:rFonts w:ascii="Sylfaen" w:hAnsi="Sylfaen" w:cs="Sylfaen"/>
          <w:lang w:val="ka-GE"/>
        </w:rPr>
        <w:t xml:space="preserve"> ორგანზიაციის მიერ დებულებითა და კანონმდებლობით განსაზღვრული ფუნქციების ეფექტიანი განხორციელება;</w:t>
      </w:r>
    </w:p>
    <w:p w:rsidR="00030E29" w:rsidRDefault="00030E29" w:rsidP="00AF282A">
      <w:pPr>
        <w:ind w:right="119" w:firstLine="567"/>
        <w:jc w:val="both"/>
        <w:rPr>
          <w:rFonts w:ascii="Sylfaen" w:hAnsi="Sylfaen" w:cs="Sylfaen"/>
          <w:lang w:val="ka-GE"/>
        </w:rPr>
      </w:pPr>
      <w:r w:rsidRPr="00030E29">
        <w:rPr>
          <w:rFonts w:ascii="Sylfaen" w:hAnsi="Sylfaen" w:cs="Sylfaen"/>
          <w:lang w:val="it-IT"/>
        </w:rPr>
        <w:t>რეგიონის მდგრადი და ჰარმონიული განვითარების უზრუნველსაყოფად ერთერთ მნიშვნელოვან საკითხს წარმოადგენს გამართული ინფრასტრუქტურის შექმნა, მოვლა და მისი განვითარება. გამართული საგზაო, ნაპირდაცვითი, სამელიორაციო, საინჟინრო-კომუნალური და ენერგოუზრუნველყოფის ინფრასტრუქტურის შექმნისადმი ხელშეწყობა დარგში სახელმწიფო პოლიტიკის გატარების მნიშვნელოვან პრიორიტეტს წარმოადგენს.</w:t>
      </w:r>
      <w:r>
        <w:rPr>
          <w:rFonts w:ascii="Sylfaen" w:hAnsi="Sylfaen" w:cs="Sylfaen"/>
          <w:lang w:val="ka-GE"/>
        </w:rPr>
        <w:t xml:space="preserve"> </w:t>
      </w:r>
    </w:p>
    <w:p w:rsidR="0059662D" w:rsidRPr="00E34E39" w:rsidRDefault="0059662D" w:rsidP="00AF282A">
      <w:pPr>
        <w:ind w:right="119" w:firstLine="567"/>
        <w:jc w:val="both"/>
        <w:rPr>
          <w:rFonts w:ascii="Sylfaen" w:hAnsi="Sylfaen" w:cs="Sylfaen"/>
          <w:lang w:val="ka-GE"/>
        </w:rPr>
      </w:pPr>
      <w:r w:rsidRPr="00E34E39">
        <w:rPr>
          <w:rFonts w:ascii="Sylfaen" w:hAnsi="Sylfaen" w:cs="Sylfaen"/>
          <w:lang w:val="ka-GE"/>
        </w:rPr>
        <w:t>რეგიონის ტურიზმისა და კურორტების განვითარების ხელშეწყობა, რეგიონის ტურისტული შესაძლებლობების გამოვლენა, ტურისტული პროდუქტების გამრავალფეროვნება და რეგიონის ცნობადობის გაზრდა საერთაშორისო და შიდა ბაზარზე, ურთიერთთანამშრომლობითა და ინოვატორული ინიციატივებით პარტნიორებისა და დაინტერესებული პირების დახმარებით ხარისხის სტანდარტის ამაღლება.</w:t>
      </w:r>
    </w:p>
    <w:p w:rsidR="009A628F" w:rsidRPr="00E34E39" w:rsidRDefault="009A628F" w:rsidP="0050544C">
      <w:pPr>
        <w:ind w:right="119" w:firstLine="567"/>
        <w:jc w:val="both"/>
        <w:rPr>
          <w:rFonts w:ascii="Sylfaen" w:hAnsi="Sylfaen" w:cs="Sylfaen"/>
          <w:lang w:val="it-IT"/>
        </w:rPr>
      </w:pPr>
      <w:r w:rsidRPr="00E34E39">
        <w:rPr>
          <w:rFonts w:ascii="Sylfaen" w:hAnsi="Sylfaen" w:cs="Sylfaen"/>
          <w:lang w:val="it-IT"/>
        </w:rPr>
        <w:t>ზოგადი, პროფესიული და უმაღლესი განათლების ხარისხის გაუმჯობესება, უწყვეტი განათლების ხელშეწყობა. ზოგადსაგანმანათლებლო დაწესებულებების ინფრასტრუქტურის გაუმჯობესება. სკოლის შემდგომი ფორმალური განათლების ორიენტირება შრომის ბაზრის  მოთხოვნებსა და რეგიონის საჭიროებებზე. განათლების ხელმისაწვდომობის გაზრდა სოციალურად დაუცველი და სპეციალური საგანმანათლებლო საჭიროებების მქონე პირებისათვის</w:t>
      </w:r>
      <w:r w:rsidR="00E6286A" w:rsidRPr="00E34E39">
        <w:rPr>
          <w:rFonts w:ascii="Sylfaen" w:hAnsi="Sylfaen" w:cs="Sylfaen"/>
          <w:lang w:val="ka-GE"/>
        </w:rPr>
        <w:t>. უმაღლესი განათლებისა და სამეცნიერო კვლევების ხელშეწყობა</w:t>
      </w:r>
      <w:r w:rsidRPr="00E34E39">
        <w:rPr>
          <w:rFonts w:ascii="Sylfaen" w:hAnsi="Sylfaen" w:cs="Sylfaen"/>
          <w:lang w:val="it-IT"/>
        </w:rPr>
        <w:t>;</w:t>
      </w:r>
    </w:p>
    <w:p w:rsidR="009A628F" w:rsidRPr="00E34E39" w:rsidRDefault="009A628F" w:rsidP="009A628F">
      <w:pPr>
        <w:ind w:firstLine="567"/>
        <w:jc w:val="both"/>
        <w:rPr>
          <w:rFonts w:ascii="Sylfaen" w:hAnsi="Sylfaen"/>
          <w:lang w:val="en-US"/>
        </w:rPr>
      </w:pPr>
      <w:r w:rsidRPr="00E34E39">
        <w:rPr>
          <w:rFonts w:ascii="Sylfaen" w:hAnsi="Sylfaen" w:cs="Sylfaen"/>
          <w:lang w:val="ka-GE"/>
        </w:rPr>
        <w:t>აჭარის</w:t>
      </w:r>
      <w:r w:rsidRPr="00E34E39">
        <w:rPr>
          <w:rFonts w:ascii="Sylfaen" w:hAnsi="Sylfaen"/>
          <w:lang w:val="ka-GE"/>
        </w:rPr>
        <w:t xml:space="preserve"> </w:t>
      </w:r>
      <w:r w:rsidRPr="00E34E39">
        <w:rPr>
          <w:rFonts w:ascii="Sylfaen" w:hAnsi="Sylfaen" w:cs="Sylfaen"/>
          <w:lang w:val="ka-GE"/>
        </w:rPr>
        <w:t>ტერიტორიაზე</w:t>
      </w:r>
      <w:r w:rsidRPr="00E34E39">
        <w:rPr>
          <w:rFonts w:ascii="Sylfaen" w:hAnsi="Sylfaen"/>
          <w:lang w:val="ka-GE"/>
        </w:rPr>
        <w:t xml:space="preserve"> </w:t>
      </w:r>
      <w:r w:rsidRPr="00E34E39">
        <w:rPr>
          <w:rFonts w:ascii="Sylfaen" w:hAnsi="Sylfaen" w:cs="Sylfaen"/>
          <w:lang w:val="ka-GE"/>
        </w:rPr>
        <w:t>არსებული</w:t>
      </w:r>
      <w:r w:rsidRPr="00E34E39">
        <w:rPr>
          <w:rFonts w:ascii="Sylfaen" w:hAnsi="Sylfaen"/>
          <w:lang w:val="ka-GE"/>
        </w:rPr>
        <w:t xml:space="preserve"> </w:t>
      </w:r>
      <w:r w:rsidRPr="00E34E39">
        <w:rPr>
          <w:rFonts w:ascii="Sylfaen" w:hAnsi="Sylfaen" w:cs="Sylfaen"/>
          <w:lang w:val="ka-GE"/>
        </w:rPr>
        <w:t>კულტურის</w:t>
      </w:r>
      <w:r w:rsidRPr="00E34E39">
        <w:rPr>
          <w:rFonts w:ascii="Sylfaen" w:hAnsi="Sylfaen"/>
          <w:lang w:val="ka-GE"/>
        </w:rPr>
        <w:t xml:space="preserve"> </w:t>
      </w:r>
      <w:r w:rsidRPr="00E34E39">
        <w:rPr>
          <w:rFonts w:ascii="Sylfaen" w:hAnsi="Sylfaen" w:cs="Sylfaen"/>
          <w:lang w:val="ka-GE"/>
        </w:rPr>
        <w:t>ძეგლების</w:t>
      </w:r>
      <w:r w:rsidRPr="00E34E39">
        <w:rPr>
          <w:rFonts w:ascii="Sylfaen" w:hAnsi="Sylfaen"/>
          <w:lang w:val="ka-GE"/>
        </w:rPr>
        <w:t xml:space="preserve"> </w:t>
      </w:r>
      <w:r w:rsidRPr="00E34E39">
        <w:rPr>
          <w:rFonts w:ascii="Sylfaen" w:hAnsi="Sylfaen" w:cs="Sylfaen"/>
          <w:lang w:val="ka-GE"/>
        </w:rPr>
        <w:t>დაცვა</w:t>
      </w:r>
      <w:r w:rsidRPr="00E34E39">
        <w:rPr>
          <w:rFonts w:ascii="Sylfaen" w:hAnsi="Sylfaen"/>
          <w:lang w:val="ka-GE"/>
        </w:rPr>
        <w:t>-</w:t>
      </w:r>
      <w:r w:rsidRPr="00E34E39">
        <w:rPr>
          <w:rFonts w:ascii="Sylfaen" w:hAnsi="Sylfaen" w:cs="Sylfaen"/>
          <w:lang w:val="ka-GE"/>
        </w:rPr>
        <w:t>შენარჩუნება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აჭარის</w:t>
      </w:r>
      <w:r w:rsidRPr="00E34E39">
        <w:rPr>
          <w:rFonts w:ascii="Sylfaen" w:hAnsi="Sylfaen"/>
          <w:lang w:val="ka-GE"/>
        </w:rPr>
        <w:t xml:space="preserve"> </w:t>
      </w:r>
      <w:r w:rsidRPr="00E34E39">
        <w:rPr>
          <w:rFonts w:ascii="Sylfaen" w:hAnsi="Sylfaen" w:cs="Sylfaen"/>
          <w:lang w:val="ka-GE"/>
        </w:rPr>
        <w:t>მუზეუმების</w:t>
      </w:r>
      <w:r w:rsidR="002B61F1" w:rsidRPr="00E34E39">
        <w:rPr>
          <w:rFonts w:ascii="Sylfaen" w:hAnsi="Sylfaen" w:cs="Sylfaen"/>
          <w:lang w:val="ka-GE"/>
        </w:rPr>
        <w:t>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გალერეების</w:t>
      </w:r>
      <w:r w:rsidRPr="00E34E39">
        <w:rPr>
          <w:rFonts w:ascii="Sylfaen" w:hAnsi="Sylfaen"/>
          <w:lang w:val="ka-GE"/>
        </w:rPr>
        <w:t xml:space="preserve">  </w:t>
      </w:r>
      <w:r w:rsidRPr="00E34E39">
        <w:rPr>
          <w:rFonts w:ascii="Sylfaen" w:hAnsi="Sylfaen" w:cs="Sylfaen"/>
          <w:lang w:val="ka-GE"/>
        </w:rPr>
        <w:t>მოდერნიზება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მართვის</w:t>
      </w:r>
      <w:r w:rsidRPr="00E34E39">
        <w:rPr>
          <w:rFonts w:ascii="Sylfaen" w:hAnsi="Sylfaen"/>
          <w:lang w:val="ka-GE"/>
        </w:rPr>
        <w:t xml:space="preserve"> </w:t>
      </w:r>
      <w:r w:rsidRPr="00E34E39">
        <w:rPr>
          <w:rFonts w:ascii="Sylfaen" w:hAnsi="Sylfaen" w:cs="Sylfaen"/>
          <w:lang w:val="ka-GE"/>
        </w:rPr>
        <w:t>წესებისა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00D82197" w:rsidRPr="00E34E39">
        <w:rPr>
          <w:rFonts w:ascii="Sylfaen" w:hAnsi="Sylfaen" w:cs="Sylfaen"/>
          <w:lang w:val="ka-GE"/>
        </w:rPr>
        <w:t>რეგულ</w:t>
      </w:r>
      <w:r w:rsidRPr="00E34E39">
        <w:rPr>
          <w:rFonts w:ascii="Sylfaen" w:hAnsi="Sylfaen" w:cs="Sylfaen"/>
          <w:lang w:val="ka-GE"/>
        </w:rPr>
        <w:t>აციების</w:t>
      </w:r>
      <w:r w:rsidRPr="00E34E39">
        <w:rPr>
          <w:rFonts w:ascii="Sylfaen" w:hAnsi="Sylfaen"/>
          <w:lang w:val="ka-GE"/>
        </w:rPr>
        <w:t xml:space="preserve"> </w:t>
      </w:r>
      <w:r w:rsidRPr="00E34E39">
        <w:rPr>
          <w:rFonts w:ascii="Sylfaen" w:hAnsi="Sylfaen" w:cs="Sylfaen"/>
          <w:lang w:val="ka-GE"/>
        </w:rPr>
        <w:lastRenderedPageBreak/>
        <w:t>შემუშავება</w:t>
      </w:r>
      <w:r w:rsidR="002B61F1" w:rsidRPr="00E34E39">
        <w:rPr>
          <w:rFonts w:ascii="Sylfaen" w:hAnsi="Sylfaen"/>
          <w:lang w:val="ka-GE"/>
        </w:rPr>
        <w:t xml:space="preserve"> </w:t>
      </w:r>
      <w:r w:rsidRPr="00E34E39">
        <w:rPr>
          <w:rFonts w:ascii="Sylfaen" w:hAnsi="Sylfaen" w:cs="Sylfaen"/>
          <w:lang w:val="ka-GE"/>
        </w:rPr>
        <w:t>საერთაშორისო</w:t>
      </w:r>
      <w:r w:rsidRPr="00E34E39">
        <w:rPr>
          <w:rFonts w:ascii="Sylfaen" w:hAnsi="Sylfaen"/>
          <w:lang w:val="ka-GE"/>
        </w:rPr>
        <w:t xml:space="preserve"> </w:t>
      </w:r>
      <w:r w:rsidRPr="00E34E39">
        <w:rPr>
          <w:rFonts w:ascii="Sylfaen" w:hAnsi="Sylfaen" w:cs="Sylfaen"/>
          <w:lang w:val="ka-GE"/>
        </w:rPr>
        <w:t>სტანდარტების</w:t>
      </w:r>
      <w:r w:rsidRPr="00E34E39">
        <w:rPr>
          <w:rFonts w:ascii="Sylfaen" w:hAnsi="Sylfaen"/>
          <w:lang w:val="ka-GE"/>
        </w:rPr>
        <w:t xml:space="preserve"> </w:t>
      </w:r>
      <w:r w:rsidRPr="00E34E39">
        <w:rPr>
          <w:rFonts w:ascii="Sylfaen" w:hAnsi="Sylfaen" w:cs="Sylfaen"/>
          <w:lang w:val="ka-GE"/>
        </w:rPr>
        <w:t>მიხედვით</w:t>
      </w:r>
      <w:r w:rsidRPr="00E34E39">
        <w:rPr>
          <w:rFonts w:ascii="Sylfaen" w:hAnsi="Sylfaen"/>
          <w:lang w:val="en-US"/>
        </w:rPr>
        <w:t xml:space="preserve">. </w:t>
      </w:r>
      <w:r w:rsidRPr="00E34E39">
        <w:rPr>
          <w:rFonts w:ascii="Sylfaen" w:hAnsi="Sylfaen" w:cs="Sylfaen"/>
          <w:lang w:val="ka-GE"/>
        </w:rPr>
        <w:t>ფოლკლორის</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ხალხური</w:t>
      </w:r>
      <w:r w:rsidRPr="00E34E39">
        <w:rPr>
          <w:rFonts w:ascii="Sylfaen" w:hAnsi="Sylfaen"/>
          <w:lang w:val="ka-GE"/>
        </w:rPr>
        <w:t xml:space="preserve"> </w:t>
      </w:r>
      <w:r w:rsidRPr="00E34E39">
        <w:rPr>
          <w:rFonts w:ascii="Sylfaen" w:hAnsi="Sylfaen" w:cs="Sylfaen"/>
          <w:lang w:val="ka-GE"/>
        </w:rPr>
        <w:t>შემოქმედების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ka-GE"/>
        </w:rPr>
        <w:t xml:space="preserve">, </w:t>
      </w:r>
      <w:r w:rsidRPr="00E34E39">
        <w:rPr>
          <w:rFonts w:ascii="Sylfaen" w:hAnsi="Sylfaen" w:cs="Sylfaen"/>
          <w:lang w:val="ka-GE"/>
        </w:rPr>
        <w:t>შენარჩუნება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პოპულარიზაცია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სახვითი</w:t>
      </w:r>
      <w:r w:rsidRPr="00E34E39">
        <w:rPr>
          <w:rFonts w:ascii="Sylfaen" w:hAnsi="Sylfaen"/>
          <w:lang w:val="ka-GE"/>
        </w:rPr>
        <w:t xml:space="preserve">, </w:t>
      </w:r>
      <w:r w:rsidRPr="00E34E39">
        <w:rPr>
          <w:rFonts w:ascii="Sylfaen" w:hAnsi="Sylfaen" w:cs="Sylfaen"/>
          <w:lang w:val="ka-GE"/>
        </w:rPr>
        <w:t>გამოყენებითი</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მულტიმედიური</w:t>
      </w:r>
      <w:r w:rsidRPr="00E34E39">
        <w:rPr>
          <w:rFonts w:ascii="Sylfaen" w:hAnsi="Sylfaen"/>
          <w:lang w:val="ka-GE"/>
        </w:rPr>
        <w:t xml:space="preserve"> </w:t>
      </w:r>
      <w:r w:rsidRPr="00E34E39">
        <w:rPr>
          <w:rFonts w:ascii="Sylfaen" w:hAnsi="Sylfaen" w:cs="Sylfaen"/>
          <w:lang w:val="ka-GE"/>
        </w:rPr>
        <w:t>ხელოვნების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მისი</w:t>
      </w:r>
      <w:r w:rsidRPr="00E34E39">
        <w:rPr>
          <w:rFonts w:ascii="Sylfaen" w:hAnsi="Sylfaen"/>
          <w:lang w:val="ka-GE"/>
        </w:rPr>
        <w:t xml:space="preserve"> </w:t>
      </w:r>
      <w:r w:rsidRPr="00E34E39">
        <w:rPr>
          <w:rFonts w:ascii="Sylfaen" w:hAnsi="Sylfaen" w:cs="Sylfaen"/>
          <w:lang w:val="ka-GE"/>
        </w:rPr>
        <w:t>შემდგომი</w:t>
      </w:r>
      <w:r w:rsidRPr="00E34E39">
        <w:rPr>
          <w:rFonts w:ascii="Sylfaen" w:hAnsi="Sylfaen"/>
          <w:lang w:val="ka-GE"/>
        </w:rPr>
        <w:t xml:space="preserve"> </w:t>
      </w:r>
      <w:r w:rsidRPr="00E34E39">
        <w:rPr>
          <w:rFonts w:ascii="Sylfaen" w:hAnsi="Sylfaen" w:cs="Sylfaen"/>
          <w:lang w:val="ka-GE"/>
        </w:rPr>
        <w:t>პოპულარიზაცია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სასცენო</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სამუსიკო</w:t>
      </w:r>
      <w:r w:rsidRPr="00E34E39">
        <w:rPr>
          <w:rFonts w:ascii="Sylfaen" w:hAnsi="Sylfaen"/>
          <w:lang w:val="ka-GE"/>
        </w:rPr>
        <w:t xml:space="preserve"> </w:t>
      </w:r>
      <w:r w:rsidRPr="00E34E39">
        <w:rPr>
          <w:rFonts w:ascii="Sylfaen" w:hAnsi="Sylfaen" w:cs="Sylfaen"/>
          <w:lang w:val="ka-GE"/>
        </w:rPr>
        <w:t>ხელოვნების</w:t>
      </w:r>
      <w:r w:rsidRPr="00E34E39">
        <w:rPr>
          <w:rFonts w:ascii="Sylfaen" w:hAnsi="Sylfaen"/>
          <w:lang w:val="ka-GE"/>
        </w:rPr>
        <w:t xml:space="preserve">  </w:t>
      </w:r>
      <w:r w:rsidRPr="00E34E39">
        <w:rPr>
          <w:rFonts w:ascii="Sylfaen" w:hAnsi="Sylfaen" w:cs="Sylfaen"/>
          <w:lang w:val="ka-GE"/>
        </w:rPr>
        <w:t>განვითარების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კულტურული</w:t>
      </w:r>
      <w:r w:rsidRPr="00E34E39">
        <w:rPr>
          <w:rFonts w:ascii="Sylfaen" w:hAnsi="Sylfaen"/>
          <w:lang w:val="ka-GE"/>
        </w:rPr>
        <w:t xml:space="preserve"> </w:t>
      </w:r>
      <w:r w:rsidRPr="00E34E39">
        <w:rPr>
          <w:rFonts w:ascii="Sylfaen" w:hAnsi="Sylfaen" w:cs="Sylfaen"/>
          <w:lang w:val="ka-GE"/>
        </w:rPr>
        <w:t>ტურიზმის</w:t>
      </w:r>
      <w:r w:rsidRPr="00E34E39">
        <w:rPr>
          <w:rFonts w:ascii="Sylfaen" w:hAnsi="Sylfaen"/>
          <w:lang w:val="ka-GE"/>
        </w:rPr>
        <w:t xml:space="preserve"> </w:t>
      </w:r>
      <w:r w:rsidRPr="00E34E39">
        <w:rPr>
          <w:rFonts w:ascii="Sylfaen" w:hAnsi="Sylfaen" w:cs="Sylfaen"/>
          <w:lang w:val="ka-GE"/>
        </w:rPr>
        <w:t>განვითარების</w:t>
      </w:r>
      <w:r w:rsidRPr="00E34E39">
        <w:rPr>
          <w:rFonts w:ascii="Sylfaen" w:hAnsi="Sylfaen"/>
          <w:lang w:val="ka-GE"/>
        </w:rPr>
        <w:t xml:space="preserve"> </w:t>
      </w:r>
      <w:r w:rsidRPr="00E34E39">
        <w:rPr>
          <w:rFonts w:ascii="Sylfaen" w:hAnsi="Sylfaen" w:cs="Sylfaen"/>
          <w:lang w:val="ka-GE"/>
        </w:rPr>
        <w:t>ხელშეწყობა</w:t>
      </w:r>
      <w:r w:rsidRPr="00E34E39">
        <w:rPr>
          <w:rFonts w:ascii="Sylfaen" w:hAnsi="Sylfaen"/>
          <w:lang w:val="en-US"/>
        </w:rPr>
        <w:t>.</w:t>
      </w:r>
      <w:r w:rsidRPr="00E34E39">
        <w:rPr>
          <w:rFonts w:ascii="Sylfaen" w:hAnsi="Sylfaen"/>
          <w:lang w:val="ka-GE"/>
        </w:rPr>
        <w:t xml:space="preserve"> </w:t>
      </w:r>
      <w:r w:rsidRPr="00E34E39">
        <w:rPr>
          <w:rFonts w:ascii="Sylfaen" w:hAnsi="Sylfaen" w:cs="Sylfaen"/>
          <w:lang w:val="ka-GE"/>
        </w:rPr>
        <w:t>ხელოვნების</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კულტურის</w:t>
      </w:r>
      <w:r w:rsidRPr="00E34E39">
        <w:rPr>
          <w:rFonts w:ascii="Sylfaen" w:hAnsi="Sylfaen"/>
          <w:lang w:val="ka-GE"/>
        </w:rPr>
        <w:t xml:space="preserve"> </w:t>
      </w:r>
      <w:r w:rsidRPr="00E34E39">
        <w:rPr>
          <w:rFonts w:ascii="Sylfaen" w:hAnsi="Sylfaen" w:cs="Sylfaen"/>
          <w:lang w:val="ka-GE"/>
        </w:rPr>
        <w:t>სფეროში</w:t>
      </w:r>
      <w:r w:rsidRPr="00E34E39">
        <w:rPr>
          <w:rFonts w:ascii="Sylfaen" w:hAnsi="Sylfaen"/>
          <w:lang w:val="ka-GE"/>
        </w:rPr>
        <w:t xml:space="preserve"> </w:t>
      </w:r>
      <w:r w:rsidRPr="00E34E39">
        <w:rPr>
          <w:rFonts w:ascii="Sylfaen" w:hAnsi="Sylfaen" w:cs="Sylfaen"/>
          <w:lang w:val="ka-GE"/>
        </w:rPr>
        <w:t>პროფესიული</w:t>
      </w:r>
      <w:r w:rsidRPr="00E34E39">
        <w:rPr>
          <w:rFonts w:ascii="Sylfaen" w:hAnsi="Sylfaen"/>
          <w:lang w:val="ka-GE"/>
        </w:rPr>
        <w:t xml:space="preserve"> </w:t>
      </w:r>
      <w:r w:rsidRPr="00E34E39">
        <w:rPr>
          <w:rFonts w:ascii="Sylfaen" w:hAnsi="Sylfaen" w:cs="Sylfaen"/>
          <w:lang w:val="ka-GE"/>
        </w:rPr>
        <w:t>დონის</w:t>
      </w:r>
      <w:r w:rsidRPr="00E34E39">
        <w:rPr>
          <w:rFonts w:ascii="Sylfaen" w:hAnsi="Sylfaen"/>
          <w:lang w:val="ka-GE"/>
        </w:rPr>
        <w:t xml:space="preserve"> </w:t>
      </w:r>
      <w:r w:rsidRPr="00E34E39">
        <w:rPr>
          <w:rFonts w:ascii="Sylfaen" w:hAnsi="Sylfaen" w:cs="Sylfaen"/>
          <w:lang w:val="ka-GE"/>
        </w:rPr>
        <w:t>ამაღლება</w:t>
      </w:r>
      <w:r w:rsidRPr="00E34E39">
        <w:rPr>
          <w:rFonts w:ascii="Sylfaen" w:hAnsi="Sylfaen"/>
          <w:lang w:val="ka-GE"/>
        </w:rPr>
        <w:t xml:space="preserve"> </w:t>
      </w:r>
      <w:r w:rsidRPr="00E34E39">
        <w:rPr>
          <w:rFonts w:ascii="Sylfaen" w:hAnsi="Sylfaen" w:cs="Sylfaen"/>
          <w:lang w:val="ka-GE"/>
        </w:rPr>
        <w:t>და</w:t>
      </w:r>
      <w:r w:rsidRPr="00E34E39">
        <w:rPr>
          <w:rFonts w:ascii="Sylfaen" w:hAnsi="Sylfaen"/>
          <w:lang w:val="ka-GE"/>
        </w:rPr>
        <w:t xml:space="preserve"> </w:t>
      </w:r>
      <w:r w:rsidRPr="00E34E39">
        <w:rPr>
          <w:rFonts w:ascii="Sylfaen" w:hAnsi="Sylfaen" w:cs="Sylfaen"/>
          <w:lang w:val="ka-GE"/>
        </w:rPr>
        <w:t>კვალიფიციური</w:t>
      </w:r>
      <w:r w:rsidRPr="00E34E39">
        <w:rPr>
          <w:rFonts w:ascii="Sylfaen" w:hAnsi="Sylfaen"/>
          <w:lang w:val="ka-GE"/>
        </w:rPr>
        <w:t xml:space="preserve"> </w:t>
      </w:r>
      <w:r w:rsidRPr="00E34E39">
        <w:rPr>
          <w:rFonts w:ascii="Sylfaen" w:hAnsi="Sylfaen" w:cs="Sylfaen"/>
          <w:lang w:val="ka-GE"/>
        </w:rPr>
        <w:t>კადრების</w:t>
      </w:r>
      <w:r w:rsidRPr="00E34E39">
        <w:rPr>
          <w:rFonts w:ascii="Sylfaen" w:hAnsi="Sylfaen"/>
          <w:lang w:val="ka-GE"/>
        </w:rPr>
        <w:t xml:space="preserve"> </w:t>
      </w:r>
      <w:r w:rsidRPr="00E34E39">
        <w:rPr>
          <w:rFonts w:ascii="Sylfaen" w:hAnsi="Sylfaen" w:cs="Sylfaen"/>
          <w:lang w:val="ka-GE"/>
        </w:rPr>
        <w:t>მომზადება</w:t>
      </w:r>
      <w:r w:rsidR="00176290" w:rsidRPr="00E34E39">
        <w:rPr>
          <w:rFonts w:ascii="Sylfaen" w:hAnsi="Sylfaen"/>
          <w:lang w:val="en-US"/>
        </w:rPr>
        <w:t>.</w:t>
      </w:r>
    </w:p>
    <w:p w:rsidR="009A628F" w:rsidRPr="00E34E39" w:rsidRDefault="009A628F" w:rsidP="0050544C">
      <w:pPr>
        <w:ind w:firstLine="567"/>
        <w:jc w:val="both"/>
        <w:rPr>
          <w:rFonts w:ascii="Sylfaen" w:hAnsi="Sylfaen" w:cs="Sylfaen"/>
          <w:lang w:val="it-IT"/>
        </w:rPr>
      </w:pPr>
      <w:r w:rsidRPr="00E34E39">
        <w:rPr>
          <w:rFonts w:ascii="Sylfaen" w:hAnsi="Sylfaen" w:cs="Sylfaen"/>
          <w:lang w:val="it-IT"/>
        </w:rPr>
        <w:t xml:space="preserve">ჯანსაღი ცხოვრების წესის პოპულარიზაცია და </w:t>
      </w:r>
      <w:r w:rsidR="007F2490" w:rsidRPr="00E34E39">
        <w:rPr>
          <w:rFonts w:ascii="Sylfaen" w:hAnsi="Sylfaen" w:cs="Sylfaen"/>
          <w:lang w:val="it-IT"/>
        </w:rPr>
        <w:t>მასობრივ</w:t>
      </w:r>
      <w:r w:rsidRPr="00E34E39">
        <w:rPr>
          <w:rFonts w:ascii="Sylfaen" w:hAnsi="Sylfaen" w:cs="Sylfaen"/>
          <w:lang w:val="it-IT"/>
        </w:rPr>
        <w:t xml:space="preserve"> სპორტში მოქალაქეთა ჩართულობის გაზრდა. პროფესიული სპორტის მხარდაჭერა და სპორტული მიღწევების გაუმჯობესება.  სპორტის ინფრასტრუქტურის რეაბილიტაცია და განვითარება. </w:t>
      </w:r>
    </w:p>
    <w:p w:rsidR="000A69B3" w:rsidRPr="00E34E39" w:rsidRDefault="000A69B3" w:rsidP="000A69B3">
      <w:pPr>
        <w:ind w:firstLine="567"/>
        <w:jc w:val="both"/>
        <w:rPr>
          <w:rFonts w:ascii="Sylfaen" w:hAnsi="Sylfaen"/>
          <w:lang w:val="ka-GE"/>
        </w:rPr>
      </w:pPr>
      <w:r w:rsidRPr="00E34E39">
        <w:rPr>
          <w:rFonts w:ascii="Sylfaen" w:hAnsi="Sylfaen" w:cs="Sylfaen"/>
          <w:lang w:val="it-IT"/>
        </w:rPr>
        <w:t>მოსახლეობის სხვადასხვა ჯგუფების</w:t>
      </w:r>
      <w:r w:rsidRPr="00E34E39">
        <w:rPr>
          <w:rFonts w:ascii="Sylfaen" w:hAnsi="Sylfaen"/>
          <w:lang w:val="it-IT"/>
        </w:rPr>
        <w:t xml:space="preserve">, </w:t>
      </w:r>
      <w:r w:rsidRPr="00E34E39">
        <w:rPr>
          <w:rFonts w:ascii="Sylfaen" w:hAnsi="Sylfaen"/>
          <w:lang w:val="ka-GE"/>
        </w:rPr>
        <w:t>მათ შორის სოციალურად დაუცველი კატეგორიის მოსახლეობის სამედიცინო მომსახურებასთან დაკავშირებული იმ ფინანსური რისკებისაგან დაცვა, რომელიც ვერ იფარება სახელმწიფო ბიუჯეტით დაფინანსებული სამედიცინო პროგრამებით.</w:t>
      </w:r>
    </w:p>
    <w:p w:rsidR="001251F3" w:rsidRPr="00E34E39" w:rsidRDefault="009A3A3B" w:rsidP="001251F3">
      <w:pPr>
        <w:ind w:right="119" w:firstLine="567"/>
        <w:jc w:val="both"/>
        <w:rPr>
          <w:rFonts w:ascii="Sylfaen" w:hAnsi="Sylfaen"/>
          <w:lang w:val="ka-GE"/>
        </w:rPr>
      </w:pPr>
      <w:r w:rsidRPr="00E34E39">
        <w:rPr>
          <w:rFonts w:ascii="Sylfaen" w:hAnsi="Sylfaen"/>
          <w:lang w:val="ka-GE"/>
        </w:rPr>
        <w:t>ზოგიერთი სოციალური კატეგორიის მოსახლეობის სამედიცინო მომსახურების თანადაფინანსებისა და მოზრდილი მოსახლეობის რეაბილიტაციასთან დაკავსირებ</w:t>
      </w:r>
      <w:r w:rsidR="000A69B3" w:rsidRPr="00E34E39">
        <w:rPr>
          <w:rFonts w:ascii="Sylfaen" w:hAnsi="Sylfaen"/>
          <w:lang w:val="ka-GE"/>
        </w:rPr>
        <w:t xml:space="preserve">ული ფინანსური რისკების დაცვა. </w:t>
      </w:r>
      <w:r w:rsidR="001251F3" w:rsidRPr="00E34E39">
        <w:rPr>
          <w:rFonts w:ascii="Sylfaen" w:hAnsi="Sylfaen" w:cs="Sylfaen"/>
          <w:lang w:val="it-IT"/>
        </w:rPr>
        <w:t>სოფლებში</w:t>
      </w:r>
      <w:r w:rsidR="001251F3" w:rsidRPr="00E34E39">
        <w:rPr>
          <w:rFonts w:ascii="Sylfaen" w:hAnsi="Sylfaen"/>
          <w:lang w:val="it-IT"/>
        </w:rPr>
        <w:t xml:space="preserve"> </w:t>
      </w:r>
      <w:r w:rsidR="001251F3" w:rsidRPr="00E34E39">
        <w:rPr>
          <w:rFonts w:ascii="Sylfaen" w:hAnsi="Sylfaen" w:cs="Sylfaen"/>
          <w:lang w:val="it-IT"/>
        </w:rPr>
        <w:t>საექიმო</w:t>
      </w:r>
      <w:r w:rsidR="001251F3" w:rsidRPr="00E34E39">
        <w:rPr>
          <w:rFonts w:ascii="Sylfaen" w:hAnsi="Sylfaen"/>
          <w:lang w:val="it-IT"/>
        </w:rPr>
        <w:t xml:space="preserve"> </w:t>
      </w:r>
      <w:r w:rsidR="001251F3" w:rsidRPr="00E34E39">
        <w:rPr>
          <w:rFonts w:ascii="Sylfaen" w:hAnsi="Sylfaen" w:cs="Sylfaen"/>
          <w:lang w:val="it-IT"/>
        </w:rPr>
        <w:t>კადრების</w:t>
      </w:r>
      <w:r w:rsidR="001251F3" w:rsidRPr="00E34E39">
        <w:rPr>
          <w:rFonts w:ascii="Sylfaen" w:hAnsi="Sylfaen"/>
          <w:lang w:val="it-IT"/>
        </w:rPr>
        <w:t xml:space="preserve"> </w:t>
      </w:r>
      <w:r w:rsidR="001251F3" w:rsidRPr="00E34E39">
        <w:rPr>
          <w:rFonts w:ascii="Sylfaen" w:hAnsi="Sylfaen" w:cs="Sylfaen"/>
          <w:lang w:val="it-IT"/>
        </w:rPr>
        <w:t>დამაგრების</w:t>
      </w:r>
      <w:r w:rsidR="001251F3" w:rsidRPr="00E34E39">
        <w:rPr>
          <w:rFonts w:ascii="Sylfaen" w:hAnsi="Sylfaen"/>
          <w:lang w:val="it-IT"/>
        </w:rPr>
        <w:t xml:space="preserve"> </w:t>
      </w:r>
      <w:r w:rsidR="001251F3" w:rsidRPr="00E34E39">
        <w:rPr>
          <w:rFonts w:ascii="Sylfaen" w:hAnsi="Sylfaen" w:cs="Sylfaen"/>
          <w:lang w:val="it-IT"/>
        </w:rPr>
        <w:t>მიზნით</w:t>
      </w:r>
      <w:r w:rsidR="001251F3" w:rsidRPr="00E34E39">
        <w:rPr>
          <w:rFonts w:ascii="Sylfaen" w:hAnsi="Sylfaen"/>
          <w:lang w:val="it-IT"/>
        </w:rPr>
        <w:t xml:space="preserve"> </w:t>
      </w:r>
      <w:r w:rsidR="001251F3" w:rsidRPr="00E34E39">
        <w:rPr>
          <w:rFonts w:ascii="Sylfaen" w:hAnsi="Sylfaen" w:cs="Sylfaen"/>
          <w:lang w:val="it-IT"/>
        </w:rPr>
        <w:t>მათ</w:t>
      </w:r>
      <w:r w:rsidR="002B61F1" w:rsidRPr="00E34E39">
        <w:rPr>
          <w:rFonts w:ascii="Sylfaen" w:hAnsi="Sylfaen" w:cs="Sylfaen"/>
          <w:lang w:val="ka-GE"/>
        </w:rPr>
        <w:t>ი</w:t>
      </w:r>
      <w:r w:rsidR="001251F3" w:rsidRPr="00E34E39">
        <w:rPr>
          <w:rFonts w:ascii="Sylfaen" w:hAnsi="Sylfaen"/>
          <w:lang w:val="it-IT"/>
        </w:rPr>
        <w:t xml:space="preserve">  </w:t>
      </w:r>
      <w:r w:rsidR="001251F3" w:rsidRPr="00E34E39">
        <w:rPr>
          <w:rFonts w:ascii="Sylfaen" w:hAnsi="Sylfaen" w:cs="Sylfaen"/>
          <w:lang w:val="it-IT"/>
        </w:rPr>
        <w:t>მატერიალურ</w:t>
      </w:r>
      <w:r w:rsidR="001251F3" w:rsidRPr="00E34E39">
        <w:rPr>
          <w:rFonts w:ascii="Sylfaen" w:hAnsi="Sylfaen"/>
          <w:lang w:val="it-IT"/>
        </w:rPr>
        <w:t xml:space="preserve"> </w:t>
      </w:r>
      <w:r w:rsidR="001251F3" w:rsidRPr="00E34E39">
        <w:rPr>
          <w:rFonts w:ascii="Sylfaen" w:hAnsi="Sylfaen" w:cs="Sylfaen"/>
          <w:lang w:val="it-IT"/>
        </w:rPr>
        <w:t>სტიმულირება</w:t>
      </w:r>
      <w:r w:rsidR="001251F3" w:rsidRPr="00E34E39">
        <w:rPr>
          <w:rFonts w:ascii="Sylfaen" w:hAnsi="Sylfaen"/>
          <w:lang w:val="it-IT"/>
        </w:rPr>
        <w:t>.</w:t>
      </w:r>
      <w:r w:rsidRPr="00E34E39">
        <w:rPr>
          <w:rFonts w:ascii="Sylfaen" w:hAnsi="Sylfaen"/>
          <w:lang w:val="ka-GE"/>
        </w:rPr>
        <w:t xml:space="preserve"> სტიქიის შედეგად დაზარალებული ოჯახების საბინაო პირობებით უზრუნველყოფა.</w:t>
      </w:r>
    </w:p>
    <w:p w:rsidR="000A69B3" w:rsidRPr="00E34E39" w:rsidRDefault="000A69B3" w:rsidP="001251F3">
      <w:pPr>
        <w:ind w:right="119" w:firstLine="567"/>
        <w:jc w:val="both"/>
        <w:rPr>
          <w:rFonts w:ascii="Sylfaen" w:hAnsi="Sylfaen"/>
          <w:lang w:val="ka-GE"/>
        </w:rPr>
      </w:pPr>
      <w:r w:rsidRPr="00E34E39">
        <w:rPr>
          <w:rFonts w:ascii="Sylfaen" w:hAnsi="Sylfaen" w:cs="Sylfaen"/>
          <w:lang w:val="it-IT"/>
        </w:rPr>
        <w:t>სოციალურად დაუცველ ფენებ</w:t>
      </w:r>
      <w:r w:rsidRPr="00E34E39">
        <w:rPr>
          <w:rFonts w:ascii="Sylfaen" w:hAnsi="Sylfaen" w:cs="Sylfaen"/>
          <w:lang w:val="ka-GE"/>
        </w:rPr>
        <w:t>სა</w:t>
      </w:r>
      <w:r w:rsidRPr="00E34E39">
        <w:rPr>
          <w:rFonts w:ascii="Sylfaen" w:hAnsi="Sylfaen" w:cs="Sylfaen"/>
          <w:lang w:val="en-US"/>
        </w:rPr>
        <w:t xml:space="preserve"> </w:t>
      </w:r>
      <w:r w:rsidRPr="00E34E39">
        <w:rPr>
          <w:rFonts w:ascii="Sylfaen" w:hAnsi="Sylfaen" w:cs="Sylfaen"/>
          <w:lang w:val="it-IT"/>
        </w:rPr>
        <w:t>და დაავადების მაღალი რისკის მოსახლეობის</w:t>
      </w:r>
      <w:r w:rsidRPr="00E34E39">
        <w:rPr>
          <w:rFonts w:ascii="Sylfaen" w:hAnsi="Sylfaen" w:cs="Sylfaen"/>
          <w:lang w:val="ka-GE"/>
        </w:rPr>
        <w:t xml:space="preserve"> </w:t>
      </w:r>
      <w:r w:rsidRPr="00E34E39">
        <w:rPr>
          <w:rFonts w:ascii="Sylfaen" w:hAnsi="Sylfaen" w:cs="Sylfaen"/>
          <w:lang w:val="it-IT"/>
        </w:rPr>
        <w:t>ჯანმრთელობის</w:t>
      </w:r>
      <w:r w:rsidRPr="00E34E39">
        <w:rPr>
          <w:rFonts w:ascii="Sylfaen" w:hAnsi="Sylfaen" w:cs="Sylfaen"/>
          <w:lang w:val="ka-GE"/>
        </w:rPr>
        <w:t xml:space="preserve">  მდგომარეობის  გაუმჯობესება  </w:t>
      </w:r>
      <w:r w:rsidRPr="00E34E39">
        <w:rPr>
          <w:rFonts w:ascii="Sylfaen" w:hAnsi="Sylfaen" w:cs="Sylfaen"/>
          <w:lang w:val="it-IT"/>
        </w:rPr>
        <w:t>და</w:t>
      </w:r>
      <w:r w:rsidRPr="00E34E39">
        <w:rPr>
          <w:rFonts w:ascii="Sylfaen" w:hAnsi="Sylfaen" w:cs="Sylfaen"/>
          <w:lang w:val="ka-GE"/>
        </w:rPr>
        <w:t xml:space="preserve"> </w:t>
      </w:r>
      <w:r w:rsidRPr="00E34E39">
        <w:rPr>
          <w:rFonts w:ascii="Sylfaen" w:hAnsi="Sylfaen" w:cs="Sylfaen"/>
          <w:lang w:val="it-IT"/>
        </w:rPr>
        <w:t>ცხოვრების</w:t>
      </w:r>
      <w:r w:rsidRPr="00E34E39">
        <w:rPr>
          <w:rFonts w:ascii="Sylfaen" w:hAnsi="Sylfaen" w:cs="Sylfaen"/>
          <w:lang w:val="ka-GE"/>
        </w:rPr>
        <w:t xml:space="preserve"> </w:t>
      </w:r>
      <w:r w:rsidRPr="00E34E39">
        <w:rPr>
          <w:rFonts w:ascii="Sylfaen" w:hAnsi="Sylfaen" w:cs="Sylfaen"/>
          <w:lang w:val="it-IT"/>
        </w:rPr>
        <w:t>ჯანსაღი</w:t>
      </w:r>
      <w:r w:rsidRPr="00E34E39">
        <w:rPr>
          <w:rFonts w:ascii="Sylfaen" w:hAnsi="Sylfaen" w:cs="Sylfaen"/>
          <w:lang w:val="ka-GE"/>
        </w:rPr>
        <w:t xml:space="preserve"> </w:t>
      </w:r>
      <w:r w:rsidRPr="00E34E39">
        <w:rPr>
          <w:rFonts w:ascii="Sylfaen" w:hAnsi="Sylfaen" w:cs="Sylfaen"/>
          <w:lang w:val="it-IT"/>
        </w:rPr>
        <w:t>წესის</w:t>
      </w:r>
      <w:r w:rsidRPr="00E34E39">
        <w:rPr>
          <w:rFonts w:ascii="Sylfaen" w:hAnsi="Sylfaen" w:cs="Sylfaen"/>
          <w:lang w:val="ka-GE"/>
        </w:rPr>
        <w:t xml:space="preserve"> </w:t>
      </w:r>
      <w:r w:rsidRPr="00E34E39">
        <w:rPr>
          <w:rFonts w:ascii="Sylfaen" w:hAnsi="Sylfaen" w:cs="Sylfaen"/>
          <w:lang w:val="it-IT"/>
        </w:rPr>
        <w:t>დამკვიდრების</w:t>
      </w:r>
      <w:r w:rsidRPr="00E34E39">
        <w:rPr>
          <w:rFonts w:ascii="Sylfaen" w:hAnsi="Sylfaen" w:cs="Sylfaen"/>
          <w:lang w:val="ka-GE"/>
        </w:rPr>
        <w:t xml:space="preserve"> </w:t>
      </w:r>
      <w:r w:rsidRPr="00E34E39">
        <w:rPr>
          <w:rFonts w:ascii="Sylfaen" w:hAnsi="Sylfaen" w:cs="Sylfaen"/>
          <w:lang w:val="it-IT"/>
        </w:rPr>
        <w:t>ხელშეწყობა</w:t>
      </w:r>
      <w:r w:rsidRPr="00E34E39">
        <w:rPr>
          <w:rFonts w:ascii="Sylfaen" w:hAnsi="Sylfaen"/>
          <w:lang w:val="it-IT"/>
        </w:rPr>
        <w:t xml:space="preserve">, </w:t>
      </w:r>
      <w:r w:rsidRPr="00E34E39">
        <w:rPr>
          <w:rFonts w:ascii="Sylfaen" w:hAnsi="Sylfaen" w:cs="Sylfaen"/>
          <w:lang w:val="it-IT"/>
        </w:rPr>
        <w:t>დაავადებათა</w:t>
      </w:r>
      <w:r w:rsidRPr="00E34E39">
        <w:rPr>
          <w:rFonts w:ascii="Sylfaen" w:hAnsi="Sylfaen" w:cs="Sylfaen"/>
          <w:lang w:val="ka-GE"/>
        </w:rPr>
        <w:t xml:space="preserve"> </w:t>
      </w:r>
      <w:r w:rsidRPr="00E34E39">
        <w:rPr>
          <w:rFonts w:ascii="Sylfaen" w:hAnsi="Sylfaen" w:cs="Sylfaen"/>
          <w:lang w:val="it-IT"/>
        </w:rPr>
        <w:t>პრევენცია</w:t>
      </w:r>
      <w:r w:rsidRPr="00E34E39">
        <w:rPr>
          <w:rFonts w:ascii="Sylfaen" w:hAnsi="Sylfaen" w:cs="Sylfaen"/>
          <w:lang w:val="ka-GE"/>
        </w:rPr>
        <w:t xml:space="preserve"> </w:t>
      </w:r>
      <w:r w:rsidRPr="00E34E39">
        <w:rPr>
          <w:rFonts w:ascii="Sylfaen" w:hAnsi="Sylfaen" w:cs="Sylfaen"/>
          <w:lang w:val="it-IT"/>
        </w:rPr>
        <w:t>და</w:t>
      </w:r>
      <w:r w:rsidRPr="00E34E39">
        <w:rPr>
          <w:rFonts w:ascii="Sylfaen" w:hAnsi="Sylfaen" w:cs="Sylfaen"/>
          <w:lang w:val="ka-GE"/>
        </w:rPr>
        <w:t xml:space="preserve"> </w:t>
      </w:r>
      <w:r w:rsidRPr="00E34E39">
        <w:rPr>
          <w:rFonts w:ascii="Sylfaen" w:hAnsi="Sylfaen" w:cs="Sylfaen"/>
          <w:lang w:val="it-IT"/>
        </w:rPr>
        <w:t>კონტროლი</w:t>
      </w:r>
      <w:r w:rsidRPr="00E34E39">
        <w:rPr>
          <w:rFonts w:ascii="Sylfaen" w:hAnsi="Sylfaen"/>
          <w:lang w:val="it-IT"/>
        </w:rPr>
        <w:t xml:space="preserve">, </w:t>
      </w:r>
      <w:r w:rsidRPr="00E34E39">
        <w:rPr>
          <w:rFonts w:ascii="Sylfaen" w:hAnsi="Sylfaen" w:cs="Sylfaen"/>
          <w:lang w:val="it-IT"/>
        </w:rPr>
        <w:t>გარკვეული კატეგორიებისათვის სოციალური დახმარებების გაცემა</w:t>
      </w:r>
      <w:r w:rsidRPr="00E34E39">
        <w:rPr>
          <w:rFonts w:ascii="Sylfaen" w:hAnsi="Sylfaen"/>
          <w:lang w:val="it-IT"/>
        </w:rPr>
        <w:t>,</w:t>
      </w:r>
    </w:p>
    <w:p w:rsidR="000A69B3" w:rsidRPr="00E34E39" w:rsidRDefault="000A69B3" w:rsidP="001251F3">
      <w:pPr>
        <w:ind w:right="119" w:firstLine="567"/>
        <w:jc w:val="both"/>
        <w:rPr>
          <w:rFonts w:ascii="Sylfaen" w:hAnsi="Sylfaen"/>
          <w:lang w:val="ka-GE"/>
        </w:rPr>
      </w:pPr>
      <w:proofErr w:type="spellStart"/>
      <w:r w:rsidRPr="00E34E39">
        <w:rPr>
          <w:rFonts w:ascii="Sylfaen" w:eastAsia="Sylfaen" w:hAnsi="Sylfaen" w:cs="Sylfaen"/>
        </w:rPr>
        <w:t>აჭარის</w:t>
      </w:r>
      <w:proofErr w:type="spellEnd"/>
      <w:r w:rsidRPr="00E34E39">
        <w:rPr>
          <w:rFonts w:eastAsia="Sylfaen"/>
        </w:rPr>
        <w:t xml:space="preserve"> </w:t>
      </w:r>
      <w:proofErr w:type="spellStart"/>
      <w:r w:rsidRPr="00E34E39">
        <w:rPr>
          <w:rFonts w:ascii="Sylfaen" w:eastAsia="Sylfaen" w:hAnsi="Sylfaen" w:cs="Sylfaen"/>
        </w:rPr>
        <w:t>ავტონომიურ</w:t>
      </w:r>
      <w:proofErr w:type="spellEnd"/>
      <w:r w:rsidRPr="00E34E39">
        <w:rPr>
          <w:rFonts w:eastAsia="Sylfaen"/>
        </w:rPr>
        <w:t xml:space="preserve"> </w:t>
      </w:r>
      <w:proofErr w:type="spellStart"/>
      <w:r w:rsidRPr="00E34E39">
        <w:rPr>
          <w:rFonts w:ascii="Sylfaen" w:eastAsia="Sylfaen" w:hAnsi="Sylfaen" w:cs="Sylfaen"/>
        </w:rPr>
        <w:t>რესპუბლიკაში</w:t>
      </w:r>
      <w:proofErr w:type="spellEnd"/>
      <w:r w:rsidRPr="00E34E39">
        <w:rPr>
          <w:rFonts w:eastAsia="Sylfaen"/>
        </w:rPr>
        <w:t xml:space="preserve"> </w:t>
      </w:r>
      <w:proofErr w:type="spellStart"/>
      <w:r w:rsidRPr="00E34E39">
        <w:rPr>
          <w:rFonts w:ascii="Sylfaen" w:eastAsia="Sylfaen" w:hAnsi="Sylfaen" w:cs="Sylfaen"/>
        </w:rPr>
        <w:t>დასაქმების</w:t>
      </w:r>
      <w:proofErr w:type="spellEnd"/>
      <w:r w:rsidRPr="00E34E39">
        <w:rPr>
          <w:rFonts w:eastAsia="Sylfaen"/>
        </w:rPr>
        <w:t xml:space="preserve"> </w:t>
      </w:r>
      <w:proofErr w:type="spellStart"/>
      <w:r w:rsidRPr="00E34E39">
        <w:rPr>
          <w:rFonts w:ascii="Sylfaen" w:eastAsia="Sylfaen" w:hAnsi="Sylfaen" w:cs="Sylfaen"/>
        </w:rPr>
        <w:t>სისტემისა</w:t>
      </w:r>
      <w:proofErr w:type="spellEnd"/>
      <w:r w:rsidRPr="00E34E39">
        <w:rPr>
          <w:rFonts w:eastAsia="Sylfaen"/>
        </w:rPr>
        <w:t xml:space="preserve"> </w:t>
      </w:r>
      <w:proofErr w:type="spellStart"/>
      <w:r w:rsidRPr="00E34E39">
        <w:rPr>
          <w:rFonts w:ascii="Sylfaen" w:eastAsia="Sylfaen" w:hAnsi="Sylfaen" w:cs="Sylfaen"/>
        </w:rPr>
        <w:t>და</w:t>
      </w:r>
      <w:proofErr w:type="spellEnd"/>
      <w:r w:rsidRPr="00E34E39">
        <w:rPr>
          <w:rFonts w:eastAsia="Sylfaen"/>
        </w:rPr>
        <w:t xml:space="preserve"> </w:t>
      </w:r>
      <w:proofErr w:type="spellStart"/>
      <w:r w:rsidRPr="00E34E39">
        <w:rPr>
          <w:rFonts w:ascii="Sylfaen" w:eastAsia="Sylfaen" w:hAnsi="Sylfaen" w:cs="Sylfaen"/>
        </w:rPr>
        <w:t>მექანიზმების</w:t>
      </w:r>
      <w:proofErr w:type="spellEnd"/>
      <w:r w:rsidRPr="00E34E39">
        <w:rPr>
          <w:rFonts w:eastAsia="Sylfaen"/>
        </w:rPr>
        <w:t xml:space="preserve"> </w:t>
      </w:r>
      <w:proofErr w:type="spellStart"/>
      <w:r w:rsidRPr="00E34E39">
        <w:rPr>
          <w:rFonts w:ascii="Sylfaen" w:eastAsia="Sylfaen" w:hAnsi="Sylfaen" w:cs="Sylfaen"/>
        </w:rPr>
        <w:t>განვითარების</w:t>
      </w:r>
      <w:proofErr w:type="spellEnd"/>
      <w:r w:rsidRPr="00E34E39">
        <w:rPr>
          <w:rFonts w:eastAsia="Sylfaen"/>
        </w:rPr>
        <w:t xml:space="preserve"> </w:t>
      </w:r>
      <w:proofErr w:type="spellStart"/>
      <w:r w:rsidRPr="00E34E39">
        <w:rPr>
          <w:rFonts w:ascii="Sylfaen" w:eastAsia="Sylfaen" w:hAnsi="Sylfaen" w:cs="Sylfaen"/>
        </w:rPr>
        <w:t>ხელშეწყობა</w:t>
      </w:r>
      <w:proofErr w:type="spellEnd"/>
      <w:r w:rsidRPr="00E34E39">
        <w:rPr>
          <w:rFonts w:eastAsia="Sylfaen"/>
        </w:rPr>
        <w:t>,</w:t>
      </w:r>
      <w:r w:rsidRPr="00E34E39">
        <w:rPr>
          <w:rFonts w:eastAsia="Sylfaen"/>
          <w:lang w:val="en-US"/>
        </w:rPr>
        <w:t xml:space="preserve"> </w:t>
      </w:r>
      <w:proofErr w:type="spellStart"/>
      <w:r w:rsidRPr="00E34E39">
        <w:rPr>
          <w:rFonts w:ascii="Sylfaen" w:hAnsi="Sylfaen" w:cs="Sylfaen"/>
        </w:rPr>
        <w:t>საზოგადოების</w:t>
      </w:r>
      <w:proofErr w:type="spellEnd"/>
      <w:r w:rsidRPr="00E34E39">
        <w:rPr>
          <w:rFonts w:ascii="Sylfaen" w:hAnsi="Sylfaen" w:cs="Sylfaen"/>
        </w:rPr>
        <w:t xml:space="preserve"> </w:t>
      </w:r>
      <w:proofErr w:type="spellStart"/>
      <w:r w:rsidRPr="00E34E39">
        <w:rPr>
          <w:rFonts w:ascii="Sylfaen" w:hAnsi="Sylfaen" w:cs="Sylfaen"/>
        </w:rPr>
        <w:t>სხვადასხვა</w:t>
      </w:r>
      <w:proofErr w:type="spellEnd"/>
      <w:r w:rsidRPr="00E34E39">
        <w:rPr>
          <w:rFonts w:ascii="Sylfaen" w:hAnsi="Sylfaen" w:cs="Sylfaen"/>
        </w:rPr>
        <w:t xml:space="preserve"> </w:t>
      </w:r>
      <w:proofErr w:type="spellStart"/>
      <w:r w:rsidRPr="00E34E39">
        <w:rPr>
          <w:rFonts w:ascii="Sylfaen" w:hAnsi="Sylfaen" w:cs="Sylfaen"/>
        </w:rPr>
        <w:t>ჯგუფის</w:t>
      </w:r>
      <w:proofErr w:type="spellEnd"/>
      <w:r w:rsidRPr="00E34E39">
        <w:rPr>
          <w:rFonts w:ascii="Sylfaen" w:hAnsi="Sylfaen" w:cs="Sylfaen"/>
        </w:rPr>
        <w:t xml:space="preserve"> </w:t>
      </w:r>
      <w:proofErr w:type="spellStart"/>
      <w:r w:rsidRPr="00E34E39">
        <w:rPr>
          <w:rFonts w:ascii="Sylfaen" w:hAnsi="Sylfaen" w:cs="Sylfaen"/>
        </w:rPr>
        <w:t>წევრების</w:t>
      </w:r>
      <w:proofErr w:type="spellEnd"/>
      <w:r w:rsidRPr="00E34E39">
        <w:rPr>
          <w:rFonts w:ascii="Sylfaen" w:hAnsi="Sylfaen" w:cs="Sylfaen"/>
          <w:lang w:val="en-US"/>
        </w:rPr>
        <w:t xml:space="preserve"> </w:t>
      </w:r>
      <w:r w:rsidRPr="00E34E39">
        <w:rPr>
          <w:rFonts w:ascii="Sylfaen" w:hAnsi="Sylfaen" w:cs="Sylfaen"/>
          <w:lang w:val="ka-GE"/>
        </w:rPr>
        <w:t xml:space="preserve">პროფესიული კვალიფიკაციის შეძენა/ამაღლება </w:t>
      </w:r>
      <w:r w:rsidRPr="00E34E39">
        <w:rPr>
          <w:rFonts w:ascii="Sylfaen" w:hAnsi="Sylfaen" w:cs="Sylfaen"/>
          <w:lang w:val="it-IT"/>
        </w:rPr>
        <w:t xml:space="preserve"> მათი დასაქმების ხელშეწყობის მიზნით</w:t>
      </w:r>
      <w:r w:rsidRPr="00E34E39">
        <w:rPr>
          <w:rFonts w:ascii="Sylfaen" w:hAnsi="Sylfaen"/>
          <w:lang w:val="it-IT"/>
        </w:rPr>
        <w:t xml:space="preserve">.  </w:t>
      </w:r>
    </w:p>
    <w:p w:rsidR="0059662D" w:rsidRPr="00E34E39" w:rsidRDefault="0059662D" w:rsidP="0059662D">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jc w:val="both"/>
        <w:rPr>
          <w:rFonts w:ascii="Sylfaen" w:hAnsi="Sylfaen" w:cs="Sylfaen"/>
          <w:lang w:val="ka-GE"/>
        </w:rPr>
      </w:pPr>
      <w:r w:rsidRPr="00E34E39">
        <w:rPr>
          <w:rFonts w:ascii="Sylfaen" w:hAnsi="Sylfaen" w:cs="Sylfaen"/>
          <w:lang w:val="ka-GE"/>
        </w:rPr>
        <w:t>თანამედროვე აგროტექნოლოგიების დანერგვა, ადგილობრივი პროდუქციის წარმოების კონკურენტუნარიანობის გაზრდა, ნიადაგის პროდუ</w:t>
      </w:r>
      <w:r w:rsidR="002B61F1" w:rsidRPr="00E34E39">
        <w:rPr>
          <w:rFonts w:ascii="Sylfaen" w:hAnsi="Sylfaen" w:cs="Sylfaen"/>
          <w:lang w:val="ka-GE"/>
        </w:rPr>
        <w:t>ქტიულობის ამაღლება, ერთეული სას</w:t>
      </w:r>
      <w:r w:rsidRPr="00E34E39">
        <w:rPr>
          <w:rFonts w:ascii="Sylfaen" w:hAnsi="Sylfaen" w:cs="Sylfaen"/>
          <w:lang w:val="ka-GE"/>
        </w:rPr>
        <w:t>ოფლო</w:t>
      </w:r>
      <w:r w:rsidRPr="00E34E39">
        <w:rPr>
          <w:rFonts w:ascii="Sylfaen" w:hAnsi="Sylfaen" w:cs="Calibri"/>
          <w:lang w:val="ka-GE"/>
        </w:rPr>
        <w:t>–</w:t>
      </w:r>
      <w:r w:rsidRPr="00E34E39">
        <w:rPr>
          <w:rFonts w:ascii="Sylfaen" w:hAnsi="Sylfaen" w:cs="Sylfaen"/>
          <w:lang w:val="ka-GE"/>
        </w:rPr>
        <w:t>სამეურნეო სავარგულის რაციონალური გამოყენება, აგრარულ სფეროში დასაქმებულთა პრაქტიკული უნარ</w:t>
      </w:r>
      <w:r w:rsidRPr="00E34E39">
        <w:rPr>
          <w:rFonts w:ascii="Sylfaen" w:hAnsi="Sylfaen" w:cs="Calibri"/>
          <w:lang w:val="ka-GE"/>
        </w:rPr>
        <w:t>–</w:t>
      </w:r>
      <w:r w:rsidR="007510BC">
        <w:rPr>
          <w:rFonts w:ascii="Sylfaen" w:hAnsi="Sylfaen" w:cs="Sylfaen"/>
          <w:lang w:val="ka-GE"/>
        </w:rPr>
        <w:t>ჩვევებისა და ცოდნის გაფართოება, ადგილობრივად წარმოებული პროდუქციის რეალიზაციის ალტერნატიული სისტემების შექმნის ხელშწყობა.</w:t>
      </w:r>
    </w:p>
    <w:p w:rsidR="00394BCB" w:rsidRPr="00E34E39" w:rsidRDefault="00394BCB"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jc w:val="both"/>
        <w:rPr>
          <w:rFonts w:ascii="Sylfaen" w:hAnsi="Sylfaen" w:cs="Calibri"/>
          <w:b/>
          <w:bCs/>
          <w:lang w:val="en-US"/>
        </w:rPr>
      </w:pPr>
    </w:p>
    <w:p w:rsidR="00EC6D92" w:rsidRPr="00E34E39" w:rsidRDefault="00970864"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Sylfaen" w:hAnsi="Sylfaen" w:cs="Calibri"/>
          <w:b/>
          <w:bCs/>
          <w:lang w:val="ka-GE"/>
        </w:rPr>
      </w:pPr>
      <w:r>
        <w:rPr>
          <w:rFonts w:ascii="Sylfaen" w:hAnsi="Sylfaen" w:cs="Sylfaen"/>
          <w:b/>
          <w:bCs/>
          <w:lang w:val="ka-GE"/>
        </w:rPr>
        <w:t xml:space="preserve">       </w:t>
      </w:r>
      <w:r w:rsidR="00EC6D92" w:rsidRPr="00E34E39">
        <w:rPr>
          <w:rFonts w:ascii="Sylfaen" w:hAnsi="Sylfaen" w:cs="Sylfaen"/>
          <w:b/>
          <w:bCs/>
          <w:lang w:val="ka-GE"/>
        </w:rPr>
        <w:t>გასული</w:t>
      </w:r>
      <w:r w:rsidR="00EC6D92" w:rsidRPr="00E34E39">
        <w:rPr>
          <w:rFonts w:ascii="Sylfaen" w:hAnsi="Sylfaen" w:cs="Calibri"/>
          <w:b/>
          <w:bCs/>
          <w:lang w:val="ka-GE"/>
        </w:rPr>
        <w:t xml:space="preserve"> </w:t>
      </w:r>
      <w:r w:rsidR="00EC6D92" w:rsidRPr="00E34E39">
        <w:rPr>
          <w:rFonts w:ascii="Sylfaen" w:hAnsi="Sylfaen" w:cs="Sylfaen"/>
          <w:b/>
          <w:bCs/>
          <w:lang w:val="ka-GE"/>
        </w:rPr>
        <w:t>საბიუჯეტო</w:t>
      </w:r>
      <w:r w:rsidR="00EC6D92" w:rsidRPr="00E34E39">
        <w:rPr>
          <w:rFonts w:ascii="Sylfaen" w:hAnsi="Sylfaen" w:cs="Calibri"/>
          <w:b/>
          <w:bCs/>
          <w:lang w:val="ka-GE"/>
        </w:rPr>
        <w:t xml:space="preserve"> </w:t>
      </w:r>
      <w:r w:rsidR="00EC6D92" w:rsidRPr="00E34E39">
        <w:rPr>
          <w:rFonts w:ascii="Sylfaen" w:hAnsi="Sylfaen" w:cs="Sylfaen"/>
          <w:b/>
          <w:bCs/>
          <w:lang w:val="ka-GE"/>
        </w:rPr>
        <w:t>წლის</w:t>
      </w:r>
      <w:r w:rsidR="00EC6D92" w:rsidRPr="00E34E39">
        <w:rPr>
          <w:rFonts w:ascii="Sylfaen" w:hAnsi="Sylfaen" w:cs="Calibri"/>
          <w:b/>
          <w:bCs/>
          <w:lang w:val="ka-GE"/>
        </w:rPr>
        <w:t xml:space="preserve"> </w:t>
      </w:r>
      <w:r w:rsidR="00EC6D92" w:rsidRPr="00E34E39">
        <w:rPr>
          <w:rFonts w:ascii="Sylfaen" w:hAnsi="Sylfaen" w:cs="Sylfaen"/>
          <w:b/>
          <w:bCs/>
          <w:lang w:val="ka-GE"/>
        </w:rPr>
        <w:t>რესპუბლიკური</w:t>
      </w:r>
      <w:r w:rsidR="00EC6D92" w:rsidRPr="00E34E39">
        <w:rPr>
          <w:rFonts w:ascii="Sylfaen" w:hAnsi="Sylfaen" w:cs="Calibri"/>
          <w:b/>
          <w:bCs/>
          <w:lang w:val="ka-GE"/>
        </w:rPr>
        <w:t xml:space="preserve"> </w:t>
      </w:r>
      <w:r w:rsidR="00EC6D92" w:rsidRPr="00E34E39">
        <w:rPr>
          <w:rFonts w:ascii="Sylfaen" w:hAnsi="Sylfaen" w:cs="Sylfaen"/>
          <w:b/>
          <w:bCs/>
          <w:lang w:val="ka-GE"/>
        </w:rPr>
        <w:t>ბიუჯეტის</w:t>
      </w:r>
      <w:r w:rsidR="00EC6D92" w:rsidRPr="00E34E39">
        <w:rPr>
          <w:rFonts w:ascii="Sylfaen" w:hAnsi="Sylfaen" w:cs="Calibri"/>
          <w:b/>
          <w:bCs/>
          <w:lang w:val="ka-GE"/>
        </w:rPr>
        <w:t xml:space="preserve"> </w:t>
      </w:r>
      <w:r w:rsidR="00EC6D92" w:rsidRPr="00E34E39">
        <w:rPr>
          <w:rFonts w:ascii="Sylfaen" w:hAnsi="Sylfaen" w:cs="Sylfaen"/>
          <w:b/>
          <w:bCs/>
          <w:lang w:val="ka-GE"/>
        </w:rPr>
        <w:t>საბოლოო</w:t>
      </w:r>
      <w:r w:rsidR="00EC6D92" w:rsidRPr="00E34E39">
        <w:rPr>
          <w:rFonts w:ascii="Sylfaen" w:hAnsi="Sylfaen" w:cs="Calibri"/>
          <w:b/>
          <w:bCs/>
          <w:lang w:val="ka-GE"/>
        </w:rPr>
        <w:t xml:space="preserve"> </w:t>
      </w:r>
      <w:r w:rsidR="00EC6D92" w:rsidRPr="00E34E39">
        <w:rPr>
          <w:rFonts w:ascii="Sylfaen" w:hAnsi="Sylfaen" w:cs="Sylfaen"/>
          <w:b/>
          <w:bCs/>
          <w:lang w:val="ka-GE"/>
        </w:rPr>
        <w:t>შედეგების</w:t>
      </w:r>
      <w:r w:rsidR="00EC6D92" w:rsidRPr="00E34E39">
        <w:rPr>
          <w:rFonts w:ascii="Sylfaen" w:hAnsi="Sylfaen" w:cs="Calibri"/>
          <w:b/>
          <w:bCs/>
          <w:lang w:val="ka-GE"/>
        </w:rPr>
        <w:t xml:space="preserve"> </w:t>
      </w:r>
      <w:r w:rsidR="00EC6D92" w:rsidRPr="00E34E39">
        <w:rPr>
          <w:rFonts w:ascii="Sylfaen" w:hAnsi="Sylfaen" w:cs="Sylfaen"/>
          <w:b/>
          <w:bCs/>
          <w:lang w:val="ka-GE"/>
        </w:rPr>
        <w:t>ანალიზი</w:t>
      </w:r>
    </w:p>
    <w:p w:rsidR="00EC6D92" w:rsidRPr="00E34E39" w:rsidRDefault="00EC6D92" w:rsidP="00456F32">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567"/>
        <w:rPr>
          <w:rFonts w:ascii="Sylfaen" w:hAnsi="Sylfaen" w:cs="Calibri"/>
          <w:b/>
          <w:bCs/>
          <w:lang w:val="ka-GE" w:eastAsia="en-US"/>
        </w:rPr>
      </w:pPr>
    </w:p>
    <w:p w:rsidR="009B492E" w:rsidRPr="00E34E39" w:rsidRDefault="00EC6D92" w:rsidP="00456F32">
      <w:pPr>
        <w:ind w:firstLine="567"/>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201</w:t>
      </w:r>
      <w:r w:rsidR="00662C2E" w:rsidRPr="00E34E39">
        <w:rPr>
          <w:rFonts w:ascii="Sylfaen" w:hAnsi="Sylfaen" w:cs="Calibri"/>
          <w:lang w:val="en-US"/>
        </w:rPr>
        <w:t>5</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შემოსულობების</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w:t>
      </w:r>
      <w:r w:rsidR="00AD5C77" w:rsidRPr="00E34E39">
        <w:rPr>
          <w:rFonts w:ascii="Sylfaen" w:hAnsi="Sylfaen" w:cs="Calibri"/>
          <w:lang w:val="ka-GE"/>
        </w:rPr>
        <w:t>199</w:t>
      </w:r>
      <w:r w:rsidRPr="00E34E39">
        <w:rPr>
          <w:rFonts w:ascii="Sylfaen" w:hAnsi="Sylfaen" w:cs="Calibri"/>
          <w:lang w:val="ka-GE"/>
        </w:rPr>
        <w:t> </w:t>
      </w:r>
      <w:r w:rsidR="00AD5C77" w:rsidRPr="00E34E39">
        <w:rPr>
          <w:rFonts w:ascii="Sylfaen" w:hAnsi="Sylfaen" w:cs="Calibri"/>
          <w:lang w:val="ka-GE"/>
        </w:rPr>
        <w:t>370</w:t>
      </w:r>
      <w:r w:rsidRPr="00E34E39">
        <w:rPr>
          <w:rFonts w:ascii="Sylfaen" w:hAnsi="Sylfaen" w:cs="Calibri"/>
          <w:lang w:val="ka-GE"/>
        </w:rPr>
        <w:t>,</w:t>
      </w:r>
      <w:r w:rsidR="00AD5C77" w:rsidRPr="00E34E39">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w:t>
      </w:r>
      <w:r w:rsidRPr="00E34E39">
        <w:rPr>
          <w:rFonts w:ascii="Sylfaen" w:hAnsi="Sylfaen" w:cs="Sylfaen"/>
          <w:lang w:val="ka-GE"/>
        </w:rPr>
        <w:t>გეგმიურ</w:t>
      </w:r>
      <w:r w:rsidRPr="00E34E39">
        <w:rPr>
          <w:rFonts w:ascii="Sylfaen" w:hAnsi="Sylfaen" w:cs="Calibri"/>
          <w:lang w:val="ka-GE"/>
        </w:rPr>
        <w:t xml:space="preserve"> </w:t>
      </w:r>
      <w:r w:rsidRPr="00E34E39">
        <w:rPr>
          <w:rFonts w:ascii="Sylfaen" w:hAnsi="Sylfaen" w:cs="Sylfaen"/>
          <w:lang w:val="ka-GE"/>
        </w:rPr>
        <w:t>მაჩვენებელს</w:t>
      </w:r>
      <w:r w:rsidRPr="00E34E39">
        <w:rPr>
          <w:rFonts w:ascii="Sylfaen" w:hAnsi="Sylfaen" w:cs="Calibri"/>
          <w:lang w:val="ka-GE"/>
        </w:rPr>
        <w:t xml:space="preserve"> </w:t>
      </w:r>
      <w:r w:rsidR="00C45015" w:rsidRPr="00E34E39">
        <w:rPr>
          <w:rFonts w:ascii="Sylfaen" w:hAnsi="Sylfaen" w:cs="Calibri"/>
          <w:lang w:val="en-US"/>
        </w:rPr>
        <w:t>1</w:t>
      </w:r>
      <w:r w:rsidR="00AD5C77" w:rsidRPr="00E34E39">
        <w:rPr>
          <w:rFonts w:ascii="Sylfaen" w:hAnsi="Sylfaen" w:cs="Calibri"/>
          <w:lang w:val="ka-GE"/>
        </w:rPr>
        <w:t>7</w:t>
      </w:r>
      <w:r w:rsidR="009B492E" w:rsidRPr="00E34E39">
        <w:rPr>
          <w:rFonts w:ascii="Sylfaen" w:hAnsi="Sylfaen" w:cs="Calibri"/>
          <w:lang w:val="en-US"/>
        </w:rPr>
        <w:t>,</w:t>
      </w:r>
      <w:r w:rsidR="00AD5C77" w:rsidRPr="00E34E39">
        <w:rPr>
          <w:rFonts w:ascii="Sylfaen" w:hAnsi="Sylfaen" w:cs="Calibri"/>
          <w:lang w:val="ka-GE"/>
        </w:rPr>
        <w:t>1</w:t>
      </w:r>
      <w:r w:rsidR="009B492E" w:rsidRPr="00E34E39">
        <w:rPr>
          <w:rFonts w:ascii="Sylfaen" w:hAnsi="Sylfaen" w:cs="Calibri"/>
          <w:lang w:val="en-US"/>
        </w:rPr>
        <w:t xml:space="preserve"> </w:t>
      </w:r>
      <w:r w:rsidRPr="00E34E39">
        <w:rPr>
          <w:rFonts w:ascii="Sylfaen" w:hAnsi="Sylfaen" w:cs="Sylfaen"/>
          <w:lang w:val="ka-GE"/>
        </w:rPr>
        <w:t>პროცენტით</w:t>
      </w:r>
      <w:r w:rsidRPr="00E34E39">
        <w:rPr>
          <w:rFonts w:ascii="Sylfaen" w:hAnsi="Sylfaen" w:cs="Calibri"/>
          <w:lang w:val="ka-GE"/>
        </w:rPr>
        <w:t xml:space="preserve"> </w:t>
      </w:r>
      <w:r w:rsidRPr="00E34E39">
        <w:rPr>
          <w:rFonts w:ascii="Sylfaen" w:hAnsi="Sylfaen" w:cs="Sylfaen"/>
          <w:lang w:val="ka-GE"/>
        </w:rPr>
        <w:t>აღემატება</w:t>
      </w:r>
      <w:r w:rsidRPr="00E34E39">
        <w:rPr>
          <w:rFonts w:ascii="Sylfaen" w:hAnsi="Sylfaen" w:cs="Calibri"/>
          <w:lang w:val="ka-GE"/>
        </w:rPr>
        <w:t xml:space="preserve">. </w:t>
      </w:r>
    </w:p>
    <w:p w:rsidR="009B492E" w:rsidRPr="00E34E39" w:rsidRDefault="00EC6D92" w:rsidP="009B492E">
      <w:pPr>
        <w:tabs>
          <w:tab w:val="left" w:pos="851"/>
        </w:tabs>
        <w:spacing w:line="276" w:lineRule="auto"/>
        <w:ind w:right="17" w:firstLine="567"/>
        <w:jc w:val="both"/>
        <w:rPr>
          <w:rFonts w:ascii="Sylfaen" w:hAnsi="Sylfaen"/>
          <w:lang w:val="ka-GE"/>
        </w:rPr>
      </w:pPr>
      <w:r w:rsidRPr="00E34E39">
        <w:rPr>
          <w:rFonts w:ascii="Sylfaen" w:hAnsi="Sylfaen" w:cs="Calibri"/>
          <w:lang w:val="ka-GE"/>
        </w:rPr>
        <w:t>201</w:t>
      </w:r>
      <w:r w:rsidR="00AD5C77" w:rsidRPr="00E34E39">
        <w:rPr>
          <w:rFonts w:ascii="Sylfaen" w:hAnsi="Sylfaen" w:cs="Calibri"/>
          <w:lang w:val="ka-GE"/>
        </w:rPr>
        <w:t>5</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შემოსავლებმა</w:t>
      </w:r>
      <w:r w:rsidRPr="00E34E39">
        <w:rPr>
          <w:rFonts w:ascii="Sylfaen" w:hAnsi="Sylfaen" w:cs="Calibri"/>
          <w:lang w:val="ka-GE"/>
        </w:rPr>
        <w:t xml:space="preserve"> </w:t>
      </w:r>
      <w:r w:rsidR="00AD5C77" w:rsidRPr="00E34E39">
        <w:rPr>
          <w:rFonts w:ascii="Sylfaen" w:hAnsi="Sylfaen" w:cs="Calibri"/>
          <w:lang w:val="ka-GE"/>
        </w:rPr>
        <w:t>182</w:t>
      </w:r>
      <w:r w:rsidRPr="00E34E39">
        <w:rPr>
          <w:rFonts w:ascii="Sylfaen" w:hAnsi="Sylfaen" w:cs="Calibri"/>
          <w:lang w:val="ka-GE"/>
        </w:rPr>
        <w:t> </w:t>
      </w:r>
      <w:r w:rsidR="00AD5C77" w:rsidRPr="00E34E39">
        <w:rPr>
          <w:rFonts w:ascii="Sylfaen" w:hAnsi="Sylfaen" w:cs="Calibri"/>
          <w:lang w:val="ka-GE"/>
        </w:rPr>
        <w:t>819,</w:t>
      </w:r>
      <w:r w:rsidR="00544A98" w:rsidRPr="00E34E39">
        <w:rPr>
          <w:rFonts w:ascii="Sylfaen" w:hAnsi="Sylfaen" w:cs="Calibri"/>
          <w:lang w:val="en-US"/>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en-US"/>
        </w:rPr>
        <w:t xml:space="preserve"> </w:t>
      </w:r>
      <w:r w:rsidRPr="00E34E39">
        <w:rPr>
          <w:rFonts w:ascii="Sylfaen" w:hAnsi="Sylfaen" w:cs="Sylfaen"/>
          <w:lang w:val="ka-GE"/>
        </w:rPr>
        <w:t>შეადგინა</w:t>
      </w:r>
      <w:r w:rsidRPr="00E34E39">
        <w:rPr>
          <w:rFonts w:ascii="Sylfaen" w:hAnsi="Sylfaen" w:cs="Calibri"/>
          <w:lang w:val="ka-GE"/>
        </w:rPr>
        <w:t>;</w:t>
      </w:r>
      <w:r w:rsidR="009B492E" w:rsidRPr="00E34E39">
        <w:rPr>
          <w:rFonts w:ascii="Sylfaen" w:hAnsi="Sylfaen" w:cs="Calibri"/>
          <w:lang w:val="en-US"/>
        </w:rPr>
        <w:t xml:space="preserve"> </w:t>
      </w:r>
    </w:p>
    <w:p w:rsidR="00EC6D92" w:rsidRPr="00E34E39" w:rsidRDefault="00EC6D92" w:rsidP="00C45015">
      <w:pPr>
        <w:ind w:firstLine="567"/>
        <w:jc w:val="both"/>
        <w:rPr>
          <w:rFonts w:ascii="Sylfaen" w:hAnsi="Sylfaen" w:cs="Sylfaen"/>
          <w:lang w:val="ka-GE"/>
        </w:rPr>
      </w:pP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შემოსავლების</w:t>
      </w:r>
      <w:r w:rsidRPr="00E34E39">
        <w:rPr>
          <w:rFonts w:ascii="Sylfaen" w:hAnsi="Sylfaen" w:cs="Calibri"/>
          <w:lang w:val="ka-GE"/>
        </w:rPr>
        <w:t xml:space="preserve"> </w:t>
      </w:r>
      <w:r w:rsidRPr="00E34E39">
        <w:rPr>
          <w:rFonts w:ascii="Sylfaen" w:hAnsi="Sylfaen" w:cs="Sylfaen"/>
          <w:lang w:val="ka-GE"/>
        </w:rPr>
        <w:t>ძირითადი</w:t>
      </w:r>
      <w:r w:rsidRPr="00E34E39">
        <w:rPr>
          <w:rFonts w:ascii="Sylfaen" w:hAnsi="Sylfaen" w:cs="Calibri"/>
          <w:lang w:val="ka-GE"/>
        </w:rPr>
        <w:t xml:space="preserve"> </w:t>
      </w:r>
      <w:r w:rsidRPr="00E34E39">
        <w:rPr>
          <w:rFonts w:ascii="Sylfaen" w:hAnsi="Sylfaen" w:cs="Sylfaen"/>
          <w:lang w:val="ka-GE"/>
        </w:rPr>
        <w:t>ნაწილი</w:t>
      </w:r>
      <w:r w:rsidRPr="00E34E39">
        <w:rPr>
          <w:rFonts w:ascii="Sylfaen" w:hAnsi="Sylfaen" w:cs="Calibri"/>
          <w:lang w:val="ka-GE"/>
        </w:rPr>
        <w:t xml:space="preserve"> </w:t>
      </w:r>
      <w:r w:rsidRPr="00E34E39">
        <w:rPr>
          <w:rFonts w:ascii="Sylfaen" w:hAnsi="Sylfaen" w:cs="Sylfaen"/>
          <w:lang w:val="ka-GE"/>
        </w:rPr>
        <w:t>მოდის</w:t>
      </w:r>
      <w:r w:rsidRPr="00E34E39">
        <w:rPr>
          <w:rFonts w:ascii="Sylfaen" w:hAnsi="Sylfaen" w:cs="Calibri"/>
          <w:lang w:val="ka-GE"/>
        </w:rPr>
        <w:t xml:space="preserve"> </w:t>
      </w:r>
      <w:r w:rsidRPr="00E34E39">
        <w:rPr>
          <w:rFonts w:ascii="Sylfaen" w:hAnsi="Sylfaen" w:cs="Sylfaen"/>
          <w:lang w:val="ka-GE"/>
        </w:rPr>
        <w:t>გადასახადებზე</w:t>
      </w:r>
      <w:r w:rsidRPr="00E34E39">
        <w:rPr>
          <w:rFonts w:ascii="Sylfaen" w:hAnsi="Sylfaen" w:cs="Calibri"/>
          <w:lang w:val="ka-GE"/>
        </w:rPr>
        <w:t xml:space="preserve">, </w:t>
      </w:r>
      <w:r w:rsidRPr="00E34E39">
        <w:rPr>
          <w:rFonts w:ascii="Sylfaen" w:hAnsi="Sylfaen" w:cs="Sylfaen"/>
          <w:lang w:val="ka-GE"/>
        </w:rPr>
        <w:t>რომელიც</w:t>
      </w:r>
      <w:r w:rsidRPr="00E34E39">
        <w:rPr>
          <w:rFonts w:ascii="Sylfaen" w:hAnsi="Sylfaen" w:cs="Calibri"/>
          <w:lang w:val="ka-GE"/>
        </w:rPr>
        <w:t xml:space="preserve"> </w:t>
      </w:r>
      <w:r w:rsidRPr="00E34E39">
        <w:rPr>
          <w:rFonts w:ascii="Sylfaen" w:hAnsi="Sylfaen" w:cs="Sylfaen"/>
          <w:lang w:val="ka-GE"/>
        </w:rPr>
        <w:t>მოიცავს</w:t>
      </w:r>
      <w:r w:rsidRPr="00E34E39">
        <w:rPr>
          <w:rFonts w:ascii="Sylfaen" w:hAnsi="Sylfaen" w:cs="Calibri"/>
          <w:lang w:val="ka-GE"/>
        </w:rPr>
        <w:t xml:space="preserve"> </w:t>
      </w:r>
      <w:r w:rsidRPr="00E34E39">
        <w:rPr>
          <w:rFonts w:ascii="Sylfaen" w:hAnsi="Sylfaen" w:cs="Sylfaen"/>
          <w:lang w:val="ka-GE"/>
        </w:rPr>
        <w:t>მხოლოდ</w:t>
      </w:r>
      <w:r w:rsidRPr="00E34E39">
        <w:rPr>
          <w:rFonts w:ascii="Sylfaen" w:hAnsi="Sylfaen" w:cs="Calibri"/>
          <w:lang w:val="ka-GE"/>
        </w:rPr>
        <w:t xml:space="preserve"> </w:t>
      </w:r>
      <w:r w:rsidRPr="00E34E39">
        <w:rPr>
          <w:rFonts w:ascii="Sylfaen" w:hAnsi="Sylfaen" w:cs="Sylfaen"/>
          <w:lang w:val="ka-GE"/>
        </w:rPr>
        <w:t>საშემოსავლო</w:t>
      </w:r>
      <w:r w:rsidRPr="00E34E39">
        <w:rPr>
          <w:rFonts w:ascii="Sylfaen" w:hAnsi="Sylfaen" w:cs="Calibri"/>
          <w:lang w:val="ka-GE"/>
        </w:rPr>
        <w:t xml:space="preserve"> </w:t>
      </w:r>
      <w:r w:rsidRPr="00E34E39">
        <w:rPr>
          <w:rFonts w:ascii="Sylfaen" w:hAnsi="Sylfaen" w:cs="Sylfaen"/>
          <w:lang w:val="ka-GE"/>
        </w:rPr>
        <w:t>გადასახადს</w:t>
      </w:r>
      <w:r w:rsidRPr="00E34E39">
        <w:rPr>
          <w:rFonts w:ascii="Sylfaen" w:hAnsi="Sylfaen" w:cs="Calibri"/>
          <w:lang w:val="ka-GE"/>
        </w:rPr>
        <w:t xml:space="preserve">. </w:t>
      </w:r>
      <w:r w:rsidRPr="00E34E39">
        <w:rPr>
          <w:rFonts w:ascii="Sylfaen" w:hAnsi="Sylfaen" w:cs="Sylfaen"/>
          <w:lang w:val="ka-GE"/>
        </w:rPr>
        <w:t>საანგარიშგებო</w:t>
      </w:r>
      <w:r w:rsidRPr="00E34E39">
        <w:rPr>
          <w:rFonts w:ascii="Sylfaen" w:hAnsi="Sylfaen" w:cs="Calibri"/>
          <w:lang w:val="ka-GE"/>
        </w:rPr>
        <w:t xml:space="preserve"> </w:t>
      </w:r>
      <w:r w:rsidRPr="00E34E39">
        <w:rPr>
          <w:rFonts w:ascii="Sylfaen" w:hAnsi="Sylfaen" w:cs="Sylfaen"/>
          <w:lang w:val="ka-GE"/>
        </w:rPr>
        <w:t>პერიოდის</w:t>
      </w:r>
      <w:r w:rsidRPr="00E34E39">
        <w:rPr>
          <w:rFonts w:ascii="Sylfaen" w:hAnsi="Sylfaen" w:cs="Calibri"/>
          <w:lang w:val="ka-GE"/>
        </w:rPr>
        <w:t xml:space="preserve"> </w:t>
      </w:r>
      <w:r w:rsidRPr="00E34E39">
        <w:rPr>
          <w:rFonts w:ascii="Sylfaen" w:hAnsi="Sylfaen" w:cs="Sylfaen"/>
          <w:lang w:val="ka-GE"/>
        </w:rPr>
        <w:t>საშემოსავლო</w:t>
      </w:r>
      <w:r w:rsidRPr="00E34E39">
        <w:rPr>
          <w:rFonts w:ascii="Sylfaen" w:hAnsi="Sylfaen" w:cs="Calibri"/>
          <w:lang w:val="ka-GE"/>
        </w:rPr>
        <w:t xml:space="preserve"> </w:t>
      </w:r>
      <w:r w:rsidRPr="00E34E39">
        <w:rPr>
          <w:rFonts w:ascii="Sylfaen" w:hAnsi="Sylfaen" w:cs="Sylfaen"/>
          <w:lang w:val="ka-GE"/>
        </w:rPr>
        <w:t>გადასახადის</w:t>
      </w:r>
      <w:r w:rsidRPr="00E34E39">
        <w:rPr>
          <w:rFonts w:ascii="Sylfaen" w:hAnsi="Sylfaen" w:cs="Calibri"/>
          <w:lang w:val="ka-GE"/>
        </w:rPr>
        <w:t xml:space="preserve">  </w:t>
      </w:r>
      <w:r w:rsidRPr="00E34E39">
        <w:rPr>
          <w:rFonts w:ascii="Sylfaen" w:hAnsi="Sylfaen" w:cs="Sylfaen"/>
          <w:lang w:val="ka-GE"/>
        </w:rPr>
        <w:t>ფაქტიურმა</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w:t>
      </w:r>
      <w:r w:rsidR="00AD5C77" w:rsidRPr="00E34E39">
        <w:rPr>
          <w:rFonts w:ascii="Sylfaen" w:hAnsi="Sylfaen" w:cs="Calibri"/>
          <w:lang w:val="ka-GE"/>
        </w:rPr>
        <w:t>167 384</w:t>
      </w:r>
      <w:r w:rsidRPr="00E34E39">
        <w:rPr>
          <w:rFonts w:ascii="Sylfaen" w:hAnsi="Sylfaen" w:cs="Calibri"/>
          <w:lang w:val="ka-GE"/>
        </w:rPr>
        <w:t>,</w:t>
      </w:r>
      <w:r w:rsidR="00AD5C77" w:rsidRPr="00E34E39">
        <w:rPr>
          <w:rFonts w:ascii="Sylfaen" w:hAnsi="Sylfaen" w:cs="Calibri"/>
          <w:lang w:val="ka-GE"/>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20</w:t>
      </w:r>
      <w:r w:rsidR="00471085" w:rsidRPr="00E34E39">
        <w:rPr>
          <w:rFonts w:ascii="Sylfaen" w:hAnsi="Sylfaen" w:cs="Calibri"/>
          <w:lang w:val="ka-GE"/>
        </w:rPr>
        <w:t>1</w:t>
      </w:r>
      <w:r w:rsidR="00AD5C77" w:rsidRPr="00E34E39">
        <w:rPr>
          <w:rFonts w:ascii="Sylfaen" w:hAnsi="Sylfaen" w:cs="Calibri"/>
          <w:lang w:val="ka-GE"/>
        </w:rPr>
        <w:t>4</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მაჩვენებელს</w:t>
      </w:r>
      <w:r w:rsidRPr="00E34E39">
        <w:rPr>
          <w:rFonts w:ascii="Sylfaen" w:hAnsi="Sylfaen" w:cs="Calibri"/>
          <w:lang w:val="ka-GE"/>
        </w:rPr>
        <w:t xml:space="preserve"> </w:t>
      </w:r>
      <w:r w:rsidRPr="00E34E39">
        <w:rPr>
          <w:rFonts w:ascii="Sylfaen" w:hAnsi="Sylfaen" w:cs="Sylfaen"/>
          <w:lang w:val="ka-GE"/>
        </w:rPr>
        <w:t>აღემატება</w:t>
      </w:r>
      <w:r w:rsidRPr="00E34E39">
        <w:rPr>
          <w:rFonts w:ascii="Sylfaen" w:hAnsi="Sylfaen" w:cs="Calibri"/>
          <w:lang w:val="ka-GE"/>
        </w:rPr>
        <w:t xml:space="preserve"> </w:t>
      </w:r>
      <w:r w:rsidR="00AD5C77" w:rsidRPr="00E34E39">
        <w:rPr>
          <w:rFonts w:ascii="Sylfaen" w:hAnsi="Sylfaen" w:cs="Calibri"/>
          <w:lang w:val="ka-GE"/>
        </w:rPr>
        <w:t>23</w:t>
      </w:r>
      <w:r w:rsidRPr="00E34E39">
        <w:rPr>
          <w:rFonts w:ascii="Sylfaen" w:hAnsi="Sylfaen" w:cs="Calibri"/>
          <w:lang w:val="ka-GE"/>
        </w:rPr>
        <w:t> </w:t>
      </w:r>
      <w:r w:rsidR="00AD5C77" w:rsidRPr="00E34E39">
        <w:rPr>
          <w:rFonts w:ascii="Sylfaen" w:hAnsi="Sylfaen" w:cs="Calibri"/>
          <w:lang w:val="ka-GE"/>
        </w:rPr>
        <w:t>621</w:t>
      </w:r>
      <w:r w:rsidRPr="00E34E39">
        <w:rPr>
          <w:rFonts w:ascii="Sylfaen" w:hAnsi="Sylfaen" w:cs="Calibri"/>
          <w:lang w:val="ka-GE"/>
        </w:rPr>
        <w:t>,</w:t>
      </w:r>
      <w:r w:rsidR="00AD5C77" w:rsidRPr="00E34E39">
        <w:rPr>
          <w:rFonts w:ascii="Sylfaen" w:hAnsi="Sylfaen" w:cs="Calibri"/>
          <w:lang w:val="ka-GE"/>
        </w:rPr>
        <w:t>3</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ლარით</w:t>
      </w:r>
      <w:r w:rsidR="00C45015" w:rsidRPr="00E34E39">
        <w:rPr>
          <w:rFonts w:ascii="Sylfaen" w:hAnsi="Sylfaen" w:cs="Sylfaen"/>
          <w:lang w:val="en-US"/>
        </w:rPr>
        <w:t xml:space="preserve">, </w:t>
      </w:r>
      <w:proofErr w:type="spellStart"/>
      <w:r w:rsidR="00C45015" w:rsidRPr="00E34E39">
        <w:rPr>
          <w:rFonts w:ascii="Sylfaen" w:hAnsi="Sylfaen" w:cs="Sylfaen"/>
          <w:lang w:val="en-US"/>
        </w:rPr>
        <w:t>ანუ</w:t>
      </w:r>
      <w:proofErr w:type="spellEnd"/>
      <w:r w:rsidR="00C45015" w:rsidRPr="00E34E39">
        <w:rPr>
          <w:rFonts w:ascii="Sylfaen" w:hAnsi="Sylfaen" w:cs="Sylfaen"/>
          <w:lang w:val="en-US"/>
        </w:rPr>
        <w:t xml:space="preserve"> </w:t>
      </w:r>
      <w:r w:rsidR="00AD5C77" w:rsidRPr="00E34E39">
        <w:rPr>
          <w:rFonts w:ascii="Sylfaen" w:hAnsi="Sylfaen" w:cs="Sylfaen"/>
          <w:lang w:val="ka-GE"/>
        </w:rPr>
        <w:t>16</w:t>
      </w:r>
      <w:r w:rsidR="00C45015" w:rsidRPr="00E34E39">
        <w:rPr>
          <w:rFonts w:ascii="Sylfaen" w:hAnsi="Sylfaen" w:cs="Sylfaen"/>
          <w:lang w:val="ka-GE"/>
        </w:rPr>
        <w:t>,</w:t>
      </w:r>
      <w:r w:rsidR="00AD5C77" w:rsidRPr="00E34E39">
        <w:rPr>
          <w:rFonts w:ascii="Sylfaen" w:hAnsi="Sylfaen" w:cs="Sylfaen"/>
          <w:lang w:val="ka-GE"/>
        </w:rPr>
        <w:t>4</w:t>
      </w:r>
      <w:r w:rsidR="00C45015" w:rsidRPr="00E34E39">
        <w:rPr>
          <w:rFonts w:ascii="Sylfaen" w:hAnsi="Sylfaen" w:cs="Sylfaen"/>
          <w:lang w:val="ka-GE"/>
        </w:rPr>
        <w:t xml:space="preserve"> </w:t>
      </w:r>
      <w:proofErr w:type="spellStart"/>
      <w:r w:rsidR="00C45015" w:rsidRPr="00E34E39">
        <w:rPr>
          <w:rFonts w:ascii="Sylfaen" w:hAnsi="Sylfaen" w:cs="Sylfaen"/>
          <w:lang w:val="en-US"/>
        </w:rPr>
        <w:t>პროცენტით</w:t>
      </w:r>
      <w:proofErr w:type="spellEnd"/>
      <w:r w:rsidR="00C45015" w:rsidRPr="00E34E39">
        <w:rPr>
          <w:rFonts w:ascii="Sylfaen" w:hAnsi="Sylfaen" w:cs="Sylfaen"/>
          <w:lang w:val="en-US"/>
        </w:rPr>
        <w:t xml:space="preserve">. </w:t>
      </w:r>
      <w:proofErr w:type="spellStart"/>
      <w:proofErr w:type="gramStart"/>
      <w:r w:rsidR="00C45015" w:rsidRPr="00E34E39">
        <w:rPr>
          <w:rFonts w:ascii="Sylfaen" w:hAnsi="Sylfaen" w:cs="Sylfaen"/>
          <w:lang w:val="en-US"/>
        </w:rPr>
        <w:t>საანგარიშო</w:t>
      </w:r>
      <w:proofErr w:type="spellEnd"/>
      <w:proofErr w:type="gramEnd"/>
      <w:r w:rsidR="00C45015" w:rsidRPr="00E34E39">
        <w:rPr>
          <w:rFonts w:ascii="Sylfaen" w:hAnsi="Sylfaen" w:cs="Sylfaen"/>
          <w:lang w:val="en-US"/>
        </w:rPr>
        <w:t xml:space="preserve"> </w:t>
      </w:r>
      <w:proofErr w:type="spellStart"/>
      <w:r w:rsidR="00C45015" w:rsidRPr="00E34E39">
        <w:rPr>
          <w:rFonts w:ascii="Sylfaen" w:hAnsi="Sylfaen" w:cs="Sylfaen"/>
          <w:lang w:val="en-US"/>
        </w:rPr>
        <w:t>პერიოდში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დაუბეგრავი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მინიმუმის</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სახით</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რესპუბლიკური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ბიუჯეტიდან</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დაბრუნებულია</w:t>
      </w:r>
      <w:proofErr w:type="spellEnd"/>
      <w:r w:rsidR="00C45015" w:rsidRPr="00E34E39">
        <w:rPr>
          <w:rFonts w:ascii="Sylfaen" w:hAnsi="Sylfaen" w:cs="Sylfaen"/>
          <w:lang w:val="en-US"/>
        </w:rPr>
        <w:t xml:space="preserve"> </w:t>
      </w:r>
      <w:r w:rsidR="00AD5C77" w:rsidRPr="00E34E39">
        <w:rPr>
          <w:rFonts w:ascii="Sylfaen" w:hAnsi="Sylfaen" w:cs="Sylfaen"/>
          <w:lang w:val="ka-GE"/>
        </w:rPr>
        <w:t>7</w:t>
      </w:r>
      <w:r w:rsidR="00C45015" w:rsidRPr="00E34E39">
        <w:rPr>
          <w:rFonts w:ascii="Sylfaen" w:hAnsi="Sylfaen" w:cs="Sylfaen"/>
          <w:lang w:val="en-US"/>
        </w:rPr>
        <w:t xml:space="preserve"> </w:t>
      </w:r>
      <w:r w:rsidR="00AD5C77" w:rsidRPr="00E34E39">
        <w:rPr>
          <w:rFonts w:ascii="Sylfaen" w:hAnsi="Sylfaen" w:cs="Sylfaen"/>
          <w:lang w:val="ka-GE"/>
        </w:rPr>
        <w:t>013</w:t>
      </w:r>
      <w:r w:rsidR="00C45015" w:rsidRPr="00E34E39">
        <w:rPr>
          <w:rFonts w:ascii="Sylfaen" w:hAnsi="Sylfaen" w:cs="Sylfaen"/>
          <w:lang w:val="en-US"/>
        </w:rPr>
        <w:t>,</w:t>
      </w:r>
      <w:r w:rsidR="00AD5C77" w:rsidRPr="00E34E39">
        <w:rPr>
          <w:rFonts w:ascii="Sylfaen" w:hAnsi="Sylfaen" w:cs="Sylfaen"/>
          <w:lang w:val="ka-GE"/>
        </w:rPr>
        <w:t>4</w:t>
      </w:r>
      <w:r w:rsidR="00C45015" w:rsidRPr="00E34E39">
        <w:rPr>
          <w:rFonts w:ascii="Sylfaen" w:hAnsi="Sylfaen" w:cs="Sylfaen"/>
          <w:lang w:val="en-US"/>
        </w:rPr>
        <w:t xml:space="preserve"> </w:t>
      </w:r>
      <w:proofErr w:type="spellStart"/>
      <w:r w:rsidR="00C45015" w:rsidRPr="00E34E39">
        <w:rPr>
          <w:rFonts w:ascii="Sylfaen" w:hAnsi="Sylfaen" w:cs="Sylfaen"/>
          <w:lang w:val="en-US"/>
        </w:rPr>
        <w:lastRenderedPageBreak/>
        <w:t>ათასი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ლარი</w:t>
      </w:r>
      <w:proofErr w:type="spellEnd"/>
      <w:r w:rsidR="00C45015" w:rsidRPr="00E34E39">
        <w:rPr>
          <w:rFonts w:ascii="Sylfaen" w:hAnsi="Sylfaen" w:cs="Sylfaen"/>
          <w:lang w:val="en-US"/>
        </w:rPr>
        <w:t xml:space="preserve">. </w:t>
      </w:r>
      <w:proofErr w:type="spellStart"/>
      <w:proofErr w:type="gramStart"/>
      <w:r w:rsidR="00C45015" w:rsidRPr="00E34E39">
        <w:rPr>
          <w:rFonts w:ascii="Sylfaen" w:hAnsi="Sylfaen" w:cs="Sylfaen"/>
          <w:lang w:val="en-US"/>
        </w:rPr>
        <w:t>აღნიშნული</w:t>
      </w:r>
      <w:proofErr w:type="spellEnd"/>
      <w:proofErr w:type="gramEnd"/>
      <w:r w:rsidR="00C45015" w:rsidRPr="00E34E39">
        <w:rPr>
          <w:rFonts w:ascii="Sylfaen" w:hAnsi="Sylfaen" w:cs="Sylfaen"/>
          <w:lang w:val="en-US"/>
        </w:rPr>
        <w:t xml:space="preserve"> </w:t>
      </w:r>
      <w:proofErr w:type="spellStart"/>
      <w:r w:rsidR="00C45015" w:rsidRPr="00E34E39">
        <w:rPr>
          <w:rFonts w:ascii="Sylfaen" w:hAnsi="Sylfaen" w:cs="Sylfaen"/>
          <w:lang w:val="en-US"/>
        </w:rPr>
        <w:t>თანხის</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გათვალისწინებით</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წინა</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წლის</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ანალოგიურ</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მაჩვენებ</w:t>
      </w:r>
      <w:proofErr w:type="spellEnd"/>
      <w:r w:rsidR="002B61F1" w:rsidRPr="00E34E39">
        <w:rPr>
          <w:rFonts w:ascii="Sylfaen" w:hAnsi="Sylfaen" w:cs="Sylfaen"/>
          <w:lang w:val="ka-GE"/>
        </w:rPr>
        <w:t>ე</w:t>
      </w:r>
      <w:proofErr w:type="spellStart"/>
      <w:r w:rsidR="00C45015" w:rsidRPr="00E34E39">
        <w:rPr>
          <w:rFonts w:ascii="Sylfaen" w:hAnsi="Sylfaen" w:cs="Sylfaen"/>
          <w:lang w:val="en-US"/>
        </w:rPr>
        <w:t>ლთან</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შედარებით</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შემოსავლების</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ფაქტიური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შესრულება</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რეალურად</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გაზრდილია</w:t>
      </w:r>
      <w:proofErr w:type="spellEnd"/>
      <w:r w:rsidR="00C45015" w:rsidRPr="00E34E39">
        <w:rPr>
          <w:rFonts w:ascii="Sylfaen" w:hAnsi="Sylfaen" w:cs="Sylfaen"/>
          <w:lang w:val="en-US"/>
        </w:rPr>
        <w:t xml:space="preserve"> </w:t>
      </w:r>
      <w:r w:rsidR="00AD5C77" w:rsidRPr="00E34E39">
        <w:rPr>
          <w:rFonts w:ascii="Sylfaen" w:hAnsi="Sylfaen" w:cs="Sylfaen"/>
          <w:lang w:val="ka-GE"/>
        </w:rPr>
        <w:t>30</w:t>
      </w:r>
      <w:r w:rsidR="00C45015" w:rsidRPr="00E34E39">
        <w:rPr>
          <w:rFonts w:ascii="Sylfaen" w:hAnsi="Sylfaen" w:cs="Sylfaen"/>
          <w:lang w:val="en-US"/>
        </w:rPr>
        <w:t> </w:t>
      </w:r>
      <w:r w:rsidR="00AD5C77" w:rsidRPr="00E34E39">
        <w:rPr>
          <w:rFonts w:ascii="Sylfaen" w:hAnsi="Sylfaen" w:cs="Sylfaen"/>
          <w:lang w:val="ka-GE"/>
        </w:rPr>
        <w:t>634</w:t>
      </w:r>
      <w:r w:rsidR="00C45015" w:rsidRPr="00E34E39">
        <w:rPr>
          <w:rFonts w:ascii="Sylfaen" w:hAnsi="Sylfaen" w:cs="Sylfaen"/>
          <w:lang w:val="en-US"/>
        </w:rPr>
        <w:t>,</w:t>
      </w:r>
      <w:r w:rsidR="00AD5C77" w:rsidRPr="00E34E39">
        <w:rPr>
          <w:rFonts w:ascii="Sylfaen" w:hAnsi="Sylfaen" w:cs="Sylfaen"/>
          <w:lang w:val="ka-GE"/>
        </w:rPr>
        <w:t>7</w:t>
      </w:r>
      <w:r w:rsidR="00C45015" w:rsidRPr="00E34E39">
        <w:rPr>
          <w:rFonts w:ascii="Sylfaen" w:hAnsi="Sylfaen" w:cs="Sylfaen"/>
          <w:lang w:val="en-US"/>
        </w:rPr>
        <w:t xml:space="preserve"> </w:t>
      </w:r>
      <w:proofErr w:type="spellStart"/>
      <w:r w:rsidR="00C45015" w:rsidRPr="00E34E39">
        <w:rPr>
          <w:rFonts w:ascii="Sylfaen" w:hAnsi="Sylfaen" w:cs="Sylfaen"/>
          <w:lang w:val="en-US"/>
        </w:rPr>
        <w:t>ათასი</w:t>
      </w:r>
      <w:proofErr w:type="spellEnd"/>
      <w:r w:rsidR="00C45015" w:rsidRPr="00E34E39">
        <w:rPr>
          <w:rFonts w:ascii="Sylfaen" w:hAnsi="Sylfaen" w:cs="Sylfaen"/>
          <w:lang w:val="en-US"/>
        </w:rPr>
        <w:t xml:space="preserve"> </w:t>
      </w:r>
      <w:proofErr w:type="spellStart"/>
      <w:r w:rsidR="00C45015" w:rsidRPr="00E34E39">
        <w:rPr>
          <w:rFonts w:ascii="Sylfaen" w:hAnsi="Sylfaen" w:cs="Sylfaen"/>
          <w:lang w:val="en-US"/>
        </w:rPr>
        <w:t>ლარით</w:t>
      </w:r>
      <w:proofErr w:type="spellEnd"/>
      <w:r w:rsidR="00D82197" w:rsidRPr="00E34E39">
        <w:rPr>
          <w:rFonts w:ascii="Sylfaen" w:hAnsi="Sylfaen" w:cs="Sylfaen"/>
          <w:lang w:val="ka-GE"/>
        </w:rPr>
        <w:t>,</w:t>
      </w:r>
      <w:r w:rsidR="00C45015" w:rsidRPr="00E34E39">
        <w:rPr>
          <w:rFonts w:ascii="Sylfaen" w:hAnsi="Sylfaen" w:cs="Sylfaen"/>
          <w:lang w:val="en-US"/>
        </w:rPr>
        <w:t xml:space="preserve"> </w:t>
      </w:r>
      <w:proofErr w:type="spellStart"/>
      <w:r w:rsidR="00C45015" w:rsidRPr="00E34E39">
        <w:rPr>
          <w:rFonts w:ascii="Sylfaen" w:hAnsi="Sylfaen" w:cs="Sylfaen"/>
          <w:lang w:val="en-US"/>
        </w:rPr>
        <w:t>ანუ</w:t>
      </w:r>
      <w:proofErr w:type="spellEnd"/>
      <w:r w:rsidR="00C45015" w:rsidRPr="00E34E39">
        <w:rPr>
          <w:rFonts w:ascii="Sylfaen" w:hAnsi="Sylfaen" w:cs="Sylfaen"/>
          <w:lang w:val="en-US"/>
        </w:rPr>
        <w:t xml:space="preserve"> </w:t>
      </w:r>
      <w:r w:rsidR="00AD5C77" w:rsidRPr="00E34E39">
        <w:rPr>
          <w:rFonts w:ascii="Sylfaen" w:hAnsi="Sylfaen" w:cs="Sylfaen"/>
          <w:lang w:val="ka-GE"/>
        </w:rPr>
        <w:t>21</w:t>
      </w:r>
      <w:r w:rsidR="00C45015" w:rsidRPr="00E34E39">
        <w:rPr>
          <w:rFonts w:ascii="Sylfaen" w:hAnsi="Sylfaen" w:cs="Sylfaen"/>
          <w:lang w:val="en-US"/>
        </w:rPr>
        <w:t>,</w:t>
      </w:r>
      <w:r w:rsidR="00AD5C77" w:rsidRPr="00E34E39">
        <w:rPr>
          <w:rFonts w:ascii="Sylfaen" w:hAnsi="Sylfaen" w:cs="Sylfaen"/>
          <w:lang w:val="ka-GE"/>
        </w:rPr>
        <w:t>3</w:t>
      </w:r>
      <w:r w:rsidR="00C45015" w:rsidRPr="00E34E39">
        <w:rPr>
          <w:rFonts w:ascii="Sylfaen" w:hAnsi="Sylfaen" w:cs="Sylfaen"/>
          <w:lang w:val="en-US"/>
        </w:rPr>
        <w:t xml:space="preserve"> </w:t>
      </w:r>
      <w:proofErr w:type="spellStart"/>
      <w:r w:rsidR="00C45015" w:rsidRPr="00E34E39">
        <w:rPr>
          <w:rFonts w:ascii="Sylfaen" w:hAnsi="Sylfaen" w:cs="Sylfaen"/>
          <w:lang w:val="en-US"/>
        </w:rPr>
        <w:t>პროცენტით</w:t>
      </w:r>
      <w:proofErr w:type="spellEnd"/>
      <w:r w:rsidRPr="00E34E39">
        <w:rPr>
          <w:rFonts w:ascii="Sylfaen" w:hAnsi="Sylfaen" w:cs="Calibri"/>
          <w:lang w:val="ka-GE"/>
        </w:rPr>
        <w:t>;</w:t>
      </w:r>
    </w:p>
    <w:p w:rsidR="00C45015" w:rsidRPr="00E34E39" w:rsidRDefault="00C45015" w:rsidP="00C45015">
      <w:pPr>
        <w:ind w:firstLine="567"/>
        <w:jc w:val="both"/>
        <w:rPr>
          <w:rFonts w:ascii="Sylfaen" w:hAnsi="Sylfaen" w:cs="Sylfaen"/>
          <w:lang w:val="ka-GE"/>
        </w:rPr>
      </w:pPr>
      <w:proofErr w:type="spellStart"/>
      <w:proofErr w:type="gramStart"/>
      <w:r w:rsidRPr="00E34E39">
        <w:rPr>
          <w:rFonts w:ascii="Sylfaen" w:hAnsi="Sylfaen" w:cs="Sylfaen"/>
          <w:lang w:val="en-US"/>
        </w:rPr>
        <w:t>რესპუბლიკური</w:t>
      </w:r>
      <w:proofErr w:type="spellEnd"/>
      <w:proofErr w:type="gramEnd"/>
      <w:r w:rsidRPr="00E34E39">
        <w:rPr>
          <w:rFonts w:ascii="Sylfaen" w:hAnsi="Sylfaen" w:cs="Sylfaen"/>
          <w:lang w:val="en-US"/>
        </w:rPr>
        <w:t xml:space="preserve"> </w:t>
      </w:r>
      <w:proofErr w:type="spellStart"/>
      <w:r w:rsidRPr="00E34E39">
        <w:rPr>
          <w:rFonts w:ascii="Sylfaen" w:hAnsi="Sylfaen" w:cs="Sylfaen"/>
          <w:lang w:val="en-US"/>
        </w:rPr>
        <w:t>ბიუჯეტის</w:t>
      </w:r>
      <w:proofErr w:type="spellEnd"/>
      <w:r w:rsidRPr="00E34E39">
        <w:rPr>
          <w:rFonts w:ascii="Sylfaen" w:hAnsi="Sylfaen" w:cs="Sylfaen"/>
          <w:lang w:val="en-US"/>
        </w:rPr>
        <w:t xml:space="preserve"> 201</w:t>
      </w:r>
      <w:r w:rsidR="00AD5C77" w:rsidRPr="00E34E39">
        <w:rPr>
          <w:rFonts w:ascii="Sylfaen" w:hAnsi="Sylfaen" w:cs="Sylfaen"/>
          <w:lang w:val="ka-GE"/>
        </w:rPr>
        <w:t>5</w:t>
      </w:r>
      <w:r w:rsidRPr="00E34E39">
        <w:rPr>
          <w:rFonts w:ascii="Sylfaen" w:hAnsi="Sylfaen" w:cs="Sylfaen"/>
          <w:lang w:val="en-US"/>
        </w:rPr>
        <w:t xml:space="preserve"> </w:t>
      </w:r>
      <w:proofErr w:type="spellStart"/>
      <w:r w:rsidRPr="00E34E39">
        <w:rPr>
          <w:rFonts w:ascii="Sylfaen" w:hAnsi="Sylfaen" w:cs="Sylfaen"/>
          <w:lang w:val="en-US"/>
        </w:rPr>
        <w:t>წლ</w:t>
      </w:r>
      <w:proofErr w:type="spellEnd"/>
      <w:r w:rsidRPr="00E34E39">
        <w:rPr>
          <w:rFonts w:ascii="Sylfaen" w:hAnsi="Sylfaen" w:cs="Sylfaen"/>
          <w:lang w:val="ka-GE"/>
        </w:rPr>
        <w:t xml:space="preserve">ის </w:t>
      </w:r>
      <w:proofErr w:type="spellStart"/>
      <w:r w:rsidRPr="00E34E39">
        <w:rPr>
          <w:rFonts w:ascii="Sylfaen" w:hAnsi="Sylfaen" w:cs="Sylfaen"/>
          <w:lang w:val="en-US"/>
        </w:rPr>
        <w:t>სხვა</w:t>
      </w:r>
      <w:proofErr w:type="spellEnd"/>
      <w:r w:rsidRPr="00E34E39">
        <w:rPr>
          <w:rFonts w:ascii="Sylfaen" w:hAnsi="Sylfaen" w:cs="Sylfaen"/>
          <w:lang w:val="en-US"/>
        </w:rPr>
        <w:t xml:space="preserve"> </w:t>
      </w:r>
      <w:proofErr w:type="spellStart"/>
      <w:r w:rsidRPr="00E34E39">
        <w:rPr>
          <w:rFonts w:ascii="Sylfaen" w:hAnsi="Sylfaen" w:cs="Sylfaen"/>
          <w:lang w:val="en-US"/>
        </w:rPr>
        <w:t>შემოსავლების</w:t>
      </w:r>
      <w:proofErr w:type="spellEnd"/>
      <w:r w:rsidRPr="00E34E39">
        <w:rPr>
          <w:rFonts w:ascii="Sylfaen" w:hAnsi="Sylfaen" w:cs="Sylfaen"/>
          <w:lang w:val="en-US"/>
        </w:rPr>
        <w:t xml:space="preserve"> </w:t>
      </w:r>
      <w:proofErr w:type="spellStart"/>
      <w:r w:rsidRPr="00E34E39">
        <w:rPr>
          <w:rFonts w:ascii="Sylfaen" w:hAnsi="Sylfaen" w:cs="Sylfaen"/>
          <w:lang w:val="en-US"/>
        </w:rPr>
        <w:t>გეგმა</w:t>
      </w:r>
      <w:proofErr w:type="spellEnd"/>
      <w:r w:rsidRPr="00E34E39">
        <w:rPr>
          <w:rFonts w:ascii="Sylfaen" w:hAnsi="Sylfaen" w:cs="Sylfaen"/>
          <w:lang w:val="en-US"/>
        </w:rPr>
        <w:t xml:space="preserve"> </w:t>
      </w:r>
      <w:proofErr w:type="spellStart"/>
      <w:r w:rsidRPr="00E34E39">
        <w:rPr>
          <w:rFonts w:ascii="Sylfaen" w:hAnsi="Sylfaen" w:cs="Sylfaen"/>
          <w:lang w:val="en-US"/>
        </w:rPr>
        <w:t>განისაზღვრა</w:t>
      </w:r>
      <w:proofErr w:type="spellEnd"/>
      <w:r w:rsidRPr="00E34E39">
        <w:rPr>
          <w:rFonts w:ascii="Sylfaen" w:hAnsi="Sylfaen" w:cs="Sylfaen"/>
          <w:lang w:val="en-US"/>
        </w:rPr>
        <w:t xml:space="preserve"> </w:t>
      </w:r>
      <w:r w:rsidR="00AD5C77" w:rsidRPr="00E34E39">
        <w:rPr>
          <w:rFonts w:ascii="Sylfaen" w:hAnsi="Sylfaen" w:cs="Sylfaen"/>
          <w:lang w:val="ka-GE"/>
        </w:rPr>
        <w:t>6</w:t>
      </w:r>
      <w:r w:rsidRPr="00E34E39">
        <w:rPr>
          <w:rFonts w:ascii="Sylfaen" w:hAnsi="Sylfaen" w:cs="Sylfaen"/>
          <w:lang w:val="ka-GE"/>
        </w:rPr>
        <w:t> </w:t>
      </w:r>
      <w:r w:rsidR="00AD5C77" w:rsidRPr="00E34E39">
        <w:rPr>
          <w:rFonts w:ascii="Sylfaen" w:hAnsi="Sylfaen" w:cs="Sylfaen"/>
          <w:lang w:val="ka-GE"/>
        </w:rPr>
        <w:t>899</w:t>
      </w:r>
      <w:r w:rsidRPr="00E34E39">
        <w:rPr>
          <w:rFonts w:ascii="Sylfaen" w:hAnsi="Sylfaen" w:cs="Sylfaen"/>
          <w:lang w:val="ka-GE"/>
        </w:rPr>
        <w:t>,</w:t>
      </w:r>
      <w:r w:rsidR="00AD5C77" w:rsidRPr="00E34E39">
        <w:rPr>
          <w:rFonts w:ascii="Sylfaen" w:hAnsi="Sylfaen" w:cs="Sylfaen"/>
          <w:lang w:val="ka-GE"/>
        </w:rPr>
        <w:t>5</w:t>
      </w:r>
      <w:r w:rsidRPr="00E34E39">
        <w:rPr>
          <w:rFonts w:ascii="Sylfaen" w:hAnsi="Sylfaen" w:cs="Sylfaen"/>
          <w:lang w:val="en-US"/>
        </w:rPr>
        <w:t xml:space="preserve"> </w:t>
      </w:r>
      <w:proofErr w:type="spellStart"/>
      <w:r w:rsidRPr="00E34E39">
        <w:rPr>
          <w:rFonts w:ascii="Sylfaen" w:hAnsi="Sylfaen" w:cs="Sylfaen"/>
          <w:lang w:val="en-US"/>
        </w:rPr>
        <w:t>ათასი</w:t>
      </w:r>
      <w:proofErr w:type="spellEnd"/>
      <w:r w:rsidRPr="00E34E39">
        <w:rPr>
          <w:rFonts w:ascii="Sylfaen" w:hAnsi="Sylfaen" w:cs="Sylfaen"/>
          <w:lang w:val="en-US"/>
        </w:rPr>
        <w:t xml:space="preserve"> </w:t>
      </w:r>
      <w:proofErr w:type="spellStart"/>
      <w:r w:rsidRPr="00E34E39">
        <w:rPr>
          <w:rFonts w:ascii="Sylfaen" w:hAnsi="Sylfaen" w:cs="Sylfaen"/>
          <w:lang w:val="en-US"/>
        </w:rPr>
        <w:t>ლარით</w:t>
      </w:r>
      <w:proofErr w:type="spellEnd"/>
      <w:r w:rsidRPr="00E34E39">
        <w:rPr>
          <w:rFonts w:ascii="Sylfaen" w:hAnsi="Sylfaen" w:cs="Sylfaen"/>
          <w:lang w:val="en-US"/>
        </w:rPr>
        <w:t xml:space="preserve">, </w:t>
      </w:r>
      <w:proofErr w:type="spellStart"/>
      <w:r w:rsidRPr="00E34E39">
        <w:rPr>
          <w:rFonts w:ascii="Sylfaen" w:hAnsi="Sylfaen" w:cs="Sylfaen"/>
          <w:lang w:val="en-US"/>
        </w:rPr>
        <w:t>შესრულებამ</w:t>
      </w:r>
      <w:proofErr w:type="spellEnd"/>
      <w:r w:rsidRPr="00E34E39">
        <w:rPr>
          <w:rFonts w:ascii="Sylfaen" w:hAnsi="Sylfaen" w:cs="Sylfaen"/>
          <w:lang w:val="en-US"/>
        </w:rPr>
        <w:t xml:space="preserve"> </w:t>
      </w:r>
      <w:proofErr w:type="spellStart"/>
      <w:r w:rsidRPr="00E34E39">
        <w:rPr>
          <w:rFonts w:ascii="Sylfaen" w:hAnsi="Sylfaen" w:cs="Sylfaen"/>
          <w:lang w:val="en-US"/>
        </w:rPr>
        <w:t>შეადგინა</w:t>
      </w:r>
      <w:proofErr w:type="spellEnd"/>
      <w:r w:rsidRPr="00E34E39">
        <w:rPr>
          <w:rFonts w:ascii="Sylfaen" w:hAnsi="Sylfaen" w:cs="Sylfaen"/>
          <w:lang w:val="en-US"/>
        </w:rPr>
        <w:t xml:space="preserve"> </w:t>
      </w:r>
      <w:r w:rsidR="00AD5C77" w:rsidRPr="00E34E39">
        <w:rPr>
          <w:rFonts w:ascii="Sylfaen" w:hAnsi="Sylfaen" w:cs="Sylfaen"/>
          <w:lang w:val="ka-GE"/>
        </w:rPr>
        <w:t>9</w:t>
      </w:r>
      <w:r w:rsidRPr="00E34E39">
        <w:rPr>
          <w:rFonts w:ascii="Sylfaen" w:hAnsi="Sylfaen" w:cs="Sylfaen"/>
          <w:lang w:val="ka-GE"/>
        </w:rPr>
        <w:t xml:space="preserve"> </w:t>
      </w:r>
      <w:r w:rsidR="00AD5C77" w:rsidRPr="00E34E39">
        <w:rPr>
          <w:rFonts w:ascii="Sylfaen" w:hAnsi="Sylfaen" w:cs="Sylfaen"/>
          <w:lang w:val="ka-GE"/>
        </w:rPr>
        <w:t>646</w:t>
      </w:r>
      <w:r w:rsidRPr="00E34E39">
        <w:rPr>
          <w:rFonts w:ascii="Sylfaen" w:hAnsi="Sylfaen" w:cs="Sylfaen"/>
          <w:lang w:val="ka-GE"/>
        </w:rPr>
        <w:t>,</w:t>
      </w:r>
      <w:r w:rsidRPr="00E34E39">
        <w:rPr>
          <w:rFonts w:ascii="Sylfaen" w:hAnsi="Sylfaen" w:cs="Sylfaen"/>
          <w:lang w:val="en-US"/>
        </w:rPr>
        <w:t xml:space="preserve">3 </w:t>
      </w:r>
      <w:proofErr w:type="spellStart"/>
      <w:r w:rsidRPr="00E34E39">
        <w:rPr>
          <w:rFonts w:ascii="Sylfaen" w:hAnsi="Sylfaen" w:cs="Sylfaen"/>
          <w:lang w:val="en-US"/>
        </w:rPr>
        <w:t>ათას</w:t>
      </w:r>
      <w:proofErr w:type="spellEnd"/>
      <w:r w:rsidRPr="00E34E39">
        <w:rPr>
          <w:rFonts w:ascii="Sylfaen" w:hAnsi="Sylfaen" w:cs="Sylfaen"/>
          <w:lang w:val="ka-GE"/>
        </w:rPr>
        <w:t>ი</w:t>
      </w:r>
      <w:r w:rsidRPr="00E34E39">
        <w:rPr>
          <w:rFonts w:ascii="Sylfaen" w:hAnsi="Sylfaen" w:cs="Sylfaen"/>
          <w:lang w:val="en-US"/>
        </w:rPr>
        <w:t xml:space="preserve"> </w:t>
      </w:r>
      <w:proofErr w:type="spellStart"/>
      <w:r w:rsidRPr="00E34E39">
        <w:rPr>
          <w:rFonts w:ascii="Sylfaen" w:hAnsi="Sylfaen" w:cs="Sylfaen"/>
          <w:lang w:val="en-US"/>
        </w:rPr>
        <w:t>ლარი</w:t>
      </w:r>
      <w:proofErr w:type="spellEnd"/>
      <w:r w:rsidRPr="00E34E39">
        <w:rPr>
          <w:rFonts w:ascii="Sylfaen" w:hAnsi="Sylfaen" w:cs="Sylfaen"/>
          <w:lang w:val="en-US"/>
        </w:rPr>
        <w:t xml:space="preserve">, </w:t>
      </w:r>
      <w:proofErr w:type="spellStart"/>
      <w:r w:rsidRPr="00E34E39">
        <w:rPr>
          <w:rFonts w:ascii="Sylfaen" w:hAnsi="Sylfaen" w:cs="Sylfaen"/>
          <w:lang w:val="en-US"/>
        </w:rPr>
        <w:t>ანუ</w:t>
      </w:r>
      <w:proofErr w:type="spellEnd"/>
      <w:r w:rsidRPr="00E34E39">
        <w:rPr>
          <w:rFonts w:ascii="Sylfaen" w:hAnsi="Sylfaen" w:cs="Sylfaen"/>
          <w:lang w:val="en-US"/>
        </w:rPr>
        <w:t xml:space="preserve"> </w:t>
      </w:r>
      <w:proofErr w:type="spellStart"/>
      <w:r w:rsidRPr="00E34E39">
        <w:rPr>
          <w:rFonts w:ascii="Sylfaen" w:hAnsi="Sylfaen" w:cs="Sylfaen"/>
          <w:lang w:val="en-US"/>
        </w:rPr>
        <w:t>გეგმის</w:t>
      </w:r>
      <w:proofErr w:type="spellEnd"/>
      <w:r w:rsidRPr="00E34E39">
        <w:rPr>
          <w:rFonts w:ascii="Sylfaen" w:hAnsi="Sylfaen" w:cs="Sylfaen"/>
          <w:lang w:val="en-US"/>
        </w:rPr>
        <w:t xml:space="preserve"> </w:t>
      </w:r>
      <w:r w:rsidR="00AD5C77" w:rsidRPr="00E34E39">
        <w:rPr>
          <w:rFonts w:ascii="Sylfaen" w:hAnsi="Sylfaen" w:cs="Sylfaen"/>
          <w:lang w:val="ka-GE"/>
        </w:rPr>
        <w:t>139</w:t>
      </w:r>
      <w:r w:rsidRPr="00E34E39">
        <w:rPr>
          <w:rFonts w:ascii="Sylfaen" w:hAnsi="Sylfaen" w:cs="Sylfaen"/>
          <w:lang w:val="ka-GE"/>
        </w:rPr>
        <w:t>,</w:t>
      </w:r>
      <w:r w:rsidR="00AD5C77" w:rsidRPr="00E34E39">
        <w:rPr>
          <w:rFonts w:ascii="Sylfaen" w:hAnsi="Sylfaen" w:cs="Sylfaen"/>
          <w:lang w:val="ka-GE"/>
        </w:rPr>
        <w:t>8</w:t>
      </w:r>
      <w:r w:rsidRPr="00E34E39">
        <w:rPr>
          <w:rFonts w:ascii="Sylfaen" w:hAnsi="Sylfaen" w:cs="Sylfaen"/>
          <w:lang w:val="ka-GE"/>
        </w:rPr>
        <w:t xml:space="preserve"> </w:t>
      </w:r>
      <w:proofErr w:type="spellStart"/>
      <w:r w:rsidRPr="00E34E39">
        <w:rPr>
          <w:rFonts w:ascii="Sylfaen" w:hAnsi="Sylfaen" w:cs="Sylfaen"/>
          <w:lang w:val="en-US"/>
        </w:rPr>
        <w:t>პროცენტი</w:t>
      </w:r>
      <w:proofErr w:type="spellEnd"/>
      <w:r w:rsidRPr="00E34E39">
        <w:rPr>
          <w:rFonts w:ascii="Sylfaen" w:hAnsi="Sylfaen" w:cs="Sylfaen"/>
          <w:lang w:val="en-US"/>
        </w:rPr>
        <w:t xml:space="preserve">. </w:t>
      </w:r>
    </w:p>
    <w:p w:rsidR="00EC6D92" w:rsidRPr="00E34E39" w:rsidRDefault="000D5D75" w:rsidP="00456F32">
      <w:pPr>
        <w:ind w:firstLine="567"/>
        <w:jc w:val="both"/>
        <w:rPr>
          <w:rFonts w:ascii="Sylfaen" w:hAnsi="Sylfaen" w:cs="Calibri"/>
          <w:lang w:val="ka-GE"/>
        </w:rPr>
      </w:pPr>
      <w:r w:rsidRPr="00E34E39">
        <w:rPr>
          <w:rFonts w:ascii="Sylfaen" w:hAnsi="Sylfaen" w:cs="Sylfaen"/>
          <w:lang w:val="ka-GE"/>
        </w:rPr>
        <w:t>სახელმწიფო</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უცხოეთის</w:t>
      </w:r>
      <w:r w:rsidRPr="00E34E39">
        <w:rPr>
          <w:rFonts w:ascii="Sylfaen" w:hAnsi="Sylfaen" w:cs="Calibri"/>
          <w:lang w:val="ka-GE"/>
        </w:rPr>
        <w:t xml:space="preserve"> </w:t>
      </w:r>
      <w:r w:rsidRPr="00E34E39">
        <w:rPr>
          <w:rFonts w:ascii="Sylfaen" w:hAnsi="Sylfaen" w:cs="Sylfaen"/>
          <w:lang w:val="ka-GE"/>
        </w:rPr>
        <w:t>მთავრობისგან</w:t>
      </w:r>
      <w:r w:rsidRPr="00E34E39">
        <w:rPr>
          <w:rFonts w:ascii="Sylfaen" w:hAnsi="Sylfaen" w:cs="Calibri"/>
          <w:lang w:val="ka-GE"/>
        </w:rPr>
        <w:t xml:space="preserve"> </w:t>
      </w:r>
      <w:r w:rsidRPr="00E34E39">
        <w:rPr>
          <w:rFonts w:ascii="Sylfaen" w:hAnsi="Sylfaen" w:cs="Sylfaen"/>
          <w:lang w:val="ka-GE"/>
        </w:rPr>
        <w:t>მიღებული</w:t>
      </w:r>
      <w:r w:rsidRPr="00E34E39">
        <w:rPr>
          <w:rFonts w:ascii="Sylfaen" w:hAnsi="Sylfaen" w:cs="Calibri"/>
          <w:lang w:val="ka-GE"/>
        </w:rPr>
        <w:t xml:space="preserve"> </w:t>
      </w:r>
      <w:r w:rsidRPr="00E34E39">
        <w:rPr>
          <w:rFonts w:ascii="Sylfaen" w:hAnsi="Sylfaen" w:cs="Sylfaen"/>
          <w:lang w:val="ka-GE"/>
        </w:rPr>
        <w:t>გრანტების</w:t>
      </w:r>
      <w:r w:rsidRPr="00E34E39">
        <w:rPr>
          <w:rFonts w:ascii="Sylfaen" w:hAnsi="Sylfaen" w:cs="Calibri"/>
          <w:lang w:val="ka-GE"/>
        </w:rPr>
        <w:t xml:space="preserve"> </w:t>
      </w:r>
      <w:r w:rsidRPr="00E34E39">
        <w:rPr>
          <w:rFonts w:ascii="Sylfaen" w:hAnsi="Sylfaen" w:cs="Sylfaen"/>
          <w:lang w:val="ka-GE"/>
        </w:rPr>
        <w:t>შესრულებამ</w:t>
      </w:r>
      <w:r w:rsidRPr="00E34E39">
        <w:rPr>
          <w:rFonts w:ascii="Sylfaen" w:hAnsi="Sylfaen" w:cs="Calibri"/>
          <w:lang w:val="ka-GE"/>
        </w:rPr>
        <w:t xml:space="preserve"> </w:t>
      </w:r>
      <w:r w:rsidRPr="00E34E39">
        <w:rPr>
          <w:rFonts w:ascii="Sylfaen" w:hAnsi="Sylfaen" w:cs="Sylfaen"/>
          <w:lang w:val="ka-GE"/>
        </w:rPr>
        <w:t>შეადგინა</w:t>
      </w:r>
      <w:r w:rsidRPr="00E34E39">
        <w:rPr>
          <w:rFonts w:ascii="Sylfaen" w:hAnsi="Sylfaen" w:cs="Calibri"/>
          <w:lang w:val="ka-GE"/>
        </w:rPr>
        <w:t xml:space="preserve"> </w:t>
      </w:r>
      <w:r w:rsidR="00AD5C77" w:rsidRPr="00E34E39">
        <w:rPr>
          <w:rFonts w:ascii="Sylfaen" w:hAnsi="Sylfaen" w:cs="Calibri"/>
          <w:lang w:val="ka-GE"/>
        </w:rPr>
        <w:t>5</w:t>
      </w:r>
      <w:r w:rsidRPr="00E34E39">
        <w:rPr>
          <w:rFonts w:ascii="Sylfaen" w:hAnsi="Sylfaen" w:cs="Calibri"/>
          <w:lang w:val="ka-GE"/>
        </w:rPr>
        <w:t> </w:t>
      </w:r>
      <w:r w:rsidR="00AD5C77" w:rsidRPr="00E34E39">
        <w:rPr>
          <w:rFonts w:ascii="Sylfaen" w:hAnsi="Sylfaen" w:cs="Calibri"/>
          <w:lang w:val="ka-GE"/>
        </w:rPr>
        <w:t>788</w:t>
      </w:r>
      <w:r w:rsidRPr="00E34E39">
        <w:rPr>
          <w:rFonts w:ascii="Sylfaen" w:hAnsi="Sylfaen" w:cs="Calibri"/>
          <w:lang w:val="ka-GE"/>
        </w:rPr>
        <w:t>,</w:t>
      </w:r>
      <w:r w:rsidR="00AD5C77" w:rsidRPr="00E34E39">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r w:rsidR="00EC6D92" w:rsidRPr="00E34E39">
        <w:rPr>
          <w:rFonts w:ascii="Sylfaen" w:hAnsi="Sylfaen" w:cs="Calibri"/>
          <w:lang w:val="ka-GE"/>
        </w:rPr>
        <w:t xml:space="preserve"> </w:t>
      </w:r>
    </w:p>
    <w:p w:rsidR="00EC6D92" w:rsidRPr="00E34E39" w:rsidRDefault="00EC6D92" w:rsidP="00456F32">
      <w:pPr>
        <w:ind w:firstLine="567"/>
        <w:jc w:val="both"/>
        <w:rPr>
          <w:rFonts w:ascii="Sylfaen" w:hAnsi="Sylfaen" w:cs="Calibri"/>
          <w:lang w:val="ka-GE"/>
        </w:rPr>
      </w:pPr>
      <w:r w:rsidRPr="00E34E39">
        <w:rPr>
          <w:rFonts w:ascii="Sylfaen" w:hAnsi="Sylfaen" w:cs="Sylfaen"/>
          <w:lang w:val="ka-GE"/>
        </w:rPr>
        <w:t>არაფინანსური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კლებით</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გაყიდვა</w:t>
      </w:r>
      <w:r w:rsidRPr="00E34E39">
        <w:rPr>
          <w:rFonts w:ascii="Sylfaen" w:hAnsi="Sylfaen" w:cs="Calibri"/>
          <w:lang w:val="ka-GE"/>
        </w:rPr>
        <w:t xml:space="preserve">) </w:t>
      </w:r>
      <w:r w:rsidRPr="00E34E39">
        <w:rPr>
          <w:rFonts w:ascii="Sylfaen" w:hAnsi="Sylfaen" w:cs="Sylfaen"/>
          <w:lang w:val="ka-GE"/>
        </w:rPr>
        <w:t>რესპუბლიკურ</w:t>
      </w:r>
      <w:r w:rsidRPr="00E34E39">
        <w:rPr>
          <w:rFonts w:ascii="Sylfaen" w:hAnsi="Sylfaen" w:cs="Calibri"/>
          <w:lang w:val="ka-GE"/>
        </w:rPr>
        <w:t xml:space="preserve"> </w:t>
      </w:r>
      <w:r w:rsidRPr="00E34E39">
        <w:rPr>
          <w:rFonts w:ascii="Sylfaen" w:hAnsi="Sylfaen" w:cs="Sylfaen"/>
          <w:lang w:val="ka-GE"/>
        </w:rPr>
        <w:t>ბიუჯეტში</w:t>
      </w:r>
      <w:r w:rsidRPr="00E34E39">
        <w:rPr>
          <w:rFonts w:ascii="Sylfaen" w:hAnsi="Sylfaen" w:cs="Calibri"/>
          <w:lang w:val="ka-GE"/>
        </w:rPr>
        <w:t xml:space="preserve"> </w:t>
      </w:r>
      <w:r w:rsidRPr="00E34E39">
        <w:rPr>
          <w:rFonts w:ascii="Sylfaen" w:hAnsi="Sylfaen" w:cs="Sylfaen"/>
          <w:lang w:val="ka-GE"/>
        </w:rPr>
        <w:t>ჩაირიცხა</w:t>
      </w:r>
      <w:r w:rsidRPr="00E34E39">
        <w:rPr>
          <w:rFonts w:ascii="Sylfaen" w:hAnsi="Sylfaen" w:cs="Calibri"/>
          <w:lang w:val="ka-GE"/>
        </w:rPr>
        <w:t xml:space="preserve"> </w:t>
      </w:r>
      <w:r w:rsidR="00AD5C77" w:rsidRPr="00E34E39">
        <w:rPr>
          <w:rFonts w:ascii="Sylfaen" w:hAnsi="Sylfaen" w:cs="Calibri"/>
          <w:lang w:val="ka-GE"/>
        </w:rPr>
        <w:t>16</w:t>
      </w:r>
      <w:r w:rsidRPr="00E34E39">
        <w:rPr>
          <w:rFonts w:ascii="Sylfaen" w:hAnsi="Sylfaen" w:cs="Calibri"/>
          <w:lang w:val="ka-GE"/>
        </w:rPr>
        <w:t> </w:t>
      </w:r>
      <w:r w:rsidR="00AD5C77" w:rsidRPr="00E34E39">
        <w:rPr>
          <w:rFonts w:ascii="Sylfaen" w:hAnsi="Sylfaen" w:cs="Calibri"/>
          <w:lang w:val="ka-GE"/>
        </w:rPr>
        <w:t>318,6</w:t>
      </w:r>
      <w:r w:rsidR="00544A98" w:rsidRPr="00E34E39">
        <w:rPr>
          <w:rFonts w:ascii="Sylfaen" w:hAnsi="Sylfaen" w:cs="Calibri"/>
          <w:lang w:val="en-US"/>
        </w:rPr>
        <w:t xml:space="preserve"> </w:t>
      </w:r>
      <w:r w:rsidR="000D5D75" w:rsidRPr="00E34E39">
        <w:rPr>
          <w:rFonts w:ascii="Sylfaen" w:hAnsi="Sylfaen" w:cs="Sylfaen"/>
          <w:lang w:val="ka-GE"/>
        </w:rPr>
        <w:t>ათასი</w:t>
      </w:r>
      <w:r w:rsidR="000D5D75" w:rsidRPr="00E34E39">
        <w:rPr>
          <w:rFonts w:ascii="Sylfaen" w:hAnsi="Sylfaen" w:cs="Calibri"/>
          <w:lang w:val="ka-GE"/>
        </w:rPr>
        <w:t xml:space="preserve"> </w:t>
      </w:r>
      <w:r w:rsidR="000D5D75" w:rsidRPr="00E34E39">
        <w:rPr>
          <w:rFonts w:ascii="Sylfaen" w:hAnsi="Sylfaen" w:cs="Sylfaen"/>
          <w:lang w:val="ka-GE"/>
        </w:rPr>
        <w:t>ლარი</w:t>
      </w:r>
      <w:r w:rsidR="002B61F1" w:rsidRPr="00E34E39">
        <w:rPr>
          <w:rFonts w:ascii="Sylfaen" w:hAnsi="Sylfaen" w:cs="Sylfaen"/>
          <w:lang w:val="ka-GE"/>
        </w:rPr>
        <w:t>, რაც გეგმის 1</w:t>
      </w:r>
      <w:r w:rsidR="00AD5C77" w:rsidRPr="00E34E39">
        <w:rPr>
          <w:rFonts w:ascii="Sylfaen" w:hAnsi="Sylfaen" w:cs="Sylfaen"/>
          <w:lang w:val="ka-GE"/>
        </w:rPr>
        <w:t>54</w:t>
      </w:r>
      <w:r w:rsidR="00176290" w:rsidRPr="00E34E39">
        <w:rPr>
          <w:rFonts w:ascii="Sylfaen" w:hAnsi="Sylfaen" w:cs="Sylfaen"/>
          <w:lang w:val="ka-GE"/>
        </w:rPr>
        <w:t>,</w:t>
      </w:r>
      <w:r w:rsidR="00AD5C77" w:rsidRPr="00E34E39">
        <w:rPr>
          <w:rFonts w:ascii="Sylfaen" w:hAnsi="Sylfaen" w:cs="Sylfaen"/>
          <w:lang w:val="ka-GE"/>
        </w:rPr>
        <w:t>3</w:t>
      </w:r>
      <w:r w:rsidR="002B61F1" w:rsidRPr="00E34E39">
        <w:rPr>
          <w:rFonts w:ascii="Sylfaen" w:hAnsi="Sylfaen" w:cs="Sylfaen"/>
          <w:lang w:val="ka-GE"/>
        </w:rPr>
        <w:t xml:space="preserve"> პროცენტს შეადგენს</w:t>
      </w:r>
      <w:r w:rsidR="000D5D75" w:rsidRPr="00E34E39">
        <w:rPr>
          <w:rFonts w:ascii="Sylfaen" w:hAnsi="Sylfaen" w:cs="Calibri"/>
          <w:lang w:val="ka-GE"/>
        </w:rPr>
        <w:t>;</w:t>
      </w:r>
    </w:p>
    <w:p w:rsidR="00EC6D92" w:rsidRPr="00E34E39" w:rsidRDefault="00EC6D92" w:rsidP="00456F32">
      <w:pPr>
        <w:autoSpaceDE w:val="0"/>
        <w:autoSpaceDN w:val="0"/>
        <w:adjustRightInd w:val="0"/>
        <w:ind w:firstLine="567"/>
        <w:jc w:val="both"/>
        <w:rPr>
          <w:rFonts w:ascii="Sylfaen" w:hAnsi="Sylfaen" w:cs="Calibri"/>
          <w:sz w:val="10"/>
          <w:lang w:val="pt-BR" w:eastAsia="en-US"/>
        </w:rPr>
      </w:pPr>
    </w:p>
    <w:p w:rsidR="00EC6D92" w:rsidRPr="00E34E39" w:rsidRDefault="00EC6D92" w:rsidP="00456F32">
      <w:pPr>
        <w:autoSpaceDE w:val="0"/>
        <w:autoSpaceDN w:val="0"/>
        <w:adjustRightInd w:val="0"/>
        <w:rPr>
          <w:rFonts w:ascii="Sylfaen" w:hAnsi="Sylfaen" w:cs="Calibri"/>
          <w:b/>
          <w:lang w:val="pt-BR"/>
        </w:rPr>
      </w:pPr>
      <w:r w:rsidRPr="00E34E39">
        <w:rPr>
          <w:rFonts w:ascii="Sylfaen" w:hAnsi="Sylfaen" w:cs="Calibri"/>
          <w:b/>
          <w:lang w:val="pt-BR"/>
        </w:rPr>
        <w:t>20</w:t>
      </w:r>
      <w:r w:rsidRPr="00E34E39">
        <w:rPr>
          <w:rFonts w:ascii="Sylfaen" w:hAnsi="Sylfaen" w:cs="Calibri"/>
          <w:b/>
          <w:lang w:val="ka-GE"/>
        </w:rPr>
        <w:t>1</w:t>
      </w:r>
      <w:r w:rsidR="00AD5C77" w:rsidRPr="00E34E39">
        <w:rPr>
          <w:rFonts w:ascii="Sylfaen" w:hAnsi="Sylfaen" w:cs="Calibri"/>
          <w:b/>
          <w:lang w:val="ka-GE"/>
        </w:rPr>
        <w:t>5</w:t>
      </w:r>
      <w:r w:rsidRPr="00E34E39">
        <w:rPr>
          <w:rFonts w:ascii="Sylfaen" w:hAnsi="Sylfaen" w:cs="Calibri"/>
          <w:b/>
          <w:lang w:val="pt-BR"/>
        </w:rPr>
        <w:t xml:space="preserve"> </w:t>
      </w:r>
      <w:r w:rsidRPr="00E34E39">
        <w:rPr>
          <w:rFonts w:ascii="Sylfaen" w:hAnsi="Sylfaen" w:cs="Sylfaen"/>
          <w:b/>
          <w:lang w:val="ka-GE"/>
        </w:rPr>
        <w:t>წლის</w:t>
      </w:r>
      <w:r w:rsidRPr="00E34E39">
        <w:rPr>
          <w:rFonts w:ascii="Sylfaen" w:hAnsi="Sylfaen" w:cs="Calibri"/>
          <w:b/>
          <w:lang w:val="pt-BR"/>
        </w:rPr>
        <w:t xml:space="preserve"> </w:t>
      </w:r>
      <w:r w:rsidRPr="00E34E39">
        <w:rPr>
          <w:rFonts w:ascii="Sylfaen" w:hAnsi="Sylfaen" w:cs="Sylfaen"/>
          <w:b/>
          <w:lang w:val="ka-GE"/>
        </w:rPr>
        <w:t>რესპუბლიკური</w:t>
      </w:r>
      <w:r w:rsidRPr="00E34E39">
        <w:rPr>
          <w:rFonts w:ascii="Sylfaen" w:hAnsi="Sylfaen" w:cs="Calibri"/>
          <w:b/>
          <w:lang w:val="pt-BR"/>
        </w:rPr>
        <w:t xml:space="preserve"> </w:t>
      </w:r>
      <w:r w:rsidRPr="00E34E39">
        <w:rPr>
          <w:rFonts w:ascii="Sylfaen" w:hAnsi="Sylfaen" w:cs="Sylfaen"/>
          <w:b/>
          <w:lang w:val="ka-GE"/>
        </w:rPr>
        <w:t>ბიუჯეტით</w:t>
      </w:r>
      <w:r w:rsidRPr="00E34E39">
        <w:rPr>
          <w:rFonts w:ascii="Sylfaen" w:hAnsi="Sylfaen" w:cs="Calibri"/>
          <w:b/>
          <w:lang w:val="pt-BR"/>
        </w:rPr>
        <w:t xml:space="preserve"> </w:t>
      </w:r>
      <w:r w:rsidRPr="00E34E39">
        <w:rPr>
          <w:rFonts w:ascii="Sylfaen" w:hAnsi="Sylfaen" w:cs="Sylfaen"/>
          <w:b/>
          <w:lang w:val="ka-GE"/>
        </w:rPr>
        <w:t>გამოყოფილი</w:t>
      </w:r>
      <w:r w:rsidRPr="00E34E39">
        <w:rPr>
          <w:rFonts w:ascii="Sylfaen" w:hAnsi="Sylfaen" w:cs="Calibri"/>
          <w:b/>
          <w:lang w:val="pt-BR"/>
        </w:rPr>
        <w:t xml:space="preserve"> </w:t>
      </w:r>
      <w:r w:rsidRPr="00E34E39">
        <w:rPr>
          <w:rFonts w:ascii="Sylfaen" w:hAnsi="Sylfaen" w:cs="Sylfaen"/>
          <w:b/>
          <w:lang w:val="ka-GE"/>
        </w:rPr>
        <w:t>ასიგნებები</w:t>
      </w:r>
      <w:r w:rsidRPr="00E34E39">
        <w:rPr>
          <w:rFonts w:ascii="Sylfaen" w:hAnsi="Sylfaen" w:cs="Calibri"/>
          <w:b/>
          <w:lang w:val="pt-BR"/>
        </w:rPr>
        <w:t xml:space="preserve"> </w:t>
      </w:r>
      <w:r w:rsidRPr="00E34E39">
        <w:rPr>
          <w:rFonts w:ascii="Sylfaen" w:hAnsi="Sylfaen" w:cs="Sylfaen"/>
          <w:b/>
          <w:lang w:val="ka-GE"/>
        </w:rPr>
        <w:t>სფეროების</w:t>
      </w:r>
      <w:r w:rsidRPr="00E34E39">
        <w:rPr>
          <w:rFonts w:ascii="Sylfaen" w:hAnsi="Sylfaen" w:cs="Calibri"/>
          <w:b/>
          <w:lang w:val="pt-BR"/>
        </w:rPr>
        <w:t xml:space="preserve"> </w:t>
      </w:r>
      <w:r w:rsidRPr="00E34E39">
        <w:rPr>
          <w:rFonts w:ascii="Sylfaen" w:hAnsi="Sylfaen" w:cs="Sylfaen"/>
          <w:b/>
          <w:lang w:val="ka-GE"/>
        </w:rPr>
        <w:t>მიხედვით</w:t>
      </w:r>
    </w:p>
    <w:p w:rsidR="00EC6D92" w:rsidRPr="00E34E39" w:rsidRDefault="00EC6D92" w:rsidP="00456F32">
      <w:pPr>
        <w:autoSpaceDE w:val="0"/>
        <w:autoSpaceDN w:val="0"/>
        <w:adjustRightInd w:val="0"/>
        <w:ind w:firstLine="567"/>
        <w:jc w:val="both"/>
        <w:rPr>
          <w:rFonts w:ascii="Sylfaen" w:hAnsi="Sylfaen" w:cs="Calibri"/>
          <w:sz w:val="14"/>
          <w:lang w:val="pt-BR"/>
        </w:rPr>
      </w:pP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აღმასრულებელი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წარმომადგენლობითი</w:t>
      </w:r>
      <w:r w:rsidRPr="00E34E39">
        <w:rPr>
          <w:rFonts w:ascii="Sylfaen" w:hAnsi="Sylfaen" w:cs="Calibri"/>
          <w:lang w:val="pt-BR"/>
        </w:rPr>
        <w:t xml:space="preserve"> </w:t>
      </w:r>
      <w:r w:rsidRPr="00E34E39">
        <w:rPr>
          <w:rFonts w:ascii="Sylfaen" w:hAnsi="Sylfaen" w:cs="Sylfaen"/>
          <w:lang w:val="ka-GE"/>
        </w:rPr>
        <w:t>ორგანოების</w:t>
      </w:r>
      <w:r w:rsidRPr="00E34E39">
        <w:rPr>
          <w:rFonts w:ascii="Sylfaen" w:hAnsi="Sylfaen" w:cs="Calibri"/>
          <w:lang w:val="pt-BR"/>
        </w:rPr>
        <w:t xml:space="preserve"> </w:t>
      </w:r>
      <w:r w:rsidRPr="00E34E39">
        <w:rPr>
          <w:rFonts w:ascii="Sylfaen" w:hAnsi="Sylfaen" w:cs="Sylfaen"/>
          <w:lang w:val="ka-GE"/>
        </w:rPr>
        <w:t>საქმიანობის</w:t>
      </w:r>
      <w:r w:rsidRPr="00E34E39">
        <w:rPr>
          <w:rFonts w:ascii="Sylfaen" w:hAnsi="Sylfaen" w:cs="Calibri"/>
          <w:lang w:val="pt-BR"/>
        </w:rPr>
        <w:t xml:space="preserve"> </w:t>
      </w:r>
      <w:r w:rsidRPr="00E34E39">
        <w:rPr>
          <w:rFonts w:ascii="Sylfaen" w:hAnsi="Sylfaen" w:cs="Sylfaen"/>
          <w:lang w:val="ka-GE"/>
        </w:rPr>
        <w:t>უზრუნველყოფა</w:t>
      </w:r>
      <w:r w:rsidRPr="00E34E39">
        <w:rPr>
          <w:rFonts w:ascii="Sylfaen" w:hAnsi="Sylfaen" w:cs="Calibri"/>
          <w:lang w:val="pt-BR"/>
        </w:rPr>
        <w:t xml:space="preserve">, </w:t>
      </w:r>
      <w:r w:rsidRPr="00E34E39">
        <w:rPr>
          <w:rFonts w:ascii="Sylfaen" w:hAnsi="Sylfaen" w:cs="Sylfaen"/>
          <w:lang w:val="ka-GE"/>
        </w:rPr>
        <w:t>ფინანსური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ფისკალური</w:t>
      </w:r>
      <w:r w:rsidRPr="00E34E39">
        <w:rPr>
          <w:rFonts w:ascii="Sylfaen" w:hAnsi="Sylfaen" w:cs="Calibri"/>
          <w:lang w:val="pt-BR"/>
        </w:rPr>
        <w:t xml:space="preserve"> </w:t>
      </w:r>
      <w:r w:rsidRPr="00E34E39">
        <w:rPr>
          <w:rFonts w:ascii="Sylfaen" w:hAnsi="Sylfaen" w:cs="Sylfaen"/>
          <w:lang w:val="ka-GE"/>
        </w:rPr>
        <w:t>საქმიანობა</w:t>
      </w:r>
      <w:r w:rsidR="000B6E2E" w:rsidRPr="00E34E39">
        <w:rPr>
          <w:rFonts w:ascii="Sylfaen" w:hAnsi="Sylfaen" w:cs="Calibri"/>
          <w:lang w:val="ka-GE"/>
        </w:rPr>
        <w:t>,</w:t>
      </w:r>
      <w:r w:rsidRPr="00E34E39">
        <w:rPr>
          <w:rFonts w:ascii="Sylfaen" w:hAnsi="Sylfaen" w:cs="Calibri"/>
          <w:lang w:val="pt-BR"/>
        </w:rPr>
        <w:t xml:space="preserve"> </w:t>
      </w:r>
      <w:r w:rsidR="000E7743" w:rsidRPr="00E34E39">
        <w:rPr>
          <w:rFonts w:ascii="Sylfaen" w:hAnsi="Sylfaen" w:cs="Sylfaen"/>
          <w:lang w:val="ka-GE"/>
        </w:rPr>
        <w:t>საგარეო</w:t>
      </w:r>
      <w:r w:rsidR="000E7743" w:rsidRPr="00E34E39">
        <w:rPr>
          <w:rFonts w:ascii="Sylfaen" w:hAnsi="Sylfaen" w:cs="Calibri"/>
          <w:lang w:val="ka-GE"/>
        </w:rPr>
        <w:t xml:space="preserve"> </w:t>
      </w:r>
      <w:r w:rsidR="000E7743" w:rsidRPr="00E34E39">
        <w:rPr>
          <w:rFonts w:ascii="Sylfaen" w:hAnsi="Sylfaen" w:cs="Sylfaen"/>
          <w:lang w:val="ka-GE"/>
        </w:rPr>
        <w:t>ურთიერთობები</w:t>
      </w:r>
      <w:r w:rsidR="000E7743" w:rsidRPr="00E34E39">
        <w:rPr>
          <w:rFonts w:ascii="Sylfaen" w:hAnsi="Sylfaen" w:cs="Calibri"/>
          <w:lang w:val="ka-GE"/>
        </w:rPr>
        <w:t xml:space="preserve">, </w:t>
      </w:r>
      <w:r w:rsidRPr="00E34E39">
        <w:rPr>
          <w:rFonts w:ascii="Sylfaen" w:hAnsi="Sylfaen" w:cs="Sylfaen"/>
          <w:lang w:val="ka-GE"/>
        </w:rPr>
        <w:t>საერთო</w:t>
      </w:r>
      <w:r w:rsidRPr="00E34E39">
        <w:rPr>
          <w:rFonts w:ascii="Sylfaen" w:hAnsi="Sylfaen" w:cs="Calibri"/>
          <w:lang w:val="pt-BR"/>
        </w:rPr>
        <w:t xml:space="preserve"> </w:t>
      </w:r>
      <w:r w:rsidRPr="00E34E39">
        <w:rPr>
          <w:rFonts w:ascii="Sylfaen" w:hAnsi="Sylfaen" w:cs="Sylfaen"/>
          <w:lang w:val="ka-GE"/>
        </w:rPr>
        <w:t>დანიშნულების</w:t>
      </w:r>
      <w:r w:rsidRPr="00E34E39">
        <w:rPr>
          <w:rFonts w:ascii="Sylfaen" w:hAnsi="Sylfaen" w:cs="Calibri"/>
          <w:lang w:val="pt-BR"/>
        </w:rPr>
        <w:t xml:space="preserve"> </w:t>
      </w:r>
      <w:r w:rsidRPr="00E34E39">
        <w:rPr>
          <w:rFonts w:ascii="Sylfaen" w:hAnsi="Sylfaen" w:cs="Sylfaen"/>
          <w:lang w:val="ka-GE"/>
        </w:rPr>
        <w:t>მომსახურებ</w:t>
      </w:r>
      <w:r w:rsidR="000B6E2E" w:rsidRPr="00E34E39">
        <w:rPr>
          <w:rFonts w:ascii="Sylfaen" w:hAnsi="Sylfaen" w:cs="Sylfaen"/>
          <w:lang w:val="ka-GE"/>
        </w:rPr>
        <w:t>ა</w:t>
      </w:r>
      <w:r w:rsidR="000B6E2E" w:rsidRPr="00E34E39">
        <w:rPr>
          <w:rFonts w:ascii="Sylfaen" w:hAnsi="Sylfaen" w:cs="Calibri"/>
          <w:lang w:val="ka-GE"/>
        </w:rPr>
        <w:t xml:space="preserve">, </w:t>
      </w:r>
      <w:r w:rsidR="000B6E2E" w:rsidRPr="00E34E39">
        <w:rPr>
          <w:rFonts w:ascii="Sylfaen" w:hAnsi="Sylfaen" w:cs="Sylfaen"/>
          <w:lang w:val="ka-GE"/>
        </w:rPr>
        <w:t>ვალთან</w:t>
      </w:r>
      <w:r w:rsidR="000B6E2E" w:rsidRPr="00E34E39">
        <w:rPr>
          <w:rFonts w:ascii="Sylfaen" w:hAnsi="Sylfaen" w:cs="Calibri"/>
          <w:lang w:val="ka-GE"/>
        </w:rPr>
        <w:t xml:space="preserve"> </w:t>
      </w:r>
      <w:r w:rsidR="000B6E2E" w:rsidRPr="00E34E39">
        <w:rPr>
          <w:rFonts w:ascii="Sylfaen" w:hAnsi="Sylfaen" w:cs="Sylfaen"/>
          <w:lang w:val="ka-GE"/>
        </w:rPr>
        <w:t>დაკავშირებული</w:t>
      </w:r>
      <w:r w:rsidR="000B6E2E" w:rsidRPr="00E34E39">
        <w:rPr>
          <w:rFonts w:ascii="Sylfaen" w:hAnsi="Sylfaen" w:cs="Calibri"/>
          <w:lang w:val="ka-GE"/>
        </w:rPr>
        <w:t xml:space="preserve"> </w:t>
      </w:r>
      <w:r w:rsidR="000B6E2E" w:rsidRPr="00E34E39">
        <w:rPr>
          <w:rFonts w:ascii="Sylfaen" w:hAnsi="Sylfaen" w:cs="Sylfaen"/>
          <w:lang w:val="ka-GE"/>
        </w:rPr>
        <w:t>ოპერაციები</w:t>
      </w:r>
      <w:r w:rsidRPr="00E34E39">
        <w:rPr>
          <w:rFonts w:ascii="Sylfaen" w:hAnsi="Sylfaen" w:cs="Calibri"/>
          <w:lang w:val="pt-BR"/>
        </w:rPr>
        <w:t xml:space="preserve">  </w:t>
      </w:r>
      <w:r w:rsidR="00544A98" w:rsidRPr="00E34E39">
        <w:rPr>
          <w:rFonts w:ascii="Sylfaen" w:hAnsi="Sylfaen" w:cs="Calibri"/>
          <w:lang w:val="pt-BR"/>
        </w:rPr>
        <w:t>20</w:t>
      </w:r>
      <w:r w:rsidRPr="00E34E39">
        <w:rPr>
          <w:rFonts w:ascii="Sylfaen" w:hAnsi="Sylfaen" w:cs="Calibri"/>
          <w:lang w:val="pt-BR"/>
        </w:rPr>
        <w:t> </w:t>
      </w:r>
      <w:r w:rsidR="00544A98" w:rsidRPr="00E34E39">
        <w:rPr>
          <w:rFonts w:ascii="Sylfaen" w:hAnsi="Sylfaen" w:cs="Calibri"/>
          <w:lang w:val="pt-BR"/>
        </w:rPr>
        <w:t>763</w:t>
      </w:r>
      <w:r w:rsidR="000B6E2E" w:rsidRPr="00E34E39">
        <w:rPr>
          <w:rFonts w:ascii="Sylfaen" w:hAnsi="Sylfaen" w:cs="Calibri"/>
          <w:lang w:val="ka-GE"/>
        </w:rPr>
        <w:t>,</w:t>
      </w:r>
      <w:r w:rsidR="00AD5C77" w:rsidRPr="00E34E39">
        <w:rPr>
          <w:rFonts w:ascii="Sylfaen" w:hAnsi="Sylfaen" w:cs="Calibri"/>
          <w:lang w:val="ka-GE"/>
        </w:rPr>
        <w:t>2</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EC6D92" w:rsidRPr="00E34E39" w:rsidRDefault="00EC6D92" w:rsidP="00456F32">
      <w:pPr>
        <w:ind w:firstLine="567"/>
        <w:jc w:val="both"/>
        <w:rPr>
          <w:rFonts w:ascii="Sylfaen" w:hAnsi="Sylfaen" w:cs="Calibri"/>
          <w:lang w:val="ka-GE"/>
        </w:rPr>
      </w:pPr>
      <w:r w:rsidRPr="00E34E39">
        <w:rPr>
          <w:rFonts w:ascii="Sylfaen" w:hAnsi="Sylfaen" w:cs="Sylfaen"/>
          <w:lang w:val="ka-GE"/>
        </w:rPr>
        <w:t>ფულადი</w:t>
      </w:r>
      <w:r w:rsidRPr="00E34E39">
        <w:rPr>
          <w:rFonts w:ascii="Sylfaen" w:hAnsi="Sylfaen" w:cs="Calibri"/>
          <w:lang w:val="pt-BR"/>
        </w:rPr>
        <w:t xml:space="preserve"> </w:t>
      </w:r>
      <w:r w:rsidRPr="00E34E39">
        <w:rPr>
          <w:rFonts w:ascii="Sylfaen" w:hAnsi="Sylfaen" w:cs="Sylfaen"/>
          <w:lang w:val="ka-GE"/>
        </w:rPr>
        <w:t>ტრანსფერები</w:t>
      </w:r>
      <w:r w:rsidRPr="00E34E39">
        <w:rPr>
          <w:rFonts w:ascii="Sylfaen" w:hAnsi="Sylfaen" w:cs="Calibri"/>
          <w:lang w:val="pt-BR"/>
        </w:rPr>
        <w:t xml:space="preserve"> </w:t>
      </w:r>
      <w:r w:rsidRPr="00E34E39">
        <w:rPr>
          <w:rFonts w:ascii="Sylfaen" w:hAnsi="Sylfaen" w:cs="Sylfaen"/>
          <w:lang w:val="ka-GE"/>
        </w:rPr>
        <w:t>მუნიციპალიტეტებში</w:t>
      </w:r>
      <w:r w:rsidRPr="00E34E39">
        <w:rPr>
          <w:rFonts w:ascii="Sylfaen" w:hAnsi="Sylfaen" w:cs="Calibri"/>
          <w:lang w:val="pt-BR"/>
        </w:rPr>
        <w:t xml:space="preserve"> </w:t>
      </w:r>
      <w:r w:rsidR="00AD5C77" w:rsidRPr="00E34E39">
        <w:rPr>
          <w:rFonts w:ascii="Sylfaen" w:hAnsi="Sylfaen" w:cs="Calibri"/>
          <w:lang w:val="ka-GE"/>
        </w:rPr>
        <w:t>27</w:t>
      </w:r>
      <w:r w:rsidRPr="00E34E39">
        <w:rPr>
          <w:rFonts w:ascii="Sylfaen" w:hAnsi="Sylfaen" w:cs="Calibri"/>
          <w:lang w:val="pt-BR"/>
        </w:rPr>
        <w:t> </w:t>
      </w:r>
      <w:r w:rsidR="00AD5C77" w:rsidRPr="00E34E39">
        <w:rPr>
          <w:rFonts w:ascii="Sylfaen" w:hAnsi="Sylfaen" w:cs="Calibri"/>
          <w:lang w:val="ka-GE"/>
        </w:rPr>
        <w:t>186</w:t>
      </w:r>
      <w:r w:rsidR="000B6E2E" w:rsidRPr="00E34E39">
        <w:rPr>
          <w:rFonts w:ascii="Sylfaen" w:hAnsi="Sylfaen" w:cs="Calibri"/>
          <w:lang w:val="ka-GE"/>
        </w:rPr>
        <w:t>,</w:t>
      </w:r>
      <w:r w:rsidR="00AD5C77" w:rsidRPr="00E34E39">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0B6E2E" w:rsidRPr="00E34E39" w:rsidRDefault="000B6E2E" w:rsidP="00456F32">
      <w:pPr>
        <w:ind w:firstLine="567"/>
        <w:jc w:val="both"/>
        <w:rPr>
          <w:rFonts w:ascii="Sylfaen" w:hAnsi="Sylfaen" w:cs="Calibri"/>
          <w:lang w:val="ka-GE"/>
        </w:rPr>
      </w:pPr>
      <w:r w:rsidRPr="00E34E39">
        <w:rPr>
          <w:rFonts w:ascii="Sylfaen" w:hAnsi="Sylfaen" w:cs="Sylfaen"/>
          <w:lang w:val="ka-GE"/>
        </w:rPr>
        <w:t>სახანძრო</w:t>
      </w:r>
      <w:r w:rsidRPr="00E34E39">
        <w:rPr>
          <w:rFonts w:ascii="Sylfaen" w:hAnsi="Sylfaen" w:cs="Calibri"/>
          <w:lang w:val="ka-GE"/>
        </w:rPr>
        <w:t>-</w:t>
      </w:r>
      <w:r w:rsidRPr="00E34E39">
        <w:rPr>
          <w:rFonts w:ascii="Sylfaen" w:hAnsi="Sylfaen" w:cs="Sylfaen"/>
          <w:lang w:val="ka-GE"/>
        </w:rPr>
        <w:t>სამაშველო</w:t>
      </w:r>
      <w:r w:rsidRPr="00E34E39">
        <w:rPr>
          <w:rFonts w:ascii="Sylfaen" w:hAnsi="Sylfaen" w:cs="Calibri"/>
          <w:lang w:val="ka-GE"/>
        </w:rPr>
        <w:t xml:space="preserve"> </w:t>
      </w:r>
      <w:r w:rsidRPr="00E34E39">
        <w:rPr>
          <w:rFonts w:ascii="Sylfaen" w:hAnsi="Sylfaen" w:cs="Sylfaen"/>
          <w:lang w:val="ka-GE"/>
        </w:rPr>
        <w:t>სამსახური</w:t>
      </w:r>
      <w:r w:rsidRPr="00E34E39">
        <w:rPr>
          <w:rFonts w:ascii="Sylfaen" w:hAnsi="Sylfaen" w:cs="Calibri"/>
          <w:lang w:val="ka-GE"/>
        </w:rPr>
        <w:t xml:space="preserve"> </w:t>
      </w:r>
      <w:r w:rsidR="00AD5C77" w:rsidRPr="00E34E39">
        <w:rPr>
          <w:rFonts w:ascii="Sylfaen" w:hAnsi="Sylfaen" w:cs="Calibri"/>
          <w:lang w:val="ka-GE"/>
        </w:rPr>
        <w:t>1</w:t>
      </w:r>
      <w:r w:rsidRPr="00E34E39">
        <w:rPr>
          <w:rFonts w:ascii="Sylfaen" w:hAnsi="Sylfaen" w:cs="Calibri"/>
          <w:lang w:val="ka-GE"/>
        </w:rPr>
        <w:t> </w:t>
      </w:r>
      <w:r w:rsidR="00AD5C77" w:rsidRPr="00E34E39">
        <w:rPr>
          <w:rFonts w:ascii="Sylfaen" w:hAnsi="Sylfaen" w:cs="Calibri"/>
          <w:lang w:val="ka-GE"/>
        </w:rPr>
        <w:t>959</w:t>
      </w:r>
      <w:r w:rsidRPr="00E34E39">
        <w:rPr>
          <w:rFonts w:ascii="Sylfaen" w:hAnsi="Sylfaen" w:cs="Calibri"/>
          <w:lang w:val="ka-GE"/>
        </w:rPr>
        <w:t>,</w:t>
      </w:r>
      <w:r w:rsidR="00AD5C77" w:rsidRPr="00E34E39">
        <w:rPr>
          <w:rFonts w:ascii="Sylfaen" w:hAnsi="Sylfaen" w:cs="Calibri"/>
          <w:lang w:val="ka-GE"/>
        </w:rPr>
        <w:t>5</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ეკონომიკური</w:t>
      </w:r>
      <w:r w:rsidRPr="00E34E39">
        <w:rPr>
          <w:rFonts w:ascii="Sylfaen" w:hAnsi="Sylfaen" w:cs="Calibri"/>
          <w:lang w:val="pt-BR"/>
        </w:rPr>
        <w:t xml:space="preserve"> </w:t>
      </w:r>
      <w:r w:rsidRPr="00E34E39">
        <w:rPr>
          <w:rFonts w:ascii="Sylfaen" w:hAnsi="Sylfaen" w:cs="Sylfaen"/>
          <w:lang w:val="ka-GE"/>
        </w:rPr>
        <w:t>საქმიანობა</w:t>
      </w:r>
      <w:r w:rsidRPr="00E34E39">
        <w:rPr>
          <w:rFonts w:ascii="Sylfaen" w:hAnsi="Sylfaen" w:cs="Calibri"/>
          <w:lang w:val="pt-BR"/>
        </w:rPr>
        <w:t xml:space="preserve"> </w:t>
      </w:r>
      <w:r w:rsidR="00AD5C77" w:rsidRPr="00E34E39">
        <w:rPr>
          <w:rFonts w:ascii="Sylfaen" w:hAnsi="Sylfaen" w:cs="Calibri"/>
          <w:lang w:val="ka-GE"/>
        </w:rPr>
        <w:t>41</w:t>
      </w:r>
      <w:r w:rsidRPr="00E34E39">
        <w:rPr>
          <w:rFonts w:ascii="Sylfaen" w:hAnsi="Sylfaen" w:cs="Calibri"/>
          <w:lang w:val="pt-BR"/>
        </w:rPr>
        <w:t> </w:t>
      </w:r>
      <w:r w:rsidR="00AD5C77" w:rsidRPr="00E34E39">
        <w:rPr>
          <w:rFonts w:ascii="Sylfaen" w:hAnsi="Sylfaen" w:cs="Calibri"/>
          <w:lang w:val="ka-GE"/>
        </w:rPr>
        <w:t>603,0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მათ</w:t>
      </w:r>
      <w:r w:rsidRPr="00E34E39">
        <w:rPr>
          <w:rFonts w:ascii="Sylfaen" w:hAnsi="Sylfaen" w:cs="Calibri"/>
          <w:lang w:val="pt-BR"/>
        </w:rPr>
        <w:t xml:space="preserve"> </w:t>
      </w:r>
      <w:r w:rsidRPr="00E34E39">
        <w:rPr>
          <w:rFonts w:ascii="Sylfaen" w:hAnsi="Sylfaen" w:cs="Sylfaen"/>
          <w:lang w:val="ka-GE"/>
        </w:rPr>
        <w:t>შორის</w:t>
      </w:r>
      <w:r w:rsidRPr="00E34E39">
        <w:rPr>
          <w:rFonts w:ascii="Sylfaen" w:hAnsi="Sylfaen" w:cs="Calibri"/>
          <w:lang w:val="pt-BR"/>
        </w:rPr>
        <w:t xml:space="preserve">: </w:t>
      </w:r>
      <w:r w:rsidRPr="00E34E39">
        <w:rPr>
          <w:rFonts w:ascii="Sylfaen" w:hAnsi="Sylfaen" w:cs="Sylfaen"/>
          <w:lang w:val="ka-GE"/>
        </w:rPr>
        <w:t>სოფლის</w:t>
      </w:r>
      <w:r w:rsidRPr="00E34E39">
        <w:rPr>
          <w:rFonts w:ascii="Sylfaen" w:hAnsi="Sylfaen" w:cs="Calibri"/>
          <w:lang w:val="pt-BR"/>
        </w:rPr>
        <w:t xml:space="preserve"> </w:t>
      </w:r>
      <w:r w:rsidRPr="00E34E39">
        <w:rPr>
          <w:rFonts w:ascii="Sylfaen" w:hAnsi="Sylfaen" w:cs="Sylfaen"/>
          <w:lang w:val="ka-GE"/>
        </w:rPr>
        <w:t>მეურნეობა</w:t>
      </w:r>
      <w:r w:rsidRPr="00E34E39">
        <w:rPr>
          <w:rFonts w:ascii="Sylfaen" w:hAnsi="Sylfaen" w:cs="Calibri"/>
          <w:lang w:val="pt-BR"/>
        </w:rPr>
        <w:t xml:space="preserve">, </w:t>
      </w:r>
      <w:r w:rsidRPr="00E34E39">
        <w:rPr>
          <w:rFonts w:ascii="Sylfaen" w:hAnsi="Sylfaen" w:cs="Sylfaen"/>
          <w:lang w:val="ka-GE"/>
        </w:rPr>
        <w:t>სატყეო</w:t>
      </w:r>
      <w:r w:rsidRPr="00E34E39">
        <w:rPr>
          <w:rFonts w:ascii="Sylfaen" w:hAnsi="Sylfaen" w:cs="Calibri"/>
          <w:lang w:val="pt-BR"/>
        </w:rPr>
        <w:t xml:space="preserve"> </w:t>
      </w:r>
      <w:r w:rsidRPr="00E34E39">
        <w:rPr>
          <w:rFonts w:ascii="Sylfaen" w:hAnsi="Sylfaen" w:cs="Sylfaen"/>
          <w:lang w:val="ka-GE"/>
        </w:rPr>
        <w:t>მეურნეობა</w:t>
      </w:r>
      <w:r w:rsidRPr="00E34E39">
        <w:rPr>
          <w:rFonts w:ascii="Sylfaen" w:hAnsi="Sylfaen" w:cs="Calibri"/>
          <w:lang w:val="pt-BR"/>
        </w:rPr>
        <w:t xml:space="preserve"> </w:t>
      </w:r>
      <w:r w:rsidR="00AD5C77" w:rsidRPr="00E34E39">
        <w:rPr>
          <w:rFonts w:ascii="Sylfaen" w:hAnsi="Sylfaen" w:cs="Calibri"/>
          <w:lang w:val="pt-BR"/>
        </w:rPr>
        <w:t>10</w:t>
      </w:r>
      <w:r w:rsidRPr="00E34E39">
        <w:rPr>
          <w:rFonts w:ascii="Sylfaen" w:hAnsi="Sylfaen" w:cs="Calibri"/>
          <w:lang w:val="pt-BR"/>
        </w:rPr>
        <w:t> </w:t>
      </w:r>
      <w:r w:rsidR="00AD5C77" w:rsidRPr="00E34E39">
        <w:rPr>
          <w:rFonts w:ascii="Sylfaen" w:hAnsi="Sylfaen" w:cs="Calibri"/>
          <w:lang w:val="ka-GE"/>
        </w:rPr>
        <w:t>424</w:t>
      </w:r>
      <w:r w:rsidRPr="00E34E39">
        <w:rPr>
          <w:rFonts w:ascii="Sylfaen" w:hAnsi="Sylfaen" w:cs="Calibri"/>
          <w:lang w:val="pt-BR"/>
        </w:rPr>
        <w:t>,</w:t>
      </w:r>
      <w:r w:rsidR="00AD5C77" w:rsidRPr="00E34E39">
        <w:rPr>
          <w:rFonts w:ascii="Sylfaen" w:hAnsi="Sylfaen" w:cs="Calibri"/>
          <w:lang w:val="ka-GE"/>
        </w:rPr>
        <w:t>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საავტომობილო</w:t>
      </w:r>
      <w:r w:rsidRPr="00E34E39">
        <w:rPr>
          <w:rFonts w:ascii="Sylfaen" w:hAnsi="Sylfaen" w:cs="Calibri"/>
          <w:lang w:val="pt-BR"/>
        </w:rPr>
        <w:t xml:space="preserve"> </w:t>
      </w:r>
      <w:r w:rsidRPr="00E34E39">
        <w:rPr>
          <w:rFonts w:ascii="Sylfaen" w:hAnsi="Sylfaen" w:cs="Sylfaen"/>
          <w:lang w:val="ka-GE"/>
        </w:rPr>
        <w:t>ტრანსპორტი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გზები</w:t>
      </w:r>
      <w:r w:rsidRPr="00E34E39">
        <w:rPr>
          <w:rFonts w:ascii="Sylfaen" w:hAnsi="Sylfaen" w:cs="Calibri"/>
          <w:lang w:val="pt-BR"/>
        </w:rPr>
        <w:t xml:space="preserve"> </w:t>
      </w:r>
      <w:r w:rsidR="00AD5C77" w:rsidRPr="00E34E39">
        <w:rPr>
          <w:rFonts w:ascii="Sylfaen" w:hAnsi="Sylfaen" w:cs="Calibri"/>
          <w:lang w:val="ka-GE"/>
        </w:rPr>
        <w:t>26</w:t>
      </w:r>
      <w:r w:rsidRPr="00E34E39">
        <w:rPr>
          <w:rFonts w:ascii="Sylfaen" w:hAnsi="Sylfaen" w:cs="Calibri"/>
          <w:lang w:val="pt-BR"/>
        </w:rPr>
        <w:t> </w:t>
      </w:r>
      <w:r w:rsidR="00AD5C77" w:rsidRPr="00E34E39">
        <w:rPr>
          <w:rFonts w:ascii="Sylfaen" w:hAnsi="Sylfaen" w:cs="Calibri"/>
          <w:lang w:val="ka-GE"/>
        </w:rPr>
        <w:t>161</w:t>
      </w:r>
      <w:r w:rsidRPr="00E34E39">
        <w:rPr>
          <w:rFonts w:ascii="Sylfaen" w:hAnsi="Sylfaen" w:cs="Calibri"/>
          <w:lang w:val="pt-BR"/>
        </w:rPr>
        <w:t>,</w:t>
      </w:r>
      <w:r w:rsidR="00AD5C77" w:rsidRPr="00E34E39">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r w:rsidRPr="00E34E39">
        <w:rPr>
          <w:rFonts w:ascii="Sylfaen" w:hAnsi="Sylfaen" w:cs="Sylfaen"/>
          <w:lang w:val="ka-GE"/>
        </w:rPr>
        <w:t>ეკონომიკის</w:t>
      </w:r>
      <w:r w:rsidRPr="00E34E39">
        <w:rPr>
          <w:rFonts w:ascii="Sylfaen" w:hAnsi="Sylfaen" w:cs="Calibri"/>
          <w:lang w:val="pt-BR"/>
        </w:rPr>
        <w:t xml:space="preserve"> </w:t>
      </w:r>
      <w:r w:rsidRPr="00E34E39">
        <w:rPr>
          <w:rFonts w:ascii="Sylfaen" w:hAnsi="Sylfaen" w:cs="Sylfaen"/>
          <w:lang w:val="ka-GE"/>
        </w:rPr>
        <w:t>სხვა</w:t>
      </w:r>
      <w:r w:rsidRPr="00E34E39">
        <w:rPr>
          <w:rFonts w:ascii="Sylfaen" w:hAnsi="Sylfaen" w:cs="Calibri"/>
          <w:lang w:val="pt-BR"/>
        </w:rPr>
        <w:t xml:space="preserve"> </w:t>
      </w:r>
      <w:r w:rsidRPr="00E34E39">
        <w:rPr>
          <w:rFonts w:ascii="Sylfaen" w:hAnsi="Sylfaen" w:cs="Sylfaen"/>
          <w:lang w:val="ka-GE"/>
        </w:rPr>
        <w:t>დარგები</w:t>
      </w:r>
      <w:r w:rsidRPr="00E34E39">
        <w:rPr>
          <w:rFonts w:ascii="Sylfaen" w:hAnsi="Sylfaen" w:cs="Calibri"/>
          <w:lang w:val="pt-BR"/>
        </w:rPr>
        <w:t xml:space="preserve"> (</w:t>
      </w:r>
      <w:r w:rsidRPr="00E34E39">
        <w:rPr>
          <w:rFonts w:ascii="Sylfaen" w:hAnsi="Sylfaen" w:cs="Sylfaen"/>
          <w:lang w:val="ka-GE"/>
        </w:rPr>
        <w:t>ვაჭრობა</w:t>
      </w:r>
      <w:r w:rsidRPr="00E34E39">
        <w:rPr>
          <w:rFonts w:ascii="Sylfaen" w:hAnsi="Sylfaen" w:cs="Calibri"/>
          <w:lang w:val="pt-BR"/>
        </w:rPr>
        <w:t>,</w:t>
      </w:r>
      <w:r w:rsidR="00D55D05" w:rsidRPr="00E34E39">
        <w:rPr>
          <w:rFonts w:ascii="Sylfaen" w:hAnsi="Sylfaen" w:cs="Calibri"/>
          <w:lang w:val="pt-BR"/>
        </w:rPr>
        <w:t xml:space="preserve"> </w:t>
      </w:r>
      <w:r w:rsidRPr="00E34E39">
        <w:rPr>
          <w:rFonts w:ascii="Sylfaen" w:hAnsi="Sylfaen" w:cs="Sylfaen"/>
          <w:lang w:val="ka-GE"/>
        </w:rPr>
        <w:t>სასტუმროები</w:t>
      </w:r>
      <w:r w:rsidRPr="00E34E39">
        <w:rPr>
          <w:rFonts w:ascii="Sylfaen" w:hAnsi="Sylfaen" w:cs="Calibri"/>
          <w:lang w:val="pt-BR"/>
        </w:rPr>
        <w:t xml:space="preserve">, </w:t>
      </w:r>
      <w:r w:rsidRPr="00E34E39">
        <w:rPr>
          <w:rFonts w:ascii="Sylfaen" w:hAnsi="Sylfaen" w:cs="Sylfaen"/>
          <w:lang w:val="ka-GE"/>
        </w:rPr>
        <w:t>რესტორნები</w:t>
      </w:r>
      <w:r w:rsidRPr="00E34E39">
        <w:rPr>
          <w:rFonts w:ascii="Sylfaen" w:hAnsi="Sylfaen" w:cs="Calibri"/>
          <w:lang w:val="pt-BR"/>
        </w:rPr>
        <w:t xml:space="preserve">, </w:t>
      </w:r>
      <w:r w:rsidRPr="00E34E39">
        <w:rPr>
          <w:rFonts w:ascii="Sylfaen" w:hAnsi="Sylfaen" w:cs="Sylfaen"/>
          <w:lang w:val="ka-GE"/>
        </w:rPr>
        <w:t>ტურიზმი</w:t>
      </w:r>
      <w:r w:rsidRPr="00E34E39">
        <w:rPr>
          <w:rFonts w:ascii="Sylfaen" w:hAnsi="Sylfaen" w:cs="Calibri"/>
          <w:lang w:val="pt-BR"/>
        </w:rPr>
        <w:t xml:space="preserve">) </w:t>
      </w:r>
      <w:r w:rsidR="00AD5C77" w:rsidRPr="00E34E39">
        <w:rPr>
          <w:rFonts w:ascii="Sylfaen" w:hAnsi="Sylfaen" w:cs="Calibri"/>
          <w:lang w:val="ka-GE"/>
        </w:rPr>
        <w:t>4</w:t>
      </w:r>
      <w:r w:rsidRPr="00E34E39">
        <w:rPr>
          <w:rFonts w:ascii="Sylfaen" w:hAnsi="Sylfaen" w:cs="Calibri"/>
          <w:lang w:val="pt-BR"/>
        </w:rPr>
        <w:t> </w:t>
      </w:r>
      <w:r w:rsidR="00AD5C77" w:rsidRPr="00E34E39">
        <w:rPr>
          <w:rFonts w:ascii="Sylfaen" w:hAnsi="Sylfaen" w:cs="Calibri"/>
          <w:lang w:val="ka-GE"/>
        </w:rPr>
        <w:t>219</w:t>
      </w:r>
      <w:r w:rsidR="00544A98" w:rsidRPr="00E34E39">
        <w:rPr>
          <w:rFonts w:ascii="Sylfaen" w:hAnsi="Sylfaen" w:cs="Calibri"/>
          <w:lang w:val="en-US"/>
        </w:rPr>
        <w:t>,</w:t>
      </w:r>
      <w:r w:rsidR="00AD5C77" w:rsidRPr="00E34E39">
        <w:rPr>
          <w:rFonts w:ascii="Sylfaen" w:hAnsi="Sylfaen" w:cs="Calibri"/>
          <w:lang w:val="ka-GE"/>
        </w:rPr>
        <w:t>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გარემოს</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sidR="009E4B21" w:rsidRPr="00E34E39">
        <w:rPr>
          <w:rFonts w:ascii="Sylfaen" w:hAnsi="Sylfaen" w:cs="Calibri"/>
          <w:lang w:val="en-US"/>
        </w:rPr>
        <w:t>1</w:t>
      </w:r>
      <w:r w:rsidRPr="00E34E39">
        <w:rPr>
          <w:rFonts w:ascii="Sylfaen" w:hAnsi="Sylfaen" w:cs="Calibri"/>
          <w:lang w:val="pt-BR"/>
        </w:rPr>
        <w:t> </w:t>
      </w:r>
      <w:r w:rsidR="00AD5C77" w:rsidRPr="00E34E39">
        <w:rPr>
          <w:rFonts w:ascii="Sylfaen" w:hAnsi="Sylfaen" w:cs="Calibri"/>
          <w:lang w:val="ka-GE"/>
        </w:rPr>
        <w:t>196</w:t>
      </w:r>
      <w:r w:rsidRPr="00E34E39">
        <w:rPr>
          <w:rFonts w:ascii="Sylfaen" w:hAnsi="Sylfaen" w:cs="Calibri"/>
          <w:lang w:val="pt-BR"/>
        </w:rPr>
        <w:t>,</w:t>
      </w:r>
      <w:r w:rsidR="00AD5C77" w:rsidRPr="00E34E39">
        <w:rPr>
          <w:rFonts w:ascii="Sylfaen" w:hAnsi="Sylfaen" w:cs="Calibri"/>
          <w:lang w:val="ka-GE"/>
        </w:rPr>
        <w:t>7</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B44C55" w:rsidRPr="00E34E39" w:rsidRDefault="00B44C55" w:rsidP="00456F32">
      <w:pPr>
        <w:ind w:firstLine="567"/>
        <w:jc w:val="both"/>
        <w:rPr>
          <w:rFonts w:ascii="Sylfaen" w:hAnsi="Sylfaen" w:cs="Sylfaen"/>
          <w:lang w:val="ka-GE"/>
        </w:rPr>
      </w:pPr>
      <w:r w:rsidRPr="00E34E39">
        <w:rPr>
          <w:rFonts w:ascii="Sylfaen" w:hAnsi="Sylfaen" w:cs="Sylfaen"/>
          <w:lang w:val="ka-GE"/>
        </w:rPr>
        <w:t>საბინაო-კომუნალური მეურნეობა</w:t>
      </w:r>
      <w:r w:rsidR="000C6647" w:rsidRPr="00E34E39">
        <w:rPr>
          <w:rFonts w:ascii="Sylfaen" w:hAnsi="Sylfaen" w:cs="Sylfaen"/>
          <w:lang w:val="ka-GE"/>
        </w:rPr>
        <w:t xml:space="preserve"> 2 </w:t>
      </w:r>
      <w:r w:rsidR="00AD5C77" w:rsidRPr="00E34E39">
        <w:rPr>
          <w:rFonts w:ascii="Sylfaen" w:hAnsi="Sylfaen" w:cs="Sylfaen"/>
          <w:lang w:val="ka-GE"/>
        </w:rPr>
        <w:t>280</w:t>
      </w:r>
      <w:r w:rsidRPr="00E34E39">
        <w:rPr>
          <w:rFonts w:ascii="Sylfaen" w:hAnsi="Sylfaen" w:cs="Sylfaen"/>
          <w:lang w:val="ka-GE"/>
        </w:rPr>
        <w:t>,</w:t>
      </w:r>
      <w:r w:rsidR="009E4B21" w:rsidRPr="00E34E39">
        <w:rPr>
          <w:rFonts w:ascii="Sylfaen" w:hAnsi="Sylfaen" w:cs="Sylfaen"/>
          <w:lang w:val="en-US"/>
        </w:rPr>
        <w:t>3</w:t>
      </w:r>
      <w:r w:rsidRPr="00E34E39">
        <w:rPr>
          <w:rFonts w:ascii="Sylfaen" w:hAnsi="Sylfaen" w:cs="Sylfaen"/>
          <w:lang w:val="ka-GE"/>
        </w:rPr>
        <w:t xml:space="preserve"> ათასი ლარი</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ჯანმრთელობის</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sidR="001B4C33" w:rsidRPr="00E34E39">
        <w:rPr>
          <w:rFonts w:ascii="Sylfaen" w:hAnsi="Sylfaen" w:cs="Calibri"/>
          <w:lang w:val="ka-GE"/>
        </w:rPr>
        <w:t>8</w:t>
      </w:r>
      <w:r w:rsidRPr="00E34E39">
        <w:rPr>
          <w:rFonts w:ascii="Sylfaen" w:hAnsi="Sylfaen" w:cs="Calibri"/>
          <w:lang w:val="pt-BR"/>
        </w:rPr>
        <w:t> </w:t>
      </w:r>
      <w:r w:rsidR="001B4C33" w:rsidRPr="00E34E39">
        <w:rPr>
          <w:rFonts w:ascii="Sylfaen" w:hAnsi="Sylfaen" w:cs="Calibri"/>
          <w:lang w:val="ka-GE"/>
        </w:rPr>
        <w:t>273</w:t>
      </w:r>
      <w:r w:rsidRPr="00E34E39">
        <w:rPr>
          <w:rFonts w:ascii="Sylfaen" w:hAnsi="Sylfaen" w:cs="Calibri"/>
          <w:lang w:val="pt-BR"/>
        </w:rPr>
        <w:t>,</w:t>
      </w:r>
      <w:r w:rsidR="001B4C33" w:rsidRPr="00E34E39">
        <w:rPr>
          <w:rFonts w:ascii="Sylfaen" w:hAnsi="Sylfaen" w:cs="Calibri"/>
          <w:lang w:val="ka-GE"/>
        </w:rPr>
        <w:t>3</w:t>
      </w:r>
      <w:r w:rsidR="002B7DC9"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 xml:space="preserve">; </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დასვენება</w:t>
      </w:r>
      <w:r w:rsidRPr="00E34E39">
        <w:rPr>
          <w:rFonts w:ascii="Sylfaen" w:hAnsi="Sylfaen" w:cs="Calibri"/>
          <w:lang w:val="pt-BR"/>
        </w:rPr>
        <w:t xml:space="preserve">, </w:t>
      </w:r>
      <w:r w:rsidRPr="00E34E39">
        <w:rPr>
          <w:rFonts w:ascii="Sylfaen" w:hAnsi="Sylfaen" w:cs="Sylfaen"/>
          <w:lang w:val="ka-GE"/>
        </w:rPr>
        <w:t>კულტურა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რელიგია</w:t>
      </w:r>
      <w:r w:rsidRPr="00E34E39">
        <w:rPr>
          <w:rFonts w:ascii="Sylfaen" w:hAnsi="Sylfaen" w:cs="Calibri"/>
          <w:lang w:val="pt-BR"/>
        </w:rPr>
        <w:t xml:space="preserve"> </w:t>
      </w:r>
      <w:r w:rsidR="001B4C33" w:rsidRPr="00E34E39">
        <w:rPr>
          <w:rFonts w:ascii="Sylfaen" w:hAnsi="Sylfaen" w:cs="Calibri"/>
          <w:lang w:val="ka-GE"/>
        </w:rPr>
        <w:t>43</w:t>
      </w:r>
      <w:r w:rsidRPr="00E34E39">
        <w:rPr>
          <w:rFonts w:ascii="Sylfaen" w:hAnsi="Sylfaen" w:cs="Calibri"/>
          <w:lang w:val="pt-BR"/>
        </w:rPr>
        <w:t> </w:t>
      </w:r>
      <w:r w:rsidR="001B4C33" w:rsidRPr="00E34E39">
        <w:rPr>
          <w:rFonts w:ascii="Sylfaen" w:hAnsi="Sylfaen" w:cs="Calibri"/>
          <w:lang w:val="ka-GE"/>
        </w:rPr>
        <w:t>109</w:t>
      </w:r>
      <w:r w:rsidRPr="00E34E39">
        <w:rPr>
          <w:rFonts w:ascii="Sylfaen" w:hAnsi="Sylfaen" w:cs="Calibri"/>
          <w:lang w:val="pt-BR"/>
        </w:rPr>
        <w:t>,</w:t>
      </w:r>
      <w:r w:rsidR="001B4C33" w:rsidRPr="00E34E39">
        <w:rPr>
          <w:rFonts w:ascii="Sylfaen" w:hAnsi="Sylfaen" w:cs="Calibri"/>
          <w:lang w:val="ka-GE"/>
        </w:rPr>
        <w:t>1</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განათლება</w:t>
      </w:r>
      <w:r w:rsidRPr="00E34E39">
        <w:rPr>
          <w:rFonts w:ascii="Sylfaen" w:hAnsi="Sylfaen" w:cs="Calibri"/>
          <w:lang w:val="pt-BR"/>
        </w:rPr>
        <w:t xml:space="preserve"> </w:t>
      </w:r>
      <w:r w:rsidR="00DA1049" w:rsidRPr="00E34E39">
        <w:rPr>
          <w:rFonts w:ascii="Sylfaen" w:hAnsi="Sylfaen" w:cs="Calibri"/>
          <w:lang w:val="ka-GE"/>
        </w:rPr>
        <w:t>1</w:t>
      </w:r>
      <w:r w:rsidR="001B4C33" w:rsidRPr="00E34E39">
        <w:rPr>
          <w:rFonts w:ascii="Sylfaen" w:hAnsi="Sylfaen" w:cs="Calibri"/>
          <w:lang w:val="ka-GE"/>
        </w:rPr>
        <w:t>8</w:t>
      </w:r>
      <w:r w:rsidRPr="00E34E39">
        <w:rPr>
          <w:rFonts w:ascii="Sylfaen" w:hAnsi="Sylfaen" w:cs="Calibri"/>
          <w:lang w:val="pt-BR"/>
        </w:rPr>
        <w:t> </w:t>
      </w:r>
      <w:r w:rsidR="001B4C33" w:rsidRPr="00E34E39">
        <w:rPr>
          <w:rFonts w:ascii="Sylfaen" w:hAnsi="Sylfaen" w:cs="Calibri"/>
          <w:lang w:val="ka-GE"/>
        </w:rPr>
        <w:t>185</w:t>
      </w:r>
      <w:r w:rsidRPr="00E34E39">
        <w:rPr>
          <w:rFonts w:ascii="Sylfaen" w:hAnsi="Sylfaen" w:cs="Calibri"/>
          <w:lang w:val="pt-BR"/>
        </w:rPr>
        <w:t>,</w:t>
      </w:r>
      <w:r w:rsidR="009E4B21" w:rsidRPr="00E34E39">
        <w:rPr>
          <w:rFonts w:ascii="Sylfaen" w:hAnsi="Sylfaen" w:cs="Calibri"/>
          <w:lang w:val="pt-BR"/>
        </w:rPr>
        <w:t>5</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სოციალური</w:t>
      </w:r>
      <w:r w:rsidRPr="00E34E39">
        <w:rPr>
          <w:rFonts w:ascii="Sylfaen" w:hAnsi="Sylfaen" w:cs="Calibri"/>
          <w:lang w:val="pt-BR"/>
        </w:rPr>
        <w:t xml:space="preserve"> </w:t>
      </w:r>
      <w:r w:rsidRPr="00E34E39">
        <w:rPr>
          <w:rFonts w:ascii="Sylfaen" w:hAnsi="Sylfaen" w:cs="Sylfaen"/>
          <w:lang w:val="ka-GE"/>
        </w:rPr>
        <w:t>დაცვა</w:t>
      </w:r>
      <w:r w:rsidRPr="00E34E39">
        <w:rPr>
          <w:rFonts w:ascii="Sylfaen" w:hAnsi="Sylfaen" w:cs="Calibri"/>
          <w:lang w:val="pt-BR"/>
        </w:rPr>
        <w:t xml:space="preserve"> </w:t>
      </w:r>
      <w:r w:rsidR="009E4B21" w:rsidRPr="00E34E39">
        <w:rPr>
          <w:rFonts w:ascii="Sylfaen" w:hAnsi="Sylfaen" w:cs="Calibri"/>
          <w:lang w:val="en-US"/>
        </w:rPr>
        <w:t>1 1</w:t>
      </w:r>
      <w:r w:rsidR="001B4C33" w:rsidRPr="00E34E39">
        <w:rPr>
          <w:rFonts w:ascii="Sylfaen" w:hAnsi="Sylfaen" w:cs="Calibri"/>
          <w:lang w:val="ka-GE"/>
        </w:rPr>
        <w:t>04</w:t>
      </w:r>
      <w:r w:rsidRPr="00E34E39">
        <w:rPr>
          <w:rFonts w:ascii="Sylfaen" w:hAnsi="Sylfaen" w:cs="Calibri"/>
          <w:lang w:val="pt-BR"/>
        </w:rPr>
        <w:t>,</w:t>
      </w:r>
      <w:r w:rsidR="001B4C33" w:rsidRPr="00E34E39">
        <w:rPr>
          <w:rFonts w:ascii="Sylfaen" w:hAnsi="Sylfaen" w:cs="Calibri"/>
          <w:lang w:val="ka-GE"/>
        </w:rPr>
        <w:t>6</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1B4C33" w:rsidRPr="00E34E39" w:rsidRDefault="001B4C33" w:rsidP="00456F32">
      <w:pPr>
        <w:ind w:firstLine="567"/>
        <w:jc w:val="both"/>
        <w:rPr>
          <w:rFonts w:ascii="Sylfaen" w:hAnsi="Sylfaen" w:cs="Calibri"/>
          <w:lang w:val="ka-GE"/>
        </w:rPr>
      </w:pPr>
      <w:r w:rsidRPr="00E34E39">
        <w:rPr>
          <w:rFonts w:ascii="Sylfaen" w:hAnsi="Sylfaen" w:cs="Calibri"/>
          <w:lang w:val="ka-GE"/>
        </w:rPr>
        <w:t>ფინანსური აქტივების ზრდა 2 222,9 ათასი ლარი;</w:t>
      </w:r>
    </w:p>
    <w:p w:rsidR="00EC6D92" w:rsidRPr="00E34E39" w:rsidRDefault="00EC6D92" w:rsidP="00456F32">
      <w:pPr>
        <w:ind w:firstLine="567"/>
        <w:jc w:val="both"/>
        <w:rPr>
          <w:rFonts w:ascii="Sylfaen" w:hAnsi="Sylfaen" w:cs="Calibri"/>
          <w:lang w:val="ka-GE"/>
        </w:rPr>
      </w:pPr>
      <w:r w:rsidRPr="00E34E39">
        <w:rPr>
          <w:rFonts w:ascii="Sylfaen" w:hAnsi="Sylfaen" w:cs="Sylfaen"/>
          <w:lang w:val="ka-GE"/>
        </w:rPr>
        <w:t>ვალდებულებების</w:t>
      </w:r>
      <w:r w:rsidRPr="00E34E39">
        <w:rPr>
          <w:rFonts w:ascii="Sylfaen" w:hAnsi="Sylfaen" w:cs="Calibri"/>
          <w:lang w:val="pt-BR"/>
        </w:rPr>
        <w:t xml:space="preserve"> </w:t>
      </w:r>
      <w:r w:rsidR="00DA1049" w:rsidRPr="00E34E39">
        <w:rPr>
          <w:rFonts w:ascii="Sylfaen" w:hAnsi="Sylfaen" w:cs="Sylfaen"/>
          <w:lang w:val="ka-GE"/>
        </w:rPr>
        <w:t>მომსახურება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დაფარვა</w:t>
      </w:r>
      <w:r w:rsidRPr="00E34E39">
        <w:rPr>
          <w:rFonts w:ascii="Sylfaen" w:hAnsi="Sylfaen" w:cs="Calibri"/>
          <w:lang w:val="pt-BR"/>
        </w:rPr>
        <w:t xml:space="preserve"> </w:t>
      </w:r>
      <w:r w:rsidR="001B4C33" w:rsidRPr="00E34E39">
        <w:rPr>
          <w:rFonts w:ascii="Sylfaen" w:hAnsi="Sylfaen" w:cs="Calibri"/>
          <w:lang w:val="ka-GE"/>
        </w:rPr>
        <w:t>2</w:t>
      </w:r>
      <w:r w:rsidR="000C6647" w:rsidRPr="00E34E39">
        <w:rPr>
          <w:rFonts w:ascii="Sylfaen" w:hAnsi="Sylfaen" w:cs="Calibri"/>
          <w:lang w:val="pt-BR"/>
        </w:rPr>
        <w:t> </w:t>
      </w:r>
      <w:r w:rsidR="001B4C33" w:rsidRPr="00E34E39">
        <w:rPr>
          <w:rFonts w:ascii="Sylfaen" w:hAnsi="Sylfaen" w:cs="Calibri"/>
          <w:lang w:val="ka-GE"/>
        </w:rPr>
        <w:t>147</w:t>
      </w:r>
      <w:r w:rsidR="00DA1049" w:rsidRPr="00E34E39">
        <w:rPr>
          <w:rFonts w:ascii="Sylfaen" w:hAnsi="Sylfaen" w:cs="Calibri"/>
          <w:lang w:val="ka-GE"/>
        </w:rPr>
        <w:t>,</w:t>
      </w:r>
      <w:r w:rsidR="001B4C33" w:rsidRPr="00E34E39">
        <w:rPr>
          <w:rFonts w:ascii="Sylfaen" w:hAnsi="Sylfaen" w:cs="Calibri"/>
          <w:lang w:val="ka-GE"/>
        </w:rPr>
        <w:t>4</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ka-GE"/>
        </w:rPr>
        <w:t>.</w:t>
      </w:r>
    </w:p>
    <w:p w:rsidR="00EC6D92" w:rsidRPr="00E34E39" w:rsidRDefault="00EC6D92" w:rsidP="00456F32">
      <w:pPr>
        <w:autoSpaceDE w:val="0"/>
        <w:autoSpaceDN w:val="0"/>
        <w:adjustRightInd w:val="0"/>
        <w:ind w:firstLine="567"/>
        <w:jc w:val="both"/>
        <w:rPr>
          <w:rFonts w:ascii="Sylfaen" w:hAnsi="Sylfaen" w:cs="Calibri"/>
          <w:sz w:val="18"/>
          <w:lang w:val="ka-GE"/>
        </w:rPr>
      </w:pPr>
    </w:p>
    <w:p w:rsidR="00EC6D92" w:rsidRPr="00E34E39" w:rsidRDefault="00EC6D92" w:rsidP="00456F32">
      <w:pPr>
        <w:rPr>
          <w:rFonts w:ascii="Sylfaen" w:hAnsi="Sylfaen" w:cs="Calibri"/>
          <w:b/>
          <w:bCs/>
          <w:lang w:val="pt-BR"/>
        </w:rPr>
      </w:pPr>
      <w:r w:rsidRPr="00E34E39">
        <w:rPr>
          <w:rFonts w:ascii="Sylfaen" w:hAnsi="Sylfaen" w:cs="Sylfaen"/>
          <w:b/>
          <w:bCs/>
          <w:lang w:val="ka-GE"/>
        </w:rPr>
        <w:t>მიმდინარე</w:t>
      </w:r>
      <w:r w:rsidRPr="00E34E39">
        <w:rPr>
          <w:rFonts w:ascii="Sylfaen" w:hAnsi="Sylfaen" w:cs="Calibri"/>
          <w:b/>
          <w:bCs/>
          <w:lang w:val="pt-BR"/>
        </w:rPr>
        <w:t xml:space="preserve"> </w:t>
      </w:r>
      <w:r w:rsidRPr="00E34E39">
        <w:rPr>
          <w:rFonts w:ascii="Sylfaen" w:hAnsi="Sylfaen" w:cs="Sylfaen"/>
          <w:b/>
          <w:bCs/>
          <w:lang w:val="ka-GE"/>
        </w:rPr>
        <w:t>საბიუჯეტო</w:t>
      </w:r>
      <w:r w:rsidRPr="00E34E39">
        <w:rPr>
          <w:rFonts w:ascii="Sylfaen" w:hAnsi="Sylfaen" w:cs="Calibri"/>
          <w:b/>
          <w:bCs/>
          <w:lang w:val="ka-GE"/>
        </w:rPr>
        <w:t xml:space="preserve"> </w:t>
      </w:r>
      <w:r w:rsidRPr="00E34E39">
        <w:rPr>
          <w:rFonts w:ascii="Sylfaen" w:hAnsi="Sylfaen" w:cs="Sylfaen"/>
          <w:b/>
          <w:bCs/>
          <w:lang w:val="ka-GE"/>
        </w:rPr>
        <w:t>წლის</w:t>
      </w:r>
      <w:r w:rsidRPr="00E34E39">
        <w:rPr>
          <w:rFonts w:ascii="Sylfaen" w:hAnsi="Sylfaen" w:cs="Calibri"/>
          <w:b/>
          <w:bCs/>
          <w:lang w:val="pt-BR"/>
        </w:rPr>
        <w:t xml:space="preserve"> </w:t>
      </w:r>
      <w:r w:rsidRPr="00E34E39">
        <w:rPr>
          <w:rFonts w:ascii="Sylfaen" w:hAnsi="Sylfaen" w:cs="Sylfaen"/>
          <w:b/>
          <w:bCs/>
          <w:lang w:val="ka-GE"/>
        </w:rPr>
        <w:t>რესპუბლიკური</w:t>
      </w:r>
      <w:r w:rsidR="009A64E7" w:rsidRPr="00E34E39">
        <w:rPr>
          <w:rFonts w:ascii="Sylfaen" w:hAnsi="Sylfaen" w:cs="Calibri"/>
          <w:b/>
          <w:bCs/>
          <w:lang w:val="ka-GE"/>
        </w:rPr>
        <w:t xml:space="preserve"> </w:t>
      </w:r>
      <w:r w:rsidRPr="00E34E39">
        <w:rPr>
          <w:rFonts w:ascii="Sylfaen" w:hAnsi="Sylfaen" w:cs="Sylfaen"/>
          <w:b/>
          <w:bCs/>
          <w:lang w:val="ka-GE"/>
        </w:rPr>
        <w:t>ბიუჯეტის</w:t>
      </w:r>
      <w:r w:rsidR="009A64E7" w:rsidRPr="00E34E39">
        <w:rPr>
          <w:rFonts w:ascii="Sylfaen" w:hAnsi="Sylfaen" w:cs="Calibri"/>
          <w:b/>
          <w:bCs/>
          <w:lang w:val="ka-GE"/>
        </w:rPr>
        <w:t xml:space="preserve"> </w:t>
      </w:r>
      <w:r w:rsidRPr="00E34E39">
        <w:rPr>
          <w:rFonts w:ascii="Sylfaen" w:hAnsi="Sylfaen" w:cs="Calibri"/>
          <w:b/>
          <w:bCs/>
          <w:lang w:val="pt-BR"/>
        </w:rPr>
        <w:t xml:space="preserve"> </w:t>
      </w:r>
      <w:r w:rsidR="009A64E7" w:rsidRPr="00E34E39">
        <w:rPr>
          <w:rFonts w:ascii="Sylfaen" w:hAnsi="Sylfaen" w:cs="Sylfaen"/>
          <w:b/>
          <w:bCs/>
          <w:lang w:val="ka-GE"/>
        </w:rPr>
        <w:t>გადამუშავებული</w:t>
      </w:r>
      <w:r w:rsidR="009A64E7" w:rsidRPr="00E34E39">
        <w:rPr>
          <w:rFonts w:ascii="Sylfaen" w:hAnsi="Sylfaen" w:cs="Calibri"/>
          <w:b/>
          <w:bCs/>
          <w:lang w:val="ka-GE"/>
        </w:rPr>
        <w:t xml:space="preserve"> </w:t>
      </w:r>
      <w:r w:rsidRPr="00E34E39">
        <w:rPr>
          <w:rFonts w:ascii="Sylfaen" w:hAnsi="Sylfaen" w:cs="Sylfaen"/>
          <w:b/>
          <w:bCs/>
          <w:lang w:val="ka-GE"/>
        </w:rPr>
        <w:t>პროგნოზი</w:t>
      </w:r>
    </w:p>
    <w:p w:rsidR="00EC6D92" w:rsidRPr="00E34E39" w:rsidRDefault="00EC6D92" w:rsidP="00456F32">
      <w:pPr>
        <w:ind w:firstLine="567"/>
        <w:jc w:val="center"/>
        <w:rPr>
          <w:rFonts w:ascii="Sylfaen" w:hAnsi="Sylfaen" w:cs="Calibri"/>
          <w:b/>
          <w:bCs/>
          <w:sz w:val="18"/>
          <w:lang w:val="pt-BR"/>
        </w:rPr>
      </w:pPr>
    </w:p>
    <w:p w:rsidR="00EC6D92" w:rsidRPr="00E34E39" w:rsidRDefault="00EC6D92" w:rsidP="00456F32">
      <w:pPr>
        <w:ind w:firstLine="567"/>
        <w:jc w:val="both"/>
        <w:rPr>
          <w:rFonts w:ascii="Sylfaen" w:hAnsi="Sylfaen" w:cs="Calibri"/>
          <w:lang w:val="pt-BR"/>
        </w:rPr>
      </w:pPr>
      <w:r w:rsidRPr="00E34E39">
        <w:rPr>
          <w:rFonts w:ascii="Sylfaen" w:hAnsi="Sylfaen" w:cs="Calibri"/>
          <w:lang w:val="pt-BR"/>
        </w:rPr>
        <w:t>201</w:t>
      </w:r>
      <w:r w:rsidR="00776AB7" w:rsidRPr="00E34E39">
        <w:rPr>
          <w:rFonts w:ascii="Sylfaen" w:hAnsi="Sylfaen" w:cs="Calibri"/>
          <w:lang w:val="en-US"/>
        </w:rPr>
        <w:t>6</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ავტონომიური</w:t>
      </w:r>
      <w:r w:rsidRPr="00E34E39">
        <w:rPr>
          <w:rFonts w:ascii="Sylfaen" w:hAnsi="Sylfaen" w:cs="Calibri"/>
          <w:lang w:val="pt-BR"/>
        </w:rPr>
        <w:t xml:space="preserve"> </w:t>
      </w:r>
      <w:r w:rsidRPr="00E34E39">
        <w:rPr>
          <w:rFonts w:ascii="Sylfaen" w:hAnsi="Sylfaen" w:cs="Sylfaen"/>
          <w:lang w:val="ka-GE"/>
        </w:rPr>
        <w:t>რესპუბლიკის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შემოსულობები</w:t>
      </w:r>
      <w:r w:rsidRPr="00E34E39">
        <w:rPr>
          <w:rFonts w:ascii="Sylfaen" w:hAnsi="Sylfaen" w:cs="Calibri"/>
          <w:lang w:val="pt-BR"/>
        </w:rPr>
        <w:t xml:space="preserve"> </w:t>
      </w:r>
      <w:r w:rsidRPr="00E34E39">
        <w:rPr>
          <w:rFonts w:ascii="Sylfaen" w:hAnsi="Sylfaen" w:cs="Sylfaen"/>
          <w:lang w:val="ka-GE"/>
        </w:rPr>
        <w:t>განისაზღვრა</w:t>
      </w:r>
      <w:r w:rsidRPr="00E34E39">
        <w:rPr>
          <w:rFonts w:ascii="Sylfaen" w:hAnsi="Sylfaen" w:cs="Calibri"/>
          <w:lang w:val="pt-BR"/>
        </w:rPr>
        <w:t xml:space="preserve"> </w:t>
      </w:r>
      <w:r w:rsidR="00776AB7" w:rsidRPr="00E34E39">
        <w:rPr>
          <w:rFonts w:ascii="Sylfaen" w:hAnsi="Sylfaen" w:cs="Calibri"/>
          <w:lang w:val="en-US"/>
        </w:rPr>
        <w:t>165</w:t>
      </w:r>
      <w:r w:rsidR="00831F7C" w:rsidRPr="00E34E39">
        <w:rPr>
          <w:rFonts w:ascii="Sylfaen" w:hAnsi="Sylfaen" w:cs="Calibri"/>
          <w:lang w:val="ka-GE"/>
        </w:rPr>
        <w:t> </w:t>
      </w:r>
      <w:r w:rsidR="00776AB7" w:rsidRPr="00E34E39">
        <w:rPr>
          <w:rFonts w:ascii="Sylfaen" w:hAnsi="Sylfaen" w:cs="Calibri"/>
          <w:lang w:val="en-US"/>
        </w:rPr>
        <w:t>725</w:t>
      </w:r>
      <w:r w:rsidR="00831F7C" w:rsidRPr="00E34E39">
        <w:rPr>
          <w:rFonts w:ascii="Sylfaen" w:hAnsi="Sylfaen" w:cs="Calibri"/>
          <w:lang w:val="ka-GE"/>
        </w:rPr>
        <w:t>,</w:t>
      </w:r>
      <w:r w:rsidR="00776AB7" w:rsidRPr="00E34E39">
        <w:rPr>
          <w:rFonts w:ascii="Sylfaen" w:hAnsi="Sylfaen" w:cs="Calibri"/>
          <w:lang w:val="en-US"/>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ლარის</w:t>
      </w:r>
      <w:r w:rsidRPr="00E34E39">
        <w:rPr>
          <w:rFonts w:ascii="Sylfaen" w:hAnsi="Sylfaen" w:cs="Calibri"/>
          <w:lang w:val="pt-BR"/>
        </w:rPr>
        <w:t xml:space="preserve"> </w:t>
      </w:r>
      <w:r w:rsidRPr="00E34E39">
        <w:rPr>
          <w:rFonts w:ascii="Sylfaen" w:hAnsi="Sylfaen" w:cs="Sylfaen"/>
          <w:lang w:val="ka-GE"/>
        </w:rPr>
        <w:t>ოდენობით</w:t>
      </w:r>
      <w:r w:rsidRPr="00E34E39">
        <w:rPr>
          <w:rFonts w:ascii="Sylfaen" w:hAnsi="Sylfaen" w:cs="Calibri"/>
          <w:lang w:val="pt-BR"/>
        </w:rPr>
        <w:t>.</w:t>
      </w:r>
    </w:p>
    <w:p w:rsidR="002B1437" w:rsidRPr="00E34E39" w:rsidRDefault="00EC6D92" w:rsidP="001641F2">
      <w:pPr>
        <w:ind w:firstLine="567"/>
        <w:jc w:val="both"/>
        <w:rPr>
          <w:rFonts w:ascii="Sylfaen" w:hAnsi="Sylfaen" w:cs="Calibri"/>
          <w:lang w:val="pt-BR"/>
        </w:rPr>
      </w:pPr>
      <w:r w:rsidRPr="00E34E39">
        <w:rPr>
          <w:rFonts w:ascii="Sylfaen" w:hAnsi="Sylfaen" w:cs="Calibri"/>
          <w:lang w:val="pt-BR"/>
        </w:rPr>
        <w:t>201</w:t>
      </w:r>
      <w:r w:rsidR="00776AB7" w:rsidRPr="00E34E39">
        <w:rPr>
          <w:rFonts w:ascii="Sylfaen" w:hAnsi="Sylfaen" w:cs="Calibri"/>
          <w:lang w:val="en-US"/>
        </w:rPr>
        <w:t>6</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გადასახადების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მაჩვენებელი</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337E56" w:rsidRPr="00E34E39">
        <w:rPr>
          <w:rFonts w:ascii="Sylfaen" w:hAnsi="Sylfaen" w:cs="Calibri"/>
          <w:lang w:val="ka-GE"/>
        </w:rPr>
        <w:t>1</w:t>
      </w:r>
      <w:r w:rsidR="00046DB0" w:rsidRPr="00E34E39">
        <w:rPr>
          <w:rFonts w:ascii="Sylfaen" w:hAnsi="Sylfaen" w:cs="Calibri"/>
          <w:lang w:val="en-US"/>
        </w:rPr>
        <w:t>4</w:t>
      </w:r>
      <w:r w:rsidR="00893DF6" w:rsidRPr="00E34E39">
        <w:rPr>
          <w:rFonts w:ascii="Sylfaen" w:hAnsi="Sylfaen" w:cs="Calibri"/>
          <w:lang w:val="en-US"/>
        </w:rPr>
        <w:t>0</w:t>
      </w:r>
      <w:r w:rsidRPr="00E34E39">
        <w:rPr>
          <w:rFonts w:ascii="Sylfaen" w:hAnsi="Sylfaen" w:cs="Calibri"/>
          <w:lang w:val="ka-GE"/>
        </w:rPr>
        <w:t> </w:t>
      </w:r>
      <w:r w:rsidR="00337E56" w:rsidRPr="00E34E39">
        <w:rPr>
          <w:rFonts w:ascii="Sylfaen" w:hAnsi="Sylfaen" w:cs="Calibri"/>
          <w:lang w:val="ka-GE"/>
        </w:rPr>
        <w:t>00</w:t>
      </w:r>
      <w:r w:rsidRPr="00E34E39">
        <w:rPr>
          <w:rFonts w:ascii="Sylfaen" w:hAnsi="Sylfaen" w:cs="Calibri"/>
          <w:lang w:val="ka-GE"/>
        </w:rPr>
        <w:t>0,0</w:t>
      </w:r>
      <w:r w:rsidRPr="00E34E39">
        <w:rPr>
          <w:rFonts w:ascii="Sylfaen" w:hAnsi="Sylfaen" w:cs="Calibri"/>
          <w:lang w:val="pt-BR"/>
        </w:rPr>
        <w:t xml:space="preserve">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pt-BR"/>
        </w:rPr>
        <w:t xml:space="preserve">, </w:t>
      </w:r>
      <w:r w:rsidRPr="00E34E39">
        <w:rPr>
          <w:rFonts w:ascii="Sylfaen" w:hAnsi="Sylfaen" w:cs="Sylfaen"/>
          <w:lang w:val="ka-GE"/>
        </w:rPr>
        <w:t>რესპუბლიკურ</w:t>
      </w:r>
      <w:r w:rsidRPr="00E34E39">
        <w:rPr>
          <w:rFonts w:ascii="Sylfaen" w:hAnsi="Sylfaen" w:cs="Calibri"/>
          <w:lang w:val="pt-BR"/>
        </w:rPr>
        <w:t xml:space="preserve"> </w:t>
      </w:r>
      <w:r w:rsidRPr="00E34E39">
        <w:rPr>
          <w:rFonts w:ascii="Sylfaen" w:hAnsi="Sylfaen" w:cs="Sylfaen"/>
          <w:lang w:val="ka-GE"/>
        </w:rPr>
        <w:t>ბიუჯეტში</w:t>
      </w:r>
      <w:r w:rsidRPr="00E34E39">
        <w:rPr>
          <w:rFonts w:ascii="Sylfaen" w:hAnsi="Sylfaen" w:cs="Calibri"/>
          <w:lang w:val="pt-BR"/>
        </w:rPr>
        <w:t xml:space="preserve"> </w:t>
      </w:r>
      <w:r w:rsidRPr="00E34E39">
        <w:rPr>
          <w:rFonts w:ascii="Sylfaen" w:hAnsi="Sylfaen" w:cs="Sylfaen"/>
          <w:lang w:val="ka-GE"/>
        </w:rPr>
        <w:t>გადასახადების</w:t>
      </w:r>
      <w:r w:rsidRPr="00E34E39">
        <w:rPr>
          <w:rFonts w:ascii="Sylfaen" w:hAnsi="Sylfaen" w:cs="Calibri"/>
          <w:lang w:val="pt-BR"/>
        </w:rPr>
        <w:t xml:space="preserve"> </w:t>
      </w:r>
      <w:r w:rsidRPr="00E34E39">
        <w:rPr>
          <w:rFonts w:ascii="Sylfaen" w:hAnsi="Sylfaen" w:cs="Sylfaen"/>
          <w:lang w:val="ka-GE"/>
        </w:rPr>
        <w:t>კუთხით</w:t>
      </w:r>
      <w:r w:rsidRPr="00E34E39">
        <w:rPr>
          <w:rFonts w:ascii="Sylfaen" w:hAnsi="Sylfaen" w:cs="Calibri"/>
          <w:lang w:val="pt-BR"/>
        </w:rPr>
        <w:t xml:space="preserve"> </w:t>
      </w:r>
      <w:r w:rsidRPr="00E34E39">
        <w:rPr>
          <w:rFonts w:ascii="Sylfaen" w:hAnsi="Sylfaen" w:cs="Sylfaen"/>
          <w:lang w:val="ka-GE"/>
        </w:rPr>
        <w:t>ირიცხება</w:t>
      </w:r>
      <w:r w:rsidRPr="00E34E39">
        <w:rPr>
          <w:rFonts w:ascii="Sylfaen" w:hAnsi="Sylfaen" w:cs="Calibri"/>
          <w:lang w:val="pt-BR"/>
        </w:rPr>
        <w:t xml:space="preserve"> </w:t>
      </w:r>
      <w:r w:rsidRPr="00E34E39">
        <w:rPr>
          <w:rFonts w:ascii="Sylfaen" w:hAnsi="Sylfaen" w:cs="Sylfaen"/>
          <w:lang w:val="ka-GE"/>
        </w:rPr>
        <w:t>მხოლოდ</w:t>
      </w:r>
      <w:r w:rsidRPr="00E34E39">
        <w:rPr>
          <w:rFonts w:ascii="Sylfaen" w:hAnsi="Sylfaen" w:cs="Calibri"/>
          <w:lang w:val="pt-BR"/>
        </w:rPr>
        <w:t xml:space="preserve"> </w:t>
      </w:r>
      <w:r w:rsidRPr="00E34E39">
        <w:rPr>
          <w:rFonts w:ascii="Sylfaen" w:hAnsi="Sylfaen" w:cs="Sylfaen"/>
          <w:lang w:val="ka-GE"/>
        </w:rPr>
        <w:t>საშემოსავლო</w:t>
      </w:r>
      <w:r w:rsidRPr="00E34E39">
        <w:rPr>
          <w:rFonts w:ascii="Sylfaen" w:hAnsi="Sylfaen" w:cs="Calibri"/>
          <w:lang w:val="pt-BR"/>
        </w:rPr>
        <w:t xml:space="preserve"> </w:t>
      </w:r>
      <w:r w:rsidRPr="00E34E39">
        <w:rPr>
          <w:rFonts w:ascii="Sylfaen" w:hAnsi="Sylfaen" w:cs="Sylfaen"/>
          <w:lang w:val="ka-GE"/>
        </w:rPr>
        <w:t>გადასახადი</w:t>
      </w:r>
      <w:r w:rsidRPr="00E34E39">
        <w:rPr>
          <w:rFonts w:ascii="Sylfaen" w:hAnsi="Sylfaen" w:cs="Calibri"/>
          <w:lang w:val="pt-BR"/>
        </w:rPr>
        <w:t>.</w:t>
      </w:r>
    </w:p>
    <w:p w:rsidR="001641F2" w:rsidRPr="00E34E39" w:rsidRDefault="00EC6D92" w:rsidP="001641F2">
      <w:pPr>
        <w:ind w:firstLine="567"/>
        <w:jc w:val="both"/>
        <w:rPr>
          <w:rFonts w:ascii="Sylfaen" w:hAnsi="Sylfaen" w:cs="Calibri"/>
          <w:lang w:val="pt-BR"/>
        </w:rPr>
      </w:pPr>
      <w:r w:rsidRPr="00E34E39">
        <w:rPr>
          <w:rFonts w:ascii="Sylfaen" w:hAnsi="Sylfaen" w:cs="Calibri"/>
          <w:lang w:val="pt-BR"/>
        </w:rPr>
        <w:t>201</w:t>
      </w:r>
      <w:r w:rsidR="00893DF6" w:rsidRPr="00E34E39">
        <w:rPr>
          <w:rFonts w:ascii="Sylfaen" w:hAnsi="Sylfaen" w:cs="Calibri"/>
          <w:lang w:val="en-US"/>
        </w:rPr>
        <w:t>6</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სხვა</w:t>
      </w:r>
      <w:r w:rsidRPr="00E34E39">
        <w:rPr>
          <w:rFonts w:ascii="Sylfaen" w:hAnsi="Sylfaen" w:cs="Calibri"/>
          <w:lang w:val="pt-BR"/>
        </w:rPr>
        <w:t xml:space="preserve"> </w:t>
      </w:r>
      <w:r w:rsidRPr="00E34E39">
        <w:rPr>
          <w:rFonts w:ascii="Sylfaen" w:hAnsi="Sylfaen" w:cs="Sylfaen"/>
          <w:lang w:val="ka-GE"/>
        </w:rPr>
        <w:t>შემოსავლების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მაჩვენებელი</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893DF6" w:rsidRPr="00E34E39">
        <w:rPr>
          <w:rFonts w:ascii="Sylfaen" w:hAnsi="Sylfaen" w:cs="Calibri"/>
          <w:lang w:val="en-US"/>
        </w:rPr>
        <w:t>7</w:t>
      </w:r>
      <w:r w:rsidRPr="00E34E39">
        <w:rPr>
          <w:rFonts w:ascii="Sylfaen" w:hAnsi="Sylfaen" w:cs="Calibri"/>
          <w:lang w:val="pt-BR"/>
        </w:rPr>
        <w:t> </w:t>
      </w:r>
      <w:r w:rsidR="00893DF6" w:rsidRPr="00E34E39">
        <w:rPr>
          <w:rFonts w:ascii="Sylfaen" w:hAnsi="Sylfaen" w:cs="Calibri"/>
          <w:lang w:val="pt-BR"/>
        </w:rPr>
        <w:t>725</w:t>
      </w:r>
      <w:r w:rsidR="00A83DA8" w:rsidRPr="00E34E39">
        <w:rPr>
          <w:rFonts w:ascii="Sylfaen" w:hAnsi="Sylfaen" w:cs="Calibri"/>
          <w:lang w:val="pt-BR"/>
        </w:rPr>
        <w:t>,</w:t>
      </w:r>
      <w:r w:rsidR="00893DF6" w:rsidRPr="00E34E39">
        <w:rPr>
          <w:rFonts w:ascii="Sylfaen" w:hAnsi="Sylfaen" w:cs="Calibri"/>
          <w:lang w:val="pt-BR"/>
        </w:rPr>
        <w:t>0</w:t>
      </w:r>
      <w:r w:rsidRPr="00E34E39">
        <w:rPr>
          <w:rFonts w:ascii="Sylfaen" w:hAnsi="Sylfaen" w:cs="Calibri"/>
          <w:lang w:val="pt-BR"/>
        </w:rPr>
        <w:t xml:space="preserve">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ka-GE"/>
        </w:rPr>
        <w:t>.</w:t>
      </w:r>
      <w:r w:rsidRPr="00E34E39">
        <w:rPr>
          <w:rFonts w:ascii="Sylfaen" w:hAnsi="Sylfaen" w:cs="Calibri"/>
          <w:lang w:val="pt-BR"/>
        </w:rPr>
        <w:t xml:space="preserve"> </w:t>
      </w:r>
    </w:p>
    <w:p w:rsidR="00EC6D92" w:rsidRPr="00E34E39" w:rsidRDefault="00EC6D92" w:rsidP="00456F32">
      <w:pPr>
        <w:ind w:firstLine="567"/>
        <w:jc w:val="both"/>
        <w:rPr>
          <w:rFonts w:ascii="Sylfaen" w:hAnsi="Sylfaen" w:cs="Calibri"/>
          <w:lang w:val="pt-BR"/>
        </w:rPr>
      </w:pPr>
      <w:r w:rsidRPr="00E34E39">
        <w:rPr>
          <w:rFonts w:ascii="Sylfaen" w:hAnsi="Sylfaen" w:cs="Calibri"/>
          <w:lang w:val="pt-BR"/>
        </w:rPr>
        <w:t>201</w:t>
      </w:r>
      <w:r w:rsidR="00893DF6" w:rsidRPr="00E34E39">
        <w:rPr>
          <w:rFonts w:ascii="Sylfaen" w:hAnsi="Sylfaen" w:cs="Calibri"/>
          <w:lang w:val="en-US"/>
        </w:rPr>
        <w:t>6</w:t>
      </w:r>
      <w:r w:rsidRPr="00E34E39">
        <w:rPr>
          <w:rFonts w:ascii="Sylfaen" w:hAnsi="Sylfaen" w:cs="Calibri"/>
          <w:lang w:val="pt-BR"/>
        </w:rPr>
        <w:t xml:space="preserve"> </w:t>
      </w:r>
      <w:r w:rsidRPr="00E34E39">
        <w:rPr>
          <w:rFonts w:ascii="Sylfaen" w:hAnsi="Sylfaen" w:cs="Sylfaen"/>
          <w:lang w:val="ka-GE"/>
        </w:rPr>
        <w:t>წელს</w:t>
      </w:r>
      <w:r w:rsidRPr="00E34E39">
        <w:rPr>
          <w:rFonts w:ascii="Sylfaen" w:hAnsi="Sylfaen" w:cs="Calibri"/>
          <w:lang w:val="pt-BR"/>
        </w:rPr>
        <w:t xml:space="preserve"> </w:t>
      </w:r>
      <w:r w:rsidRPr="00E34E39">
        <w:rPr>
          <w:rFonts w:ascii="Sylfaen" w:hAnsi="Sylfaen" w:cs="Sylfaen"/>
          <w:lang w:val="ka-GE"/>
        </w:rPr>
        <w:t>არაფინანსური</w:t>
      </w:r>
      <w:r w:rsidRPr="00E34E39">
        <w:rPr>
          <w:rFonts w:ascii="Sylfaen" w:hAnsi="Sylfaen" w:cs="Calibri"/>
          <w:lang w:val="pt-BR"/>
        </w:rPr>
        <w:t xml:space="preserve"> </w:t>
      </w:r>
      <w:r w:rsidRPr="00E34E39">
        <w:rPr>
          <w:rFonts w:ascii="Sylfaen" w:hAnsi="Sylfaen" w:cs="Sylfaen"/>
          <w:lang w:val="ka-GE"/>
        </w:rPr>
        <w:t>აქტივების</w:t>
      </w:r>
      <w:r w:rsidRPr="00E34E39">
        <w:rPr>
          <w:rFonts w:ascii="Sylfaen" w:hAnsi="Sylfaen" w:cs="Calibri"/>
          <w:lang w:val="pt-BR"/>
        </w:rPr>
        <w:t xml:space="preserve"> </w:t>
      </w:r>
      <w:r w:rsidRPr="00E34E39">
        <w:rPr>
          <w:rFonts w:ascii="Sylfaen" w:hAnsi="Sylfaen" w:cs="Sylfaen"/>
          <w:lang w:val="ka-GE"/>
        </w:rPr>
        <w:t>კლებიდან</w:t>
      </w:r>
      <w:r w:rsidRPr="00E34E39">
        <w:rPr>
          <w:rFonts w:ascii="Sylfaen" w:hAnsi="Sylfaen" w:cs="Calibri"/>
          <w:lang w:val="pt-BR"/>
        </w:rPr>
        <w:t xml:space="preserve"> </w:t>
      </w:r>
      <w:r w:rsidRPr="00E34E39">
        <w:rPr>
          <w:rFonts w:ascii="Sylfaen" w:hAnsi="Sylfaen" w:cs="Sylfaen"/>
          <w:lang w:val="ka-GE"/>
        </w:rPr>
        <w:t>მისაღები</w:t>
      </w:r>
      <w:r w:rsidRPr="00E34E39">
        <w:rPr>
          <w:rFonts w:ascii="Sylfaen" w:hAnsi="Sylfaen" w:cs="Calibri"/>
          <w:lang w:val="pt-BR"/>
        </w:rPr>
        <w:t xml:space="preserve"> </w:t>
      </w:r>
      <w:r w:rsidRPr="00E34E39">
        <w:rPr>
          <w:rFonts w:ascii="Sylfaen" w:hAnsi="Sylfaen" w:cs="Sylfaen"/>
          <w:lang w:val="ka-GE"/>
        </w:rPr>
        <w:t>სახსრების</w:t>
      </w:r>
      <w:r w:rsidRPr="00E34E39">
        <w:rPr>
          <w:rFonts w:ascii="Sylfaen" w:hAnsi="Sylfaen" w:cs="Calibri"/>
          <w:lang w:val="pt-BR"/>
        </w:rPr>
        <w:t xml:space="preserve"> </w:t>
      </w:r>
      <w:r w:rsidRPr="00E34E39">
        <w:rPr>
          <w:rFonts w:ascii="Sylfaen" w:hAnsi="Sylfaen" w:cs="Sylfaen"/>
          <w:lang w:val="ka-GE"/>
        </w:rPr>
        <w:t>საპროგნოზო</w:t>
      </w:r>
      <w:r w:rsidRPr="00E34E39">
        <w:rPr>
          <w:rFonts w:ascii="Sylfaen" w:hAnsi="Sylfaen" w:cs="Calibri"/>
          <w:lang w:val="pt-BR"/>
        </w:rPr>
        <w:t xml:space="preserve"> </w:t>
      </w:r>
      <w:r w:rsidRPr="00E34E39">
        <w:rPr>
          <w:rFonts w:ascii="Sylfaen" w:hAnsi="Sylfaen" w:cs="Sylfaen"/>
          <w:lang w:val="ka-GE"/>
        </w:rPr>
        <w:t>მოცულობა</w:t>
      </w:r>
      <w:r w:rsidRPr="00E34E39">
        <w:rPr>
          <w:rFonts w:ascii="Sylfaen" w:hAnsi="Sylfaen" w:cs="Calibri"/>
          <w:lang w:val="pt-BR"/>
        </w:rPr>
        <w:t xml:space="preserve"> </w:t>
      </w:r>
      <w:r w:rsidRPr="00E34E39">
        <w:rPr>
          <w:rFonts w:ascii="Sylfaen" w:hAnsi="Sylfaen" w:cs="Sylfaen"/>
          <w:lang w:val="ka-GE"/>
        </w:rPr>
        <w:t>შეადგენს</w:t>
      </w:r>
      <w:r w:rsidRPr="00E34E39">
        <w:rPr>
          <w:rFonts w:ascii="Sylfaen" w:hAnsi="Sylfaen" w:cs="Calibri"/>
          <w:lang w:val="pt-BR"/>
        </w:rPr>
        <w:t xml:space="preserve"> </w:t>
      </w:r>
      <w:r w:rsidR="00046DB0" w:rsidRPr="00E34E39">
        <w:rPr>
          <w:rFonts w:ascii="Sylfaen" w:hAnsi="Sylfaen" w:cs="Calibri"/>
          <w:lang w:val="en-US"/>
        </w:rPr>
        <w:t>1</w:t>
      </w:r>
      <w:r w:rsidR="00893DF6" w:rsidRPr="00E34E39">
        <w:rPr>
          <w:rFonts w:ascii="Sylfaen" w:hAnsi="Sylfaen" w:cs="Calibri"/>
          <w:lang w:val="en-US"/>
        </w:rPr>
        <w:t>8</w:t>
      </w:r>
      <w:r w:rsidRPr="00E34E39">
        <w:rPr>
          <w:rFonts w:ascii="Sylfaen" w:hAnsi="Sylfaen" w:cs="Calibri"/>
          <w:lang w:val="pt-BR"/>
        </w:rPr>
        <w:t> </w:t>
      </w:r>
      <w:r w:rsidR="00893DF6" w:rsidRPr="00E34E39">
        <w:rPr>
          <w:rFonts w:ascii="Sylfaen" w:hAnsi="Sylfaen" w:cs="Calibri"/>
          <w:lang w:val="pt-BR"/>
        </w:rPr>
        <w:t>000</w:t>
      </w:r>
      <w:r w:rsidRPr="00E34E39">
        <w:rPr>
          <w:rFonts w:ascii="Sylfaen" w:hAnsi="Sylfaen" w:cs="Calibri"/>
          <w:lang w:val="pt-BR"/>
        </w:rPr>
        <w:t>,</w:t>
      </w:r>
      <w:r w:rsidR="00046DB0" w:rsidRPr="00E34E39">
        <w:rPr>
          <w:rFonts w:ascii="Sylfaen" w:hAnsi="Sylfaen" w:cs="Calibri"/>
          <w:lang w:val="pt-BR"/>
        </w:rPr>
        <w:t>0</w:t>
      </w:r>
      <w:r w:rsidRPr="00E34E39">
        <w:rPr>
          <w:rFonts w:ascii="Sylfaen" w:hAnsi="Sylfaen" w:cs="Calibri"/>
          <w:lang w:val="pt-BR"/>
        </w:rPr>
        <w:t xml:space="preserve"> </w:t>
      </w:r>
      <w:r w:rsidRPr="00E34E39">
        <w:rPr>
          <w:rFonts w:ascii="Sylfaen" w:hAnsi="Sylfaen" w:cs="Sylfaen"/>
          <w:lang w:val="ka-GE"/>
        </w:rPr>
        <w:t>ათას</w:t>
      </w:r>
      <w:r w:rsidRPr="00E34E39">
        <w:rPr>
          <w:rFonts w:ascii="Sylfaen" w:hAnsi="Sylfaen" w:cs="Calibri"/>
          <w:lang w:val="pt-BR"/>
        </w:rPr>
        <w:t xml:space="preserve"> </w:t>
      </w:r>
      <w:r w:rsidRPr="00E34E39">
        <w:rPr>
          <w:rFonts w:ascii="Sylfaen" w:hAnsi="Sylfaen" w:cs="Sylfaen"/>
          <w:lang w:val="ka-GE"/>
        </w:rPr>
        <w:t>ლარს</w:t>
      </w:r>
      <w:r w:rsidRPr="00E34E39">
        <w:rPr>
          <w:rFonts w:ascii="Sylfaen" w:hAnsi="Sylfaen" w:cs="Calibri"/>
          <w:lang w:val="ka-GE"/>
        </w:rPr>
        <w:t>.</w:t>
      </w:r>
      <w:r w:rsidRPr="00E34E39">
        <w:rPr>
          <w:rFonts w:ascii="Sylfaen" w:hAnsi="Sylfaen" w:cs="Calibri"/>
          <w:lang w:val="pt-BR"/>
        </w:rPr>
        <w:t xml:space="preserve"> </w:t>
      </w:r>
      <w:r w:rsidRPr="00E34E39">
        <w:rPr>
          <w:rFonts w:ascii="Sylfaen" w:hAnsi="Sylfaen" w:cs="Sylfaen"/>
          <w:lang w:val="ka-GE"/>
        </w:rPr>
        <w:t>აღნიშნული</w:t>
      </w:r>
      <w:r w:rsidRPr="00E34E39">
        <w:rPr>
          <w:rFonts w:ascii="Sylfaen" w:hAnsi="Sylfaen" w:cs="Calibri"/>
          <w:lang w:val="pt-BR"/>
        </w:rPr>
        <w:t xml:space="preserve"> </w:t>
      </w:r>
      <w:r w:rsidRPr="00E34E39">
        <w:rPr>
          <w:rFonts w:ascii="Sylfaen" w:hAnsi="Sylfaen" w:cs="Sylfaen"/>
          <w:lang w:val="ka-GE"/>
        </w:rPr>
        <w:t>სახსრების</w:t>
      </w:r>
      <w:r w:rsidRPr="00E34E39">
        <w:rPr>
          <w:rFonts w:ascii="Sylfaen" w:hAnsi="Sylfaen" w:cs="Calibri"/>
          <w:lang w:val="pt-BR"/>
        </w:rPr>
        <w:t xml:space="preserve"> </w:t>
      </w:r>
      <w:r w:rsidRPr="00E34E39">
        <w:rPr>
          <w:rFonts w:ascii="Sylfaen" w:hAnsi="Sylfaen" w:cs="Sylfaen"/>
          <w:lang w:val="ka-GE"/>
        </w:rPr>
        <w:t>მობილიზება</w:t>
      </w:r>
      <w:r w:rsidRPr="00E34E39">
        <w:rPr>
          <w:rFonts w:ascii="Sylfaen" w:hAnsi="Sylfaen" w:cs="Calibri"/>
          <w:lang w:val="pt-BR"/>
        </w:rPr>
        <w:t xml:space="preserve"> </w:t>
      </w:r>
      <w:r w:rsidRPr="00E34E39">
        <w:rPr>
          <w:rFonts w:ascii="Sylfaen" w:hAnsi="Sylfaen" w:cs="Sylfaen"/>
          <w:lang w:val="ka-GE"/>
        </w:rPr>
        <w:t>მთლიანად</w:t>
      </w:r>
      <w:r w:rsidRPr="00E34E39">
        <w:rPr>
          <w:rFonts w:ascii="Sylfaen" w:hAnsi="Sylfaen" w:cs="Calibri"/>
          <w:lang w:val="pt-BR"/>
        </w:rPr>
        <w:t xml:space="preserve"> </w:t>
      </w:r>
      <w:r w:rsidRPr="00E34E39">
        <w:rPr>
          <w:rFonts w:ascii="Sylfaen" w:hAnsi="Sylfaen" w:cs="Sylfaen"/>
          <w:lang w:val="ka-GE"/>
        </w:rPr>
        <w:t>განხორციელდება</w:t>
      </w:r>
      <w:r w:rsidRPr="00E34E39">
        <w:rPr>
          <w:rFonts w:ascii="Sylfaen" w:hAnsi="Sylfaen" w:cs="Calibri"/>
          <w:lang w:val="pt-BR"/>
        </w:rPr>
        <w:t xml:space="preserve"> </w:t>
      </w:r>
      <w:r w:rsidRPr="00E34E39">
        <w:rPr>
          <w:rFonts w:ascii="Sylfaen" w:hAnsi="Sylfaen" w:cs="Sylfaen"/>
          <w:lang w:val="ka-GE"/>
        </w:rPr>
        <w:t>სახელმწიფო</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საკუთრების</w:t>
      </w:r>
      <w:r w:rsidRPr="00E34E39">
        <w:rPr>
          <w:rFonts w:ascii="Sylfaen" w:hAnsi="Sylfaen" w:cs="Calibri"/>
          <w:lang w:val="pt-BR"/>
        </w:rPr>
        <w:t xml:space="preserve"> </w:t>
      </w:r>
      <w:r w:rsidRPr="00E34E39">
        <w:rPr>
          <w:rFonts w:ascii="Sylfaen" w:hAnsi="Sylfaen" w:cs="Sylfaen"/>
          <w:lang w:val="ka-GE"/>
        </w:rPr>
        <w:t>ქონების</w:t>
      </w:r>
      <w:r w:rsidRPr="00E34E39">
        <w:rPr>
          <w:rFonts w:ascii="Sylfaen" w:hAnsi="Sylfaen" w:cs="Calibri"/>
          <w:lang w:val="pt-BR"/>
        </w:rPr>
        <w:t xml:space="preserve"> </w:t>
      </w:r>
      <w:r w:rsidRPr="00E34E39">
        <w:rPr>
          <w:rFonts w:ascii="Sylfaen" w:hAnsi="Sylfaen" w:cs="Sylfaen"/>
          <w:lang w:val="ka-GE"/>
        </w:rPr>
        <w:t>რეალიზაციიდან</w:t>
      </w:r>
      <w:r w:rsidRPr="00E34E39">
        <w:rPr>
          <w:rFonts w:ascii="Sylfaen" w:hAnsi="Sylfaen" w:cs="Calibri"/>
          <w:lang w:val="pt-BR"/>
        </w:rPr>
        <w:t xml:space="preserve">. </w:t>
      </w:r>
    </w:p>
    <w:p w:rsidR="00394BCB" w:rsidRPr="00E34E39" w:rsidRDefault="00394BCB" w:rsidP="00456F32">
      <w:pPr>
        <w:ind w:firstLine="567"/>
        <w:jc w:val="both"/>
        <w:rPr>
          <w:rFonts w:ascii="Sylfaen" w:hAnsi="Sylfaen" w:cs="Calibri"/>
          <w:lang w:val="ka-GE"/>
        </w:rPr>
      </w:pPr>
      <w:r w:rsidRPr="00E34E39">
        <w:rPr>
          <w:rFonts w:ascii="Sylfaen" w:hAnsi="Sylfaen" w:cs="Calibri"/>
          <w:lang w:val="pt-BR"/>
        </w:rPr>
        <w:t>201</w:t>
      </w:r>
      <w:r w:rsidR="00893DF6" w:rsidRPr="00E34E39">
        <w:rPr>
          <w:rFonts w:ascii="Sylfaen" w:hAnsi="Sylfaen" w:cs="Calibri"/>
          <w:lang w:val="pt-BR"/>
        </w:rPr>
        <w:t>6</w:t>
      </w:r>
      <w:r w:rsidRPr="00E34E39">
        <w:rPr>
          <w:rFonts w:ascii="Sylfaen" w:hAnsi="Sylfaen" w:cs="Calibri"/>
          <w:lang w:val="pt-BR"/>
        </w:rPr>
        <w:t xml:space="preserve"> </w:t>
      </w:r>
      <w:r w:rsidRPr="00E34E39">
        <w:rPr>
          <w:rFonts w:ascii="Sylfaen" w:hAnsi="Sylfaen" w:cs="Sylfaen"/>
          <w:lang w:val="ka-GE"/>
        </w:rPr>
        <w:t>წლის</w:t>
      </w:r>
      <w:r w:rsidRPr="00E34E39">
        <w:rPr>
          <w:rFonts w:ascii="Sylfaen" w:hAnsi="Sylfaen" w:cs="Calibri"/>
          <w:lang w:val="ka-GE"/>
        </w:rPr>
        <w:t xml:space="preserve"> 1 </w:t>
      </w:r>
      <w:r w:rsidRPr="00E34E39">
        <w:rPr>
          <w:rFonts w:ascii="Sylfaen" w:hAnsi="Sylfaen" w:cs="Sylfaen"/>
          <w:lang w:val="ka-GE"/>
        </w:rPr>
        <w:t>იანვრისათვის</w:t>
      </w:r>
      <w:r w:rsidRPr="00E34E39">
        <w:rPr>
          <w:rFonts w:ascii="Sylfaen" w:hAnsi="Sylfaen" w:cs="Calibri"/>
          <w:lang w:val="ka-GE"/>
        </w:rPr>
        <w:t xml:space="preserve"> </w:t>
      </w:r>
      <w:r w:rsidRPr="00E34E39">
        <w:rPr>
          <w:rFonts w:ascii="Sylfaen" w:hAnsi="Sylfaen" w:cs="Sylfaen"/>
          <w:lang w:val="ka-GE"/>
        </w:rPr>
        <w:t>არსებული</w:t>
      </w:r>
      <w:r w:rsidRPr="00E34E39">
        <w:rPr>
          <w:rFonts w:ascii="Sylfaen" w:hAnsi="Sylfaen" w:cs="Calibri"/>
          <w:lang w:val="ka-GE"/>
        </w:rPr>
        <w:t xml:space="preserve"> </w:t>
      </w:r>
      <w:r w:rsidRPr="00E34E39">
        <w:rPr>
          <w:rFonts w:ascii="Sylfaen" w:hAnsi="Sylfaen" w:cs="Sylfaen"/>
          <w:lang w:val="ka-GE"/>
        </w:rPr>
        <w:t>ნაშთი</w:t>
      </w:r>
      <w:r w:rsidRPr="00E34E39">
        <w:rPr>
          <w:rFonts w:ascii="Sylfaen" w:hAnsi="Sylfaen" w:cs="Calibri"/>
          <w:lang w:val="ka-GE"/>
        </w:rPr>
        <w:t xml:space="preserve"> </w:t>
      </w:r>
      <w:r w:rsidRPr="00E34E39">
        <w:rPr>
          <w:rFonts w:ascii="Sylfaen" w:hAnsi="Sylfaen" w:cs="Sylfaen"/>
          <w:lang w:val="ka-GE"/>
        </w:rPr>
        <w:t>გამოყენებული</w:t>
      </w:r>
      <w:r w:rsidRPr="00E34E39">
        <w:rPr>
          <w:rFonts w:ascii="Sylfaen" w:hAnsi="Sylfaen" w:cs="Calibri"/>
          <w:lang w:val="ka-GE"/>
        </w:rPr>
        <w:t xml:space="preserve"> </w:t>
      </w:r>
      <w:r w:rsidRPr="00E34E39">
        <w:rPr>
          <w:rFonts w:ascii="Sylfaen" w:hAnsi="Sylfaen" w:cs="Sylfaen"/>
          <w:lang w:val="ka-GE"/>
        </w:rPr>
        <w:t>იქნა</w:t>
      </w:r>
      <w:r w:rsidRPr="00E34E39">
        <w:rPr>
          <w:rFonts w:ascii="Sylfaen" w:hAnsi="Sylfaen" w:cs="Calibri"/>
          <w:lang w:val="ka-GE"/>
        </w:rPr>
        <w:t xml:space="preserve"> </w:t>
      </w:r>
      <w:r w:rsidR="00893DF6" w:rsidRPr="00E34E39">
        <w:rPr>
          <w:rFonts w:ascii="Sylfaen" w:hAnsi="Sylfaen" w:cs="Calibri"/>
          <w:lang w:val="en-US"/>
        </w:rPr>
        <w:t>66</w:t>
      </w:r>
      <w:r w:rsidR="0059662D" w:rsidRPr="00E34E39">
        <w:rPr>
          <w:rFonts w:ascii="Sylfaen" w:hAnsi="Sylfaen" w:cs="Calibri"/>
          <w:lang w:val="en-US"/>
        </w:rPr>
        <w:t> </w:t>
      </w:r>
      <w:r w:rsidR="00893DF6" w:rsidRPr="00E34E39">
        <w:rPr>
          <w:rFonts w:ascii="Sylfaen" w:hAnsi="Sylfaen" w:cs="Calibri"/>
          <w:lang w:val="en-US"/>
        </w:rPr>
        <w:t>159</w:t>
      </w:r>
      <w:r w:rsidR="001641F2" w:rsidRPr="00E34E39">
        <w:rPr>
          <w:rFonts w:ascii="Sylfaen" w:hAnsi="Sylfaen" w:cs="Calibri"/>
          <w:lang w:val="en-US"/>
        </w:rPr>
        <w:t>,</w:t>
      </w:r>
      <w:r w:rsidR="00893DF6" w:rsidRPr="00E34E39">
        <w:rPr>
          <w:rFonts w:ascii="Sylfaen" w:hAnsi="Sylfaen" w:cs="Calibri"/>
          <w:lang w:val="en-US"/>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0057322A" w:rsidRPr="00E34E39">
        <w:rPr>
          <w:rFonts w:ascii="Sylfaen" w:hAnsi="Sylfaen" w:cs="Sylfaen"/>
          <w:lang w:val="ka-GE"/>
        </w:rPr>
        <w:t>ს ოდენობით</w:t>
      </w:r>
      <w:r w:rsidRPr="00E34E39">
        <w:rPr>
          <w:rFonts w:ascii="Sylfaen" w:hAnsi="Sylfaen" w:cs="Calibri"/>
          <w:lang w:val="ka-GE"/>
        </w:rPr>
        <w:t>.</w:t>
      </w:r>
    </w:p>
    <w:p w:rsidR="00EC6D92" w:rsidRPr="00E34E39" w:rsidRDefault="00EC6D92" w:rsidP="00456F32">
      <w:pPr>
        <w:autoSpaceDE w:val="0"/>
        <w:autoSpaceDN w:val="0"/>
        <w:adjustRightInd w:val="0"/>
        <w:ind w:firstLine="567"/>
        <w:jc w:val="both"/>
        <w:rPr>
          <w:rFonts w:ascii="Sylfaen" w:hAnsi="Sylfaen" w:cs="Calibri"/>
          <w:lang w:val="pt-BR"/>
        </w:rPr>
      </w:pPr>
      <w:r w:rsidRPr="00E34E39">
        <w:rPr>
          <w:rFonts w:ascii="Sylfaen" w:hAnsi="Sylfaen" w:cs="Calibri"/>
          <w:lang w:val="pt-BR"/>
        </w:rPr>
        <w:t>201</w:t>
      </w:r>
      <w:r w:rsidR="00893DF6" w:rsidRPr="00E34E39">
        <w:rPr>
          <w:rFonts w:ascii="Sylfaen" w:hAnsi="Sylfaen" w:cs="Calibri"/>
          <w:lang w:val="en-US"/>
        </w:rPr>
        <w:t>6</w:t>
      </w:r>
      <w:r w:rsidRPr="00E34E39">
        <w:rPr>
          <w:rFonts w:ascii="Sylfaen" w:hAnsi="Sylfaen" w:cs="Calibri"/>
          <w:lang w:val="pt-BR"/>
        </w:rPr>
        <w:t xml:space="preserve"> </w:t>
      </w:r>
      <w:r w:rsidRPr="00E34E39">
        <w:rPr>
          <w:rFonts w:ascii="Sylfaen" w:hAnsi="Sylfaen" w:cs="Sylfaen"/>
          <w:lang w:val="ka-GE"/>
        </w:rPr>
        <w:t>წელს</w:t>
      </w:r>
      <w:r w:rsidRPr="00E34E39">
        <w:rPr>
          <w:rFonts w:ascii="Sylfaen" w:hAnsi="Sylfaen" w:cs="Calibri"/>
          <w:lang w:val="pt-BR"/>
        </w:rPr>
        <w:t xml:space="preserve"> </w:t>
      </w:r>
      <w:r w:rsidRPr="00E34E39">
        <w:rPr>
          <w:rFonts w:ascii="Sylfaen" w:hAnsi="Sylfaen" w:cs="Sylfaen"/>
          <w:lang w:val="ka-GE"/>
        </w:rPr>
        <w:t>ავტონომიური</w:t>
      </w:r>
      <w:r w:rsidRPr="00E34E39">
        <w:rPr>
          <w:rFonts w:ascii="Sylfaen" w:hAnsi="Sylfaen" w:cs="Calibri"/>
          <w:lang w:val="pt-BR"/>
        </w:rPr>
        <w:t xml:space="preserve"> </w:t>
      </w:r>
      <w:r w:rsidRPr="00E34E39">
        <w:rPr>
          <w:rFonts w:ascii="Sylfaen" w:hAnsi="Sylfaen" w:cs="Sylfaen"/>
          <w:lang w:val="ka-GE"/>
        </w:rPr>
        <w:t>რესპუბლიკის</w:t>
      </w:r>
      <w:r w:rsidRPr="00E34E39">
        <w:rPr>
          <w:rFonts w:ascii="Sylfaen" w:hAnsi="Sylfaen" w:cs="Calibri"/>
          <w:lang w:val="pt-BR"/>
        </w:rPr>
        <w:t xml:space="preserve"> </w:t>
      </w:r>
      <w:r w:rsidRPr="00E34E39">
        <w:rPr>
          <w:rFonts w:ascii="Sylfaen" w:hAnsi="Sylfaen" w:cs="Sylfaen"/>
          <w:lang w:val="ka-GE"/>
        </w:rPr>
        <w:t>რესპუბლიკური</w:t>
      </w:r>
      <w:r w:rsidRPr="00E34E39">
        <w:rPr>
          <w:rFonts w:ascii="Sylfaen" w:hAnsi="Sylfaen" w:cs="Calibri"/>
          <w:lang w:val="pt-BR"/>
        </w:rPr>
        <w:t xml:space="preserve"> </w:t>
      </w:r>
      <w:r w:rsidRPr="00E34E39">
        <w:rPr>
          <w:rFonts w:ascii="Sylfaen" w:hAnsi="Sylfaen" w:cs="Sylfaen"/>
          <w:lang w:val="ka-GE"/>
        </w:rPr>
        <w:t>ბიუჯეტის</w:t>
      </w:r>
      <w:r w:rsidRPr="00E34E39">
        <w:rPr>
          <w:rFonts w:ascii="Sylfaen" w:hAnsi="Sylfaen" w:cs="Calibri"/>
          <w:lang w:val="pt-BR"/>
        </w:rPr>
        <w:t xml:space="preserve"> </w:t>
      </w:r>
      <w:r w:rsidRPr="00E34E39">
        <w:rPr>
          <w:rFonts w:ascii="Sylfaen" w:hAnsi="Sylfaen" w:cs="Sylfaen"/>
          <w:lang w:val="ka-GE"/>
        </w:rPr>
        <w:t>ასიგნებები</w:t>
      </w:r>
      <w:r w:rsidRPr="00E34E39">
        <w:rPr>
          <w:rFonts w:ascii="Sylfaen" w:hAnsi="Sylfaen" w:cs="Calibri"/>
          <w:lang w:val="pt-BR"/>
        </w:rPr>
        <w:t xml:space="preserve"> </w:t>
      </w:r>
      <w:r w:rsidRPr="00E34E39">
        <w:rPr>
          <w:rFonts w:ascii="Sylfaen" w:hAnsi="Sylfaen" w:cs="Sylfaen"/>
          <w:lang w:val="ka-GE"/>
        </w:rPr>
        <w:t>განისაზღვრა</w:t>
      </w:r>
      <w:r w:rsidRPr="00E34E39">
        <w:rPr>
          <w:rFonts w:ascii="Sylfaen" w:hAnsi="Sylfaen" w:cs="Calibri"/>
          <w:lang w:val="pt-BR"/>
        </w:rPr>
        <w:t xml:space="preserve"> </w:t>
      </w:r>
      <w:r w:rsidR="00893DF6" w:rsidRPr="00E34E39">
        <w:rPr>
          <w:rFonts w:ascii="Sylfaen" w:hAnsi="Sylfaen" w:cs="Calibri"/>
          <w:lang w:val="en-US"/>
        </w:rPr>
        <w:t>231</w:t>
      </w:r>
      <w:r w:rsidRPr="00E34E39">
        <w:rPr>
          <w:rFonts w:ascii="Sylfaen" w:hAnsi="Sylfaen" w:cs="Calibri"/>
          <w:lang w:val="pt-BR"/>
        </w:rPr>
        <w:t> </w:t>
      </w:r>
      <w:r w:rsidR="00893DF6" w:rsidRPr="00E34E39">
        <w:rPr>
          <w:rFonts w:ascii="Sylfaen" w:hAnsi="Sylfaen" w:cs="Calibri"/>
          <w:lang w:val="pt-BR"/>
        </w:rPr>
        <w:t>884</w:t>
      </w:r>
      <w:r w:rsidR="001840ED" w:rsidRPr="00E34E39">
        <w:rPr>
          <w:rFonts w:ascii="Sylfaen" w:hAnsi="Sylfaen" w:cs="Calibri"/>
          <w:lang w:val="ka-GE"/>
        </w:rPr>
        <w:t>,</w:t>
      </w:r>
      <w:r w:rsidR="00893DF6" w:rsidRPr="00E34E39">
        <w:rPr>
          <w:rFonts w:ascii="Sylfaen" w:hAnsi="Sylfaen" w:cs="Calibri"/>
          <w:lang w:val="en-US"/>
        </w:rPr>
        <w:t>2</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ლარის</w:t>
      </w:r>
      <w:r w:rsidRPr="00E34E39">
        <w:rPr>
          <w:rFonts w:ascii="Sylfaen" w:hAnsi="Sylfaen" w:cs="Calibri"/>
          <w:lang w:val="pt-BR"/>
        </w:rPr>
        <w:t xml:space="preserve"> </w:t>
      </w:r>
      <w:r w:rsidRPr="00E34E39">
        <w:rPr>
          <w:rFonts w:ascii="Sylfaen" w:hAnsi="Sylfaen" w:cs="Sylfaen"/>
          <w:lang w:val="ka-GE"/>
        </w:rPr>
        <w:t>ოდენობით</w:t>
      </w:r>
      <w:r w:rsidR="00046DB0" w:rsidRPr="00E34E39">
        <w:rPr>
          <w:rFonts w:ascii="Sylfaen" w:hAnsi="Sylfaen" w:cs="Calibri"/>
          <w:lang w:val="pt-BR"/>
        </w:rPr>
        <w:t xml:space="preserve">. </w:t>
      </w:r>
      <w:r w:rsidRPr="00E34E39">
        <w:rPr>
          <w:rFonts w:ascii="Sylfaen" w:hAnsi="Sylfaen" w:cs="Sylfaen"/>
          <w:lang w:val="ka-GE"/>
        </w:rPr>
        <w:t>ადგილობრივი</w:t>
      </w:r>
      <w:r w:rsidRPr="00E34E39">
        <w:rPr>
          <w:rFonts w:ascii="Sylfaen" w:hAnsi="Sylfaen" w:cs="Calibri"/>
          <w:lang w:val="pt-BR"/>
        </w:rPr>
        <w:t xml:space="preserve"> </w:t>
      </w:r>
      <w:r w:rsidRPr="00E34E39">
        <w:rPr>
          <w:rFonts w:ascii="Sylfaen" w:hAnsi="Sylfaen" w:cs="Sylfaen"/>
          <w:lang w:val="ka-GE"/>
        </w:rPr>
        <w:t>შემოსავლების</w:t>
      </w:r>
      <w:r w:rsidRPr="00E34E39">
        <w:rPr>
          <w:rFonts w:ascii="Sylfaen" w:hAnsi="Sylfaen" w:cs="Calibri"/>
          <w:lang w:val="pt-BR"/>
        </w:rPr>
        <w:t xml:space="preserve"> </w:t>
      </w:r>
      <w:r w:rsidRPr="00E34E39">
        <w:rPr>
          <w:rFonts w:ascii="Sylfaen" w:hAnsi="Sylfaen" w:cs="Sylfaen"/>
          <w:lang w:val="ka-GE"/>
        </w:rPr>
        <w:t>რაციონალურად</w:t>
      </w:r>
      <w:r w:rsidRPr="00E34E39">
        <w:rPr>
          <w:rFonts w:ascii="Sylfaen" w:hAnsi="Sylfaen" w:cs="Calibri"/>
          <w:lang w:val="pt-BR"/>
        </w:rPr>
        <w:t xml:space="preserve"> </w:t>
      </w:r>
      <w:r w:rsidRPr="00E34E39">
        <w:rPr>
          <w:rFonts w:ascii="Sylfaen" w:hAnsi="Sylfaen" w:cs="Sylfaen"/>
          <w:lang w:val="ka-GE"/>
        </w:rPr>
        <w:lastRenderedPageBreak/>
        <w:t>მართვის</w:t>
      </w:r>
      <w:r w:rsidRPr="00E34E39">
        <w:rPr>
          <w:rFonts w:ascii="Sylfaen" w:hAnsi="Sylfaen" w:cs="Calibri"/>
          <w:lang w:val="pt-BR"/>
        </w:rPr>
        <w:t xml:space="preserve"> </w:t>
      </w:r>
      <w:r w:rsidRPr="00E34E39">
        <w:rPr>
          <w:rFonts w:ascii="Sylfaen" w:hAnsi="Sylfaen" w:cs="Sylfaen"/>
          <w:lang w:val="ka-GE"/>
        </w:rPr>
        <w:t>პირობებში</w:t>
      </w:r>
      <w:r w:rsidRPr="00E34E39">
        <w:rPr>
          <w:rFonts w:ascii="Sylfaen" w:hAnsi="Sylfaen" w:cs="Calibri"/>
          <w:lang w:val="pt-BR"/>
        </w:rPr>
        <w:t xml:space="preserve"> </w:t>
      </w:r>
      <w:r w:rsidRPr="00E34E39">
        <w:rPr>
          <w:rFonts w:ascii="Sylfaen" w:hAnsi="Sylfaen" w:cs="Sylfaen"/>
          <w:lang w:val="ka-GE"/>
        </w:rPr>
        <w:t>შესაძლებელი</w:t>
      </w:r>
      <w:r w:rsidRPr="00E34E39">
        <w:rPr>
          <w:rFonts w:ascii="Sylfaen" w:hAnsi="Sylfaen" w:cs="Calibri"/>
          <w:lang w:val="pt-BR"/>
        </w:rPr>
        <w:t xml:space="preserve"> </w:t>
      </w:r>
      <w:r w:rsidRPr="00E34E39">
        <w:rPr>
          <w:rFonts w:ascii="Sylfaen" w:hAnsi="Sylfaen" w:cs="Sylfaen"/>
          <w:lang w:val="ka-GE"/>
        </w:rPr>
        <w:t>გახდა</w:t>
      </w:r>
      <w:r w:rsidRPr="00E34E39">
        <w:rPr>
          <w:rFonts w:ascii="Sylfaen" w:hAnsi="Sylfaen" w:cs="Calibri"/>
          <w:lang w:val="pt-BR"/>
        </w:rPr>
        <w:t xml:space="preserve"> </w:t>
      </w:r>
      <w:r w:rsidRPr="00E34E39">
        <w:rPr>
          <w:rFonts w:ascii="Sylfaen" w:hAnsi="Sylfaen" w:cs="Sylfaen"/>
          <w:lang w:val="ka-GE"/>
        </w:rPr>
        <w:t>დაფინანსებულიყო</w:t>
      </w:r>
      <w:r w:rsidRPr="00E34E39">
        <w:rPr>
          <w:rFonts w:ascii="Sylfaen" w:hAnsi="Sylfaen" w:cs="Calibri"/>
          <w:lang w:val="pt-BR"/>
        </w:rPr>
        <w:t xml:space="preserve"> </w:t>
      </w:r>
      <w:r w:rsidRPr="00E34E39">
        <w:rPr>
          <w:rFonts w:ascii="Sylfaen" w:hAnsi="Sylfaen" w:cs="Sylfaen"/>
          <w:lang w:val="ka-GE"/>
        </w:rPr>
        <w:t>რეგიონისათვის</w:t>
      </w:r>
      <w:r w:rsidRPr="00E34E39">
        <w:rPr>
          <w:rFonts w:ascii="Sylfaen" w:hAnsi="Sylfaen" w:cs="Calibri"/>
          <w:lang w:val="pt-BR"/>
        </w:rPr>
        <w:t xml:space="preserve"> </w:t>
      </w:r>
      <w:r w:rsidRPr="00E34E39">
        <w:rPr>
          <w:rFonts w:ascii="Sylfaen" w:hAnsi="Sylfaen" w:cs="Sylfaen"/>
          <w:lang w:val="ka-GE"/>
        </w:rPr>
        <w:t>ისეთი</w:t>
      </w:r>
      <w:r w:rsidRPr="00E34E39">
        <w:rPr>
          <w:rFonts w:ascii="Sylfaen" w:hAnsi="Sylfaen" w:cs="Calibri"/>
          <w:lang w:val="pt-BR"/>
        </w:rPr>
        <w:t xml:space="preserve"> </w:t>
      </w:r>
      <w:r w:rsidRPr="00E34E39">
        <w:rPr>
          <w:rFonts w:ascii="Sylfaen" w:hAnsi="Sylfaen" w:cs="Sylfaen"/>
          <w:lang w:val="ka-GE"/>
        </w:rPr>
        <w:t>მნიშვნელოვანი</w:t>
      </w:r>
      <w:r w:rsidRPr="00E34E39">
        <w:rPr>
          <w:rFonts w:ascii="Sylfaen" w:hAnsi="Sylfaen" w:cs="Calibri"/>
          <w:lang w:val="pt-BR"/>
        </w:rPr>
        <w:t xml:space="preserve"> </w:t>
      </w:r>
      <w:r w:rsidRPr="00E34E39">
        <w:rPr>
          <w:rFonts w:ascii="Sylfaen" w:hAnsi="Sylfaen" w:cs="Sylfaen"/>
          <w:lang w:val="ka-GE"/>
        </w:rPr>
        <w:t>პროექტები</w:t>
      </w:r>
      <w:r w:rsidRPr="00E34E39">
        <w:rPr>
          <w:rFonts w:ascii="Sylfaen" w:hAnsi="Sylfaen" w:cs="Calibri"/>
          <w:lang w:val="pt-BR"/>
        </w:rPr>
        <w:t xml:space="preserve"> </w:t>
      </w:r>
      <w:r w:rsidRPr="00E34E39">
        <w:rPr>
          <w:rFonts w:ascii="Sylfaen" w:hAnsi="Sylfaen" w:cs="Sylfaen"/>
          <w:lang w:val="ka-GE"/>
        </w:rPr>
        <w:t>როგორიცაა</w:t>
      </w:r>
      <w:r w:rsidRPr="00E34E39">
        <w:rPr>
          <w:rFonts w:ascii="Sylfaen" w:hAnsi="Sylfaen" w:cs="Calibri"/>
          <w:lang w:val="pt-BR"/>
        </w:rPr>
        <w:t>:</w:t>
      </w:r>
    </w:p>
    <w:p w:rsidR="00394BCB" w:rsidRPr="00E34E39" w:rsidRDefault="002B61F1" w:rsidP="00456F32">
      <w:pPr>
        <w:ind w:firstLine="567"/>
        <w:jc w:val="both"/>
        <w:rPr>
          <w:rFonts w:ascii="Sylfaen" w:hAnsi="Sylfaen" w:cs="Calibri"/>
          <w:lang w:val="en-US"/>
        </w:rPr>
      </w:pPr>
      <w:r w:rsidRPr="00E34E39">
        <w:rPr>
          <w:rFonts w:ascii="Sylfaen" w:hAnsi="Sylfaen" w:cs="Sylfaen"/>
          <w:lang w:val="ka-GE"/>
        </w:rPr>
        <w:t xml:space="preserve">ტყის </w:t>
      </w:r>
      <w:r w:rsidR="00893DF6" w:rsidRPr="00E34E39">
        <w:rPr>
          <w:rFonts w:ascii="Sylfaen" w:hAnsi="Sylfaen" w:cs="Sylfaen"/>
          <w:lang w:val="ka-GE"/>
        </w:rPr>
        <w:t>დაცვა და მოვლა</w:t>
      </w:r>
      <w:r w:rsidR="00046DB0" w:rsidRPr="00E34E39">
        <w:rPr>
          <w:rFonts w:ascii="Sylfaen" w:hAnsi="Sylfaen" w:cs="Sylfaen"/>
          <w:lang w:val="en-US"/>
        </w:rPr>
        <w:t xml:space="preserve"> </w:t>
      </w:r>
      <w:r w:rsidR="00893DF6" w:rsidRPr="00E34E39">
        <w:rPr>
          <w:rFonts w:ascii="Sylfaen" w:hAnsi="Sylfaen" w:cs="Sylfaen"/>
          <w:lang w:val="ka-GE"/>
        </w:rPr>
        <w:t>367</w:t>
      </w:r>
      <w:r w:rsidR="00046DB0" w:rsidRPr="00E34E39">
        <w:rPr>
          <w:rFonts w:ascii="Sylfaen" w:hAnsi="Sylfaen" w:cs="Sylfaen"/>
          <w:lang w:val="en-US"/>
        </w:rPr>
        <w:t>,0</w:t>
      </w:r>
      <w:r w:rsidR="00394BCB" w:rsidRPr="00E34E39">
        <w:rPr>
          <w:rFonts w:ascii="Sylfaen" w:hAnsi="Sylfaen" w:cs="Calibri"/>
          <w:lang w:val="ka-GE"/>
        </w:rPr>
        <w:t xml:space="preserve"> </w:t>
      </w:r>
      <w:r w:rsidR="00394BCB" w:rsidRPr="00E34E39">
        <w:rPr>
          <w:rFonts w:ascii="Sylfaen" w:hAnsi="Sylfaen" w:cs="Sylfaen"/>
          <w:lang w:val="ka-GE"/>
        </w:rPr>
        <w:t>ათასი</w:t>
      </w:r>
      <w:r w:rsidR="00394BCB" w:rsidRPr="00E34E39">
        <w:rPr>
          <w:rFonts w:ascii="Sylfaen" w:hAnsi="Sylfaen" w:cs="Calibri"/>
          <w:lang w:val="ka-GE"/>
        </w:rPr>
        <w:t xml:space="preserve"> </w:t>
      </w:r>
      <w:r w:rsidR="00394BCB" w:rsidRPr="00E34E39">
        <w:rPr>
          <w:rFonts w:ascii="Sylfaen" w:hAnsi="Sylfaen" w:cs="Sylfaen"/>
          <w:lang w:val="ka-GE"/>
        </w:rPr>
        <w:t>ლარი</w:t>
      </w:r>
      <w:r w:rsidR="00394BCB" w:rsidRPr="00E34E39">
        <w:rPr>
          <w:rFonts w:ascii="Sylfaen" w:hAnsi="Sylfaen" w:cs="Calibri"/>
          <w:lang w:val="ka-GE"/>
        </w:rPr>
        <w:t>;</w:t>
      </w:r>
    </w:p>
    <w:p w:rsidR="00EC6D92" w:rsidRPr="00E34E39" w:rsidRDefault="00E93E11" w:rsidP="00456F32">
      <w:pPr>
        <w:ind w:firstLine="567"/>
        <w:jc w:val="both"/>
        <w:rPr>
          <w:rFonts w:ascii="Sylfaen" w:hAnsi="Sylfaen" w:cs="Calibri"/>
          <w:lang w:val="pt-BR"/>
        </w:rPr>
      </w:pPr>
      <w:r w:rsidRPr="00E34E39">
        <w:rPr>
          <w:rFonts w:ascii="Sylfaen" w:hAnsi="Sylfaen" w:cs="Sylfaen"/>
          <w:lang w:val="ka-GE"/>
        </w:rPr>
        <w:t>საგზაო და სამელიორაციო ინფრასტრუქტურის მშენებლობა, რეაბილიტაცია და მოვლა-შენახვა</w:t>
      </w:r>
      <w:r w:rsidRPr="00E34E39">
        <w:rPr>
          <w:rFonts w:ascii="Sylfaen" w:hAnsi="Sylfaen" w:cs="Sylfaen"/>
          <w:lang w:val="en-US"/>
        </w:rPr>
        <w:t xml:space="preserve"> </w:t>
      </w:r>
      <w:r w:rsidR="00893DF6" w:rsidRPr="00E34E39">
        <w:rPr>
          <w:rFonts w:ascii="Sylfaen" w:hAnsi="Sylfaen" w:cs="Calibri"/>
          <w:lang w:val="ka-GE"/>
        </w:rPr>
        <w:t>37</w:t>
      </w:r>
      <w:r w:rsidR="00EC6D92" w:rsidRPr="00E34E39">
        <w:rPr>
          <w:rFonts w:ascii="Sylfaen" w:hAnsi="Sylfaen" w:cs="Calibri"/>
          <w:lang w:val="pt-BR"/>
        </w:rPr>
        <w:t> </w:t>
      </w:r>
      <w:r w:rsidR="00893DF6" w:rsidRPr="00E34E39">
        <w:rPr>
          <w:rFonts w:ascii="Sylfaen" w:hAnsi="Sylfaen" w:cs="Calibri"/>
          <w:lang w:val="ka-GE"/>
        </w:rPr>
        <w:t>671</w:t>
      </w:r>
      <w:r w:rsidR="00EC6D92" w:rsidRPr="00E34E39">
        <w:rPr>
          <w:rFonts w:ascii="Sylfaen" w:hAnsi="Sylfaen" w:cs="Calibri"/>
          <w:lang w:val="pt-BR"/>
        </w:rPr>
        <w:t>,</w:t>
      </w:r>
      <w:r w:rsidR="00893DF6" w:rsidRPr="00E34E39">
        <w:rPr>
          <w:rFonts w:ascii="Sylfaen" w:hAnsi="Sylfaen" w:cs="Calibri"/>
          <w:lang w:val="ka-GE"/>
        </w:rPr>
        <w:t>0</w:t>
      </w:r>
      <w:r w:rsidR="00EC6D92" w:rsidRPr="00E34E39">
        <w:rPr>
          <w:rFonts w:ascii="Sylfaen" w:hAnsi="Sylfaen" w:cs="Calibri"/>
          <w:lang w:val="pt-BR"/>
        </w:rPr>
        <w:t xml:space="preserve"> </w:t>
      </w:r>
      <w:r w:rsidR="00EC6D92" w:rsidRPr="00E34E39">
        <w:rPr>
          <w:rFonts w:ascii="Sylfaen" w:hAnsi="Sylfaen" w:cs="Sylfaen"/>
          <w:lang w:val="ka-GE"/>
        </w:rPr>
        <w:t>ათასი</w:t>
      </w:r>
      <w:r w:rsidR="00EC6D92" w:rsidRPr="00E34E39">
        <w:rPr>
          <w:rFonts w:ascii="Sylfaen" w:hAnsi="Sylfaen" w:cs="Calibri"/>
          <w:lang w:val="pt-BR"/>
        </w:rPr>
        <w:t xml:space="preserve"> </w:t>
      </w:r>
      <w:r w:rsidR="00EC6D92" w:rsidRPr="00E34E39">
        <w:rPr>
          <w:rFonts w:ascii="Sylfaen" w:hAnsi="Sylfaen" w:cs="Sylfaen"/>
          <w:lang w:val="ka-GE"/>
        </w:rPr>
        <w:t>ლარი</w:t>
      </w:r>
      <w:r w:rsidR="00EC6D92" w:rsidRPr="00E34E39">
        <w:rPr>
          <w:rFonts w:ascii="Sylfaen" w:hAnsi="Sylfaen" w:cs="Calibri"/>
          <w:lang w:val="pt-BR"/>
        </w:rPr>
        <w:t>;</w:t>
      </w:r>
    </w:p>
    <w:p w:rsidR="00EC6D92" w:rsidRPr="00E34E39" w:rsidRDefault="00EC6D92" w:rsidP="00456F32">
      <w:pPr>
        <w:ind w:firstLine="567"/>
        <w:jc w:val="both"/>
        <w:rPr>
          <w:rFonts w:ascii="Sylfaen" w:hAnsi="Sylfaen" w:cs="Calibri"/>
          <w:lang w:val="pt-BR"/>
        </w:rPr>
      </w:pPr>
      <w:r w:rsidRPr="00E34E39">
        <w:rPr>
          <w:rFonts w:ascii="Sylfaen" w:hAnsi="Sylfaen" w:cs="Sylfaen"/>
          <w:lang w:val="ka-GE"/>
        </w:rPr>
        <w:t>უცხოეთიდან</w:t>
      </w:r>
      <w:r w:rsidRPr="00E34E39">
        <w:rPr>
          <w:rFonts w:ascii="Sylfaen" w:hAnsi="Sylfaen" w:cs="Calibri"/>
          <w:lang w:val="pt-BR"/>
        </w:rPr>
        <w:t xml:space="preserve"> </w:t>
      </w:r>
      <w:r w:rsidRPr="00E34E39">
        <w:rPr>
          <w:rFonts w:ascii="Sylfaen" w:hAnsi="Sylfaen" w:cs="Sylfaen"/>
          <w:lang w:val="ka-GE"/>
        </w:rPr>
        <w:t>მიღებული</w:t>
      </w:r>
      <w:r w:rsidRPr="00E34E39">
        <w:rPr>
          <w:rFonts w:ascii="Sylfaen" w:hAnsi="Sylfaen" w:cs="Calibri"/>
          <w:lang w:val="pt-BR"/>
        </w:rPr>
        <w:t xml:space="preserve"> </w:t>
      </w:r>
      <w:r w:rsidRPr="00E34E39">
        <w:rPr>
          <w:rFonts w:ascii="Sylfaen" w:hAnsi="Sylfaen" w:cs="Sylfaen"/>
          <w:lang w:val="ka-GE"/>
        </w:rPr>
        <w:t>დაფინანსების</w:t>
      </w:r>
      <w:r w:rsidRPr="00E34E39">
        <w:rPr>
          <w:rFonts w:ascii="Sylfaen" w:hAnsi="Sylfaen" w:cs="Calibri"/>
          <w:lang w:val="pt-BR"/>
        </w:rPr>
        <w:t xml:space="preserve"> </w:t>
      </w:r>
      <w:r w:rsidRPr="00E34E39">
        <w:rPr>
          <w:rFonts w:ascii="Sylfaen" w:hAnsi="Sylfaen" w:cs="Sylfaen"/>
          <w:lang w:val="ka-GE"/>
        </w:rPr>
        <w:t>წყაროებით</w:t>
      </w:r>
      <w:r w:rsidRPr="00E34E39">
        <w:rPr>
          <w:rFonts w:ascii="Sylfaen" w:hAnsi="Sylfaen" w:cs="Calibri"/>
          <w:lang w:val="pt-BR"/>
        </w:rPr>
        <w:t xml:space="preserve"> </w:t>
      </w:r>
      <w:r w:rsidRPr="00E34E39">
        <w:rPr>
          <w:rFonts w:ascii="Sylfaen" w:hAnsi="Sylfaen" w:cs="Sylfaen"/>
          <w:lang w:val="ka-GE"/>
        </w:rPr>
        <w:t>განსახორციელებელი</w:t>
      </w:r>
      <w:r w:rsidRPr="00E34E39">
        <w:rPr>
          <w:rFonts w:ascii="Sylfaen" w:hAnsi="Sylfaen" w:cs="Calibri"/>
          <w:lang w:val="pt-BR"/>
        </w:rPr>
        <w:t xml:space="preserve"> </w:t>
      </w:r>
      <w:r w:rsidRPr="00E34E39">
        <w:rPr>
          <w:rFonts w:ascii="Sylfaen" w:hAnsi="Sylfaen" w:cs="Sylfaen"/>
          <w:lang w:val="ka-GE"/>
        </w:rPr>
        <w:t>საინვესტიციო</w:t>
      </w:r>
      <w:r w:rsidRPr="00E34E39">
        <w:rPr>
          <w:rFonts w:ascii="Sylfaen" w:hAnsi="Sylfaen" w:cs="Calibri"/>
          <w:lang w:val="pt-BR"/>
        </w:rPr>
        <w:t xml:space="preserve"> </w:t>
      </w:r>
      <w:r w:rsidRPr="00E34E39">
        <w:rPr>
          <w:rFonts w:ascii="Sylfaen" w:hAnsi="Sylfaen" w:cs="Sylfaen"/>
          <w:lang w:val="ka-GE"/>
        </w:rPr>
        <w:t>პროექტები</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ამ</w:t>
      </w:r>
      <w:r w:rsidRPr="00E34E39">
        <w:rPr>
          <w:rFonts w:ascii="Sylfaen" w:hAnsi="Sylfaen" w:cs="Calibri"/>
          <w:lang w:val="pt-BR"/>
        </w:rPr>
        <w:t xml:space="preserve"> </w:t>
      </w:r>
      <w:r w:rsidRPr="00E34E39">
        <w:rPr>
          <w:rFonts w:ascii="Sylfaen" w:hAnsi="Sylfaen" w:cs="Sylfaen"/>
          <w:lang w:val="ka-GE"/>
        </w:rPr>
        <w:t>პროექტების</w:t>
      </w:r>
      <w:r w:rsidRPr="00E34E39">
        <w:rPr>
          <w:rFonts w:ascii="Sylfaen" w:hAnsi="Sylfaen" w:cs="Calibri"/>
          <w:lang w:val="pt-BR"/>
        </w:rPr>
        <w:t xml:space="preserve"> </w:t>
      </w:r>
      <w:r w:rsidRPr="00E34E39">
        <w:rPr>
          <w:rFonts w:ascii="Sylfaen" w:hAnsi="Sylfaen" w:cs="Sylfaen"/>
          <w:lang w:val="ka-GE"/>
        </w:rPr>
        <w:t>თანადაფინანსების</w:t>
      </w:r>
      <w:r w:rsidRPr="00E34E39">
        <w:rPr>
          <w:rFonts w:ascii="Sylfaen" w:hAnsi="Sylfaen" w:cs="Calibri"/>
          <w:lang w:val="pt-BR"/>
        </w:rPr>
        <w:t xml:space="preserve"> </w:t>
      </w:r>
      <w:r w:rsidRPr="00E34E39">
        <w:rPr>
          <w:rFonts w:ascii="Sylfaen" w:hAnsi="Sylfaen" w:cs="Sylfaen"/>
          <w:lang w:val="ka-GE"/>
        </w:rPr>
        <w:t>ხარჯები</w:t>
      </w:r>
      <w:r w:rsidR="00A83DA8" w:rsidRPr="00E34E39">
        <w:rPr>
          <w:rFonts w:ascii="Sylfaen" w:hAnsi="Sylfaen" w:cs="Calibri"/>
          <w:lang w:val="pt-BR"/>
        </w:rPr>
        <w:t xml:space="preserve"> </w:t>
      </w:r>
      <w:r w:rsidR="00893DF6" w:rsidRPr="00E34E39">
        <w:rPr>
          <w:rFonts w:ascii="Sylfaen" w:hAnsi="Sylfaen" w:cs="Calibri"/>
          <w:lang w:val="ka-GE"/>
        </w:rPr>
        <w:t>5</w:t>
      </w:r>
      <w:r w:rsidR="00F56B58" w:rsidRPr="00E34E39">
        <w:rPr>
          <w:rFonts w:ascii="Sylfaen" w:hAnsi="Sylfaen" w:cs="Calibri"/>
          <w:lang w:val="ka-GE"/>
        </w:rPr>
        <w:t> </w:t>
      </w:r>
      <w:r w:rsidR="00893DF6" w:rsidRPr="00E34E39">
        <w:rPr>
          <w:rFonts w:ascii="Sylfaen" w:hAnsi="Sylfaen" w:cs="Calibri"/>
          <w:lang w:val="ka-GE"/>
        </w:rPr>
        <w:t>598</w:t>
      </w:r>
      <w:r w:rsidR="00F56B58" w:rsidRPr="00E34E39">
        <w:rPr>
          <w:rFonts w:ascii="Sylfaen" w:hAnsi="Sylfaen" w:cs="Calibri"/>
          <w:lang w:val="ka-GE"/>
        </w:rPr>
        <w:t>,</w:t>
      </w:r>
      <w:r w:rsidR="001B4713" w:rsidRPr="00E34E39">
        <w:rPr>
          <w:rFonts w:ascii="Sylfaen" w:hAnsi="Sylfaen" w:cs="Calibri"/>
          <w:lang w:val="ka-GE"/>
        </w:rPr>
        <w:t>0</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ka-GE"/>
        </w:rPr>
        <w:t>;</w:t>
      </w:r>
    </w:p>
    <w:p w:rsidR="00337E56" w:rsidRPr="00E34E39" w:rsidRDefault="00EC6D92" w:rsidP="00456F32">
      <w:pPr>
        <w:ind w:firstLine="567"/>
        <w:jc w:val="both"/>
        <w:rPr>
          <w:rFonts w:ascii="Sylfaen" w:hAnsi="Sylfaen" w:cs="Calibri"/>
          <w:lang w:val="ka-GE"/>
        </w:rPr>
      </w:pPr>
      <w:r w:rsidRPr="00E34E39">
        <w:rPr>
          <w:rFonts w:ascii="Sylfaen" w:hAnsi="Sylfaen" w:cs="Sylfaen"/>
          <w:lang w:val="ka-GE"/>
        </w:rPr>
        <w:t>განათლების</w:t>
      </w:r>
      <w:r w:rsidRPr="00E34E39">
        <w:rPr>
          <w:rFonts w:ascii="Sylfaen" w:hAnsi="Sylfaen" w:cs="Calibri"/>
          <w:lang w:val="pt-BR"/>
        </w:rPr>
        <w:t xml:space="preserve">, </w:t>
      </w:r>
      <w:r w:rsidRPr="00E34E39">
        <w:rPr>
          <w:rFonts w:ascii="Sylfaen" w:hAnsi="Sylfaen" w:cs="Sylfaen"/>
          <w:lang w:val="ka-GE"/>
        </w:rPr>
        <w:t>კულტურისა</w:t>
      </w:r>
      <w:r w:rsidRPr="00E34E39">
        <w:rPr>
          <w:rFonts w:ascii="Sylfaen" w:hAnsi="Sylfaen" w:cs="Calibri"/>
          <w:lang w:val="pt-BR"/>
        </w:rPr>
        <w:t xml:space="preserve">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სპორტის</w:t>
      </w:r>
      <w:r w:rsidRPr="00E34E39">
        <w:rPr>
          <w:rFonts w:ascii="Sylfaen" w:hAnsi="Sylfaen" w:cs="Calibri"/>
          <w:lang w:val="pt-BR"/>
        </w:rPr>
        <w:t xml:space="preserve"> </w:t>
      </w:r>
      <w:r w:rsidR="0057322A" w:rsidRPr="00E34E39">
        <w:rPr>
          <w:rFonts w:ascii="Sylfaen" w:hAnsi="Sylfaen" w:cs="Sylfaen"/>
          <w:lang w:val="ka-GE"/>
        </w:rPr>
        <w:t>სფეროში</w:t>
      </w:r>
      <w:r w:rsidR="0057322A" w:rsidRPr="00E34E39">
        <w:rPr>
          <w:rFonts w:ascii="Sylfaen" w:hAnsi="Sylfaen" w:cs="Calibri"/>
          <w:lang w:val="ka-GE"/>
        </w:rPr>
        <w:t xml:space="preserve"> </w:t>
      </w:r>
      <w:r w:rsidR="0057322A" w:rsidRPr="00E34E39">
        <w:rPr>
          <w:rFonts w:ascii="Sylfaen" w:hAnsi="Sylfaen" w:cs="Sylfaen"/>
          <w:lang w:val="ka-GE"/>
        </w:rPr>
        <w:t>განსახორციელებელი</w:t>
      </w:r>
      <w:r w:rsidR="0057322A" w:rsidRPr="00E34E39">
        <w:rPr>
          <w:rFonts w:ascii="Sylfaen" w:hAnsi="Sylfaen" w:cs="Calibri"/>
          <w:lang w:val="ka-GE"/>
        </w:rPr>
        <w:t xml:space="preserve"> </w:t>
      </w:r>
      <w:r w:rsidR="0057322A" w:rsidRPr="00E34E39">
        <w:rPr>
          <w:rFonts w:ascii="Sylfaen" w:hAnsi="Sylfaen" w:cs="Sylfaen"/>
          <w:lang w:val="ka-GE"/>
        </w:rPr>
        <w:t>ინფრასტრუქტურ</w:t>
      </w:r>
      <w:r w:rsidR="00F56B58" w:rsidRPr="00E34E39">
        <w:rPr>
          <w:rFonts w:ascii="Sylfaen" w:hAnsi="Sylfaen" w:cs="Sylfaen"/>
          <w:lang w:val="ka-GE"/>
        </w:rPr>
        <w:t>უ</w:t>
      </w:r>
      <w:r w:rsidR="0057322A" w:rsidRPr="00E34E39">
        <w:rPr>
          <w:rFonts w:ascii="Sylfaen" w:hAnsi="Sylfaen" w:cs="Sylfaen"/>
          <w:lang w:val="ka-GE"/>
        </w:rPr>
        <w:t>ლი</w:t>
      </w:r>
      <w:r w:rsidR="0057322A" w:rsidRPr="00E34E39">
        <w:rPr>
          <w:rFonts w:ascii="Sylfaen" w:hAnsi="Sylfaen" w:cs="Calibri"/>
          <w:lang w:val="ka-GE"/>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sidR="00535A02" w:rsidRPr="00E34E39">
        <w:rPr>
          <w:rFonts w:ascii="Sylfaen" w:hAnsi="Sylfaen" w:cs="Calibri"/>
          <w:lang w:val="ka-GE"/>
        </w:rPr>
        <w:t>10</w:t>
      </w:r>
      <w:r w:rsidR="00F56B58" w:rsidRPr="00E34E39">
        <w:rPr>
          <w:rFonts w:ascii="Sylfaen" w:hAnsi="Sylfaen" w:cs="Calibri"/>
          <w:lang w:val="ka-GE"/>
        </w:rPr>
        <w:t> </w:t>
      </w:r>
      <w:r w:rsidR="00535A02" w:rsidRPr="00E34E39">
        <w:rPr>
          <w:rFonts w:ascii="Sylfaen" w:hAnsi="Sylfaen" w:cs="Calibri"/>
          <w:lang w:val="ka-GE"/>
        </w:rPr>
        <w:t>3</w:t>
      </w:r>
      <w:r w:rsidR="00176290" w:rsidRPr="00E34E39">
        <w:rPr>
          <w:rFonts w:ascii="Sylfaen" w:hAnsi="Sylfaen" w:cs="Calibri"/>
          <w:lang w:val="ka-GE"/>
        </w:rPr>
        <w:t>7</w:t>
      </w:r>
      <w:r w:rsidR="00535A02" w:rsidRPr="00E34E39">
        <w:rPr>
          <w:rFonts w:ascii="Sylfaen" w:hAnsi="Sylfaen" w:cs="Calibri"/>
          <w:lang w:val="ka-GE"/>
        </w:rPr>
        <w:t>5,6</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337E56" w:rsidRPr="00E34E39" w:rsidRDefault="00893DF6" w:rsidP="00456F32">
      <w:pPr>
        <w:ind w:firstLine="567"/>
        <w:jc w:val="both"/>
        <w:rPr>
          <w:rFonts w:ascii="Sylfaen" w:hAnsi="Sylfaen" w:cs="Calibri"/>
          <w:lang w:val="pt-BR"/>
        </w:rPr>
      </w:pPr>
      <w:r w:rsidRPr="00E34E39">
        <w:rPr>
          <w:rFonts w:ascii="Sylfaen" w:hAnsi="Sylfaen" w:cs="Sylfaen"/>
          <w:lang w:val="ka-GE"/>
        </w:rPr>
        <w:t xml:space="preserve">უმაღლესი საგანმანათლებლო დაწესებულებების სამეცნიერო-კვლევითი საქმიანობის ხელშეწყობა და ინფრასტრუქტურის გაუმჯობესება </w:t>
      </w:r>
      <w:r w:rsidRPr="00E34E39">
        <w:rPr>
          <w:rFonts w:ascii="Sylfaen" w:hAnsi="Sylfaen" w:cs="Calibri"/>
          <w:lang w:val="ka-GE"/>
        </w:rPr>
        <w:t>3</w:t>
      </w:r>
      <w:r w:rsidR="00393BE6" w:rsidRPr="00E34E39">
        <w:rPr>
          <w:rFonts w:ascii="Sylfaen" w:hAnsi="Sylfaen" w:cs="Calibri"/>
          <w:lang w:val="ka-GE"/>
        </w:rPr>
        <w:t> </w:t>
      </w:r>
      <w:r w:rsidRPr="00E34E39">
        <w:rPr>
          <w:rFonts w:ascii="Sylfaen" w:hAnsi="Sylfaen" w:cs="Calibri"/>
          <w:lang w:val="ka-GE"/>
        </w:rPr>
        <w:t>585</w:t>
      </w:r>
      <w:r w:rsidR="00393BE6" w:rsidRPr="00E34E39">
        <w:rPr>
          <w:rFonts w:ascii="Sylfaen" w:hAnsi="Sylfaen" w:cs="Calibri"/>
          <w:lang w:val="ka-GE"/>
        </w:rPr>
        <w:t>,</w:t>
      </w:r>
      <w:r w:rsidR="00046DB0" w:rsidRPr="00E34E39">
        <w:rPr>
          <w:rFonts w:ascii="Sylfaen" w:hAnsi="Sylfaen" w:cs="Calibri"/>
          <w:lang w:val="en-US"/>
        </w:rPr>
        <w:t>0</w:t>
      </w:r>
      <w:r w:rsidR="00337E56" w:rsidRPr="00E34E39">
        <w:rPr>
          <w:rFonts w:ascii="Sylfaen" w:hAnsi="Sylfaen" w:cs="Calibri"/>
          <w:lang w:val="ka-GE"/>
        </w:rPr>
        <w:t xml:space="preserve"> </w:t>
      </w:r>
      <w:r w:rsidR="00337E56" w:rsidRPr="00E34E39">
        <w:rPr>
          <w:rFonts w:ascii="Sylfaen" w:hAnsi="Sylfaen" w:cs="Sylfaen"/>
          <w:lang w:val="ka-GE"/>
        </w:rPr>
        <w:t>ათასი</w:t>
      </w:r>
      <w:r w:rsidR="00337E56" w:rsidRPr="00E34E39">
        <w:rPr>
          <w:rFonts w:ascii="Sylfaen" w:hAnsi="Sylfaen" w:cs="Calibri"/>
          <w:lang w:val="ka-GE"/>
        </w:rPr>
        <w:t xml:space="preserve"> </w:t>
      </w:r>
      <w:r w:rsidR="00337E56" w:rsidRPr="00E34E39">
        <w:rPr>
          <w:rFonts w:ascii="Sylfaen" w:hAnsi="Sylfaen" w:cs="Sylfaen"/>
          <w:lang w:val="ka-GE"/>
        </w:rPr>
        <w:t>ლარი</w:t>
      </w:r>
      <w:r w:rsidR="00337E56" w:rsidRPr="00E34E39">
        <w:rPr>
          <w:rFonts w:ascii="Sylfaen" w:hAnsi="Sylfaen" w:cs="Calibri"/>
          <w:lang w:val="ka-GE"/>
        </w:rPr>
        <w:t>;</w:t>
      </w:r>
    </w:p>
    <w:p w:rsidR="00337E56" w:rsidRPr="00E34E39" w:rsidRDefault="00EC6D92" w:rsidP="00456F32">
      <w:pPr>
        <w:ind w:firstLine="567"/>
        <w:jc w:val="both"/>
        <w:rPr>
          <w:rFonts w:ascii="Sylfaen" w:hAnsi="Sylfaen" w:cs="Calibri"/>
          <w:lang w:val="ka-GE"/>
        </w:rPr>
      </w:pPr>
      <w:r w:rsidRPr="00E34E39">
        <w:rPr>
          <w:rFonts w:ascii="Sylfaen" w:hAnsi="Sylfaen" w:cs="Sylfaen"/>
          <w:lang w:val="ka-GE"/>
        </w:rPr>
        <w:t>ჯანმრთელობის</w:t>
      </w:r>
      <w:r w:rsidRPr="00E34E39">
        <w:rPr>
          <w:rFonts w:ascii="Sylfaen" w:hAnsi="Sylfaen" w:cs="Calibri"/>
          <w:lang w:val="pt-BR"/>
        </w:rPr>
        <w:t xml:space="preserve">, </w:t>
      </w:r>
      <w:r w:rsidRPr="00E34E39">
        <w:rPr>
          <w:rFonts w:ascii="Sylfaen" w:hAnsi="Sylfaen" w:cs="Sylfaen"/>
          <w:lang w:val="ka-GE"/>
        </w:rPr>
        <w:t>სოციალური</w:t>
      </w:r>
      <w:r w:rsidRPr="00E34E39">
        <w:rPr>
          <w:rFonts w:ascii="Sylfaen" w:hAnsi="Sylfaen" w:cs="Calibri"/>
          <w:lang w:val="pt-BR"/>
        </w:rPr>
        <w:t xml:space="preserve"> </w:t>
      </w:r>
      <w:r w:rsidR="00DF14D0" w:rsidRPr="00E34E39">
        <w:rPr>
          <w:rFonts w:ascii="Sylfaen" w:hAnsi="Sylfaen" w:cs="Sylfaen"/>
          <w:lang w:val="ka-GE"/>
        </w:rPr>
        <w:t>დაცვის</w:t>
      </w:r>
      <w:r w:rsidR="00DF14D0" w:rsidRPr="00E34E39">
        <w:rPr>
          <w:rFonts w:ascii="Sylfaen" w:hAnsi="Sylfaen" w:cs="Sylfaen"/>
          <w:lang w:val="en-US"/>
        </w:rPr>
        <w:t xml:space="preserve">, </w:t>
      </w:r>
      <w:r w:rsidR="00DF14D0" w:rsidRPr="00E34E39">
        <w:rPr>
          <w:rFonts w:ascii="Sylfaen" w:hAnsi="Sylfaen" w:cs="Sylfaen"/>
          <w:lang w:val="ka-GE"/>
        </w:rPr>
        <w:t xml:space="preserve">დასაქმებისა </w:t>
      </w:r>
      <w:r w:rsidRPr="00E34E39">
        <w:rPr>
          <w:rFonts w:ascii="Sylfaen" w:hAnsi="Sylfaen" w:cs="Sylfaen"/>
          <w:lang w:val="ka-GE"/>
        </w:rPr>
        <w:t>და</w:t>
      </w:r>
      <w:r w:rsidRPr="00E34E39">
        <w:rPr>
          <w:rFonts w:ascii="Sylfaen" w:hAnsi="Sylfaen" w:cs="Calibri"/>
          <w:lang w:val="pt-BR"/>
        </w:rPr>
        <w:t xml:space="preserve"> </w:t>
      </w:r>
      <w:r w:rsidRPr="00E34E39">
        <w:rPr>
          <w:rFonts w:ascii="Sylfaen" w:hAnsi="Sylfaen" w:cs="Sylfaen"/>
          <w:lang w:val="ka-GE"/>
        </w:rPr>
        <w:t>დაავადებათა</w:t>
      </w:r>
      <w:r w:rsidRPr="00E34E39">
        <w:rPr>
          <w:rFonts w:ascii="Sylfaen" w:hAnsi="Sylfaen" w:cs="Calibri"/>
          <w:lang w:val="pt-BR"/>
        </w:rPr>
        <w:t xml:space="preserve"> </w:t>
      </w:r>
      <w:r w:rsidRPr="00E34E39">
        <w:rPr>
          <w:rFonts w:ascii="Sylfaen" w:hAnsi="Sylfaen" w:cs="Sylfaen"/>
          <w:lang w:val="ka-GE"/>
        </w:rPr>
        <w:t>პრევენციის</w:t>
      </w:r>
      <w:r w:rsidRPr="00E34E39">
        <w:rPr>
          <w:rFonts w:ascii="Sylfaen" w:hAnsi="Sylfaen" w:cs="Calibri"/>
          <w:lang w:val="pt-BR"/>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sidR="00893DF6" w:rsidRPr="00E34E39">
        <w:rPr>
          <w:rFonts w:ascii="Sylfaen" w:hAnsi="Sylfaen" w:cs="Calibri"/>
          <w:lang w:val="ka-GE"/>
        </w:rPr>
        <w:t>12</w:t>
      </w:r>
      <w:r w:rsidR="00393BE6" w:rsidRPr="00E34E39">
        <w:rPr>
          <w:rFonts w:ascii="Sylfaen" w:hAnsi="Sylfaen" w:cs="Calibri"/>
          <w:lang w:val="ka-GE"/>
        </w:rPr>
        <w:t> </w:t>
      </w:r>
      <w:r w:rsidR="00893DF6" w:rsidRPr="00E34E39">
        <w:rPr>
          <w:rFonts w:ascii="Sylfaen" w:hAnsi="Sylfaen" w:cs="Calibri"/>
          <w:lang w:val="ka-GE"/>
        </w:rPr>
        <w:t>418</w:t>
      </w:r>
      <w:r w:rsidR="00F56B58" w:rsidRPr="00E34E39">
        <w:rPr>
          <w:rFonts w:ascii="Sylfaen" w:hAnsi="Sylfaen" w:cs="Calibri"/>
          <w:lang w:val="ka-GE"/>
        </w:rPr>
        <w:t>,</w:t>
      </w:r>
      <w:r w:rsidR="00893DF6" w:rsidRPr="00E34E39">
        <w:rPr>
          <w:rFonts w:ascii="Sylfaen" w:hAnsi="Sylfaen" w:cs="Calibri"/>
          <w:lang w:val="ka-GE"/>
        </w:rPr>
        <w:t>6</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337E56" w:rsidRPr="00E34E39" w:rsidRDefault="00337E56" w:rsidP="00456F32">
      <w:pPr>
        <w:ind w:firstLine="567"/>
        <w:jc w:val="both"/>
        <w:rPr>
          <w:rFonts w:ascii="Sylfaen" w:hAnsi="Sylfaen" w:cs="Calibri"/>
          <w:lang w:val="ka-GE"/>
        </w:rPr>
      </w:pPr>
      <w:r w:rsidRPr="00E34E39">
        <w:rPr>
          <w:rFonts w:ascii="Sylfaen" w:hAnsi="Sylfaen" w:cs="Sylfaen"/>
          <w:lang w:val="ka-GE"/>
        </w:rPr>
        <w:t>სოფლის</w:t>
      </w:r>
      <w:r w:rsidRPr="00E34E39">
        <w:rPr>
          <w:rFonts w:ascii="Sylfaen" w:hAnsi="Sylfaen" w:cs="Calibri"/>
          <w:lang w:val="pt-BR"/>
        </w:rPr>
        <w:t xml:space="preserve"> </w:t>
      </w:r>
      <w:r w:rsidRPr="00E34E39">
        <w:rPr>
          <w:rFonts w:ascii="Sylfaen" w:hAnsi="Sylfaen" w:cs="Sylfaen"/>
          <w:lang w:val="ka-GE"/>
        </w:rPr>
        <w:t>მეურნეობის</w:t>
      </w:r>
      <w:r w:rsidRPr="00E34E39">
        <w:rPr>
          <w:rFonts w:ascii="Sylfaen" w:hAnsi="Sylfaen" w:cs="Calibri"/>
          <w:lang w:val="ka-GE"/>
        </w:rPr>
        <w:t xml:space="preserve"> </w:t>
      </w:r>
      <w:r w:rsidRPr="00E34E39">
        <w:rPr>
          <w:rFonts w:ascii="Sylfaen" w:hAnsi="Sylfaen" w:cs="Sylfaen"/>
          <w:lang w:val="ka-GE"/>
        </w:rPr>
        <w:t>ხელშეწყობისა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განვითარების</w:t>
      </w:r>
      <w:r w:rsidRPr="00E34E39">
        <w:rPr>
          <w:rFonts w:ascii="Sylfaen" w:hAnsi="Sylfaen" w:cs="Calibri"/>
          <w:lang w:val="pt-BR"/>
        </w:rPr>
        <w:t xml:space="preserve"> </w:t>
      </w:r>
      <w:r w:rsidRPr="00E34E39">
        <w:rPr>
          <w:rFonts w:ascii="Sylfaen" w:hAnsi="Sylfaen" w:cs="Sylfaen"/>
          <w:lang w:val="ka-GE"/>
        </w:rPr>
        <w:t>ღონისძიებები</w:t>
      </w:r>
      <w:r w:rsidRPr="00E34E39">
        <w:rPr>
          <w:rFonts w:ascii="Sylfaen" w:hAnsi="Sylfaen" w:cs="Calibri"/>
          <w:lang w:val="pt-BR"/>
        </w:rPr>
        <w:t xml:space="preserve"> </w:t>
      </w:r>
      <w:r w:rsidR="00893DF6" w:rsidRPr="00E34E39">
        <w:rPr>
          <w:rFonts w:ascii="Sylfaen" w:hAnsi="Sylfaen" w:cs="Calibri"/>
          <w:lang w:val="ka-GE"/>
        </w:rPr>
        <w:t>5</w:t>
      </w:r>
      <w:r w:rsidRPr="00E34E39">
        <w:rPr>
          <w:rFonts w:ascii="Sylfaen" w:hAnsi="Sylfaen" w:cs="Calibri"/>
          <w:lang w:val="pt-BR"/>
        </w:rPr>
        <w:t> </w:t>
      </w:r>
      <w:r w:rsidR="00893DF6" w:rsidRPr="00E34E39">
        <w:rPr>
          <w:rFonts w:ascii="Sylfaen" w:hAnsi="Sylfaen" w:cs="Calibri"/>
          <w:lang w:val="ka-GE"/>
        </w:rPr>
        <w:t>811</w:t>
      </w:r>
      <w:r w:rsidRPr="00E34E39">
        <w:rPr>
          <w:rFonts w:ascii="Sylfaen" w:hAnsi="Sylfaen" w:cs="Calibri"/>
          <w:lang w:val="pt-BR"/>
        </w:rPr>
        <w:t>,</w:t>
      </w:r>
      <w:r w:rsidR="004228EF" w:rsidRPr="00E34E39">
        <w:rPr>
          <w:rFonts w:ascii="Sylfaen" w:hAnsi="Sylfaen" w:cs="Calibri"/>
          <w:lang w:val="ka-GE"/>
        </w:rPr>
        <w:t>8</w:t>
      </w:r>
      <w:r w:rsidRPr="00E34E39">
        <w:rPr>
          <w:rFonts w:ascii="Sylfaen" w:hAnsi="Sylfaen" w:cs="Calibri"/>
          <w:lang w:val="pt-BR"/>
        </w:rPr>
        <w:t xml:space="preserve"> </w:t>
      </w:r>
      <w:r w:rsidRPr="00E34E39">
        <w:rPr>
          <w:rFonts w:ascii="Sylfaen" w:hAnsi="Sylfaen" w:cs="Sylfaen"/>
          <w:lang w:val="ka-GE"/>
        </w:rPr>
        <w:t>ათასი</w:t>
      </w:r>
      <w:r w:rsidRPr="00E34E39">
        <w:rPr>
          <w:rFonts w:ascii="Sylfaen" w:hAnsi="Sylfaen" w:cs="Calibri"/>
          <w:lang w:val="pt-BR"/>
        </w:rPr>
        <w:t xml:space="preserve"> </w:t>
      </w:r>
      <w:r w:rsidRPr="00E34E39">
        <w:rPr>
          <w:rFonts w:ascii="Sylfaen" w:hAnsi="Sylfaen" w:cs="Sylfaen"/>
          <w:lang w:val="ka-GE"/>
        </w:rPr>
        <w:t>ლარი</w:t>
      </w:r>
      <w:r w:rsidRPr="00E34E39">
        <w:rPr>
          <w:rFonts w:ascii="Sylfaen" w:hAnsi="Sylfaen" w:cs="Calibri"/>
          <w:lang w:val="pt-BR"/>
        </w:rPr>
        <w:t>;</w:t>
      </w:r>
    </w:p>
    <w:p w:rsidR="00337E56" w:rsidRPr="00E34E39" w:rsidRDefault="00337E56" w:rsidP="00456F32">
      <w:pPr>
        <w:ind w:firstLine="567"/>
        <w:jc w:val="both"/>
        <w:rPr>
          <w:rFonts w:ascii="Sylfaen" w:hAnsi="Sylfaen" w:cs="Calibri"/>
          <w:lang w:val="ka-GE"/>
        </w:rPr>
      </w:pPr>
      <w:r w:rsidRPr="00E34E39">
        <w:rPr>
          <w:rFonts w:ascii="Sylfaen" w:hAnsi="Sylfaen" w:cs="Sylfaen"/>
          <w:lang w:val="ka-GE"/>
        </w:rPr>
        <w:t>დასვენებისა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კულტურის</w:t>
      </w:r>
      <w:r w:rsidRPr="00E34E39">
        <w:rPr>
          <w:rFonts w:ascii="Sylfaen" w:hAnsi="Sylfaen" w:cs="Calibri"/>
          <w:lang w:val="ka-GE"/>
        </w:rPr>
        <w:t xml:space="preserve"> </w:t>
      </w:r>
      <w:r w:rsidRPr="00E34E39">
        <w:rPr>
          <w:rFonts w:ascii="Sylfaen" w:hAnsi="Sylfaen" w:cs="Sylfaen"/>
          <w:lang w:val="ka-GE"/>
        </w:rPr>
        <w:t>ობიექტების</w:t>
      </w:r>
      <w:r w:rsidR="00C472E2" w:rsidRPr="00E34E39">
        <w:rPr>
          <w:rFonts w:ascii="Sylfaen" w:hAnsi="Sylfaen" w:cs="Calibri"/>
          <w:lang w:val="ka-GE"/>
        </w:rPr>
        <w:t xml:space="preserve">, </w:t>
      </w:r>
      <w:r w:rsidR="00C472E2" w:rsidRPr="00E34E39">
        <w:rPr>
          <w:rFonts w:ascii="Sylfaen" w:hAnsi="Sylfaen" w:cs="Sylfaen"/>
          <w:lang w:val="ka-GE"/>
        </w:rPr>
        <w:t>ტურიზმის</w:t>
      </w:r>
      <w:r w:rsidRPr="00E34E39">
        <w:rPr>
          <w:rFonts w:ascii="Sylfaen" w:hAnsi="Sylfaen" w:cs="Calibri"/>
          <w:lang w:val="ka-GE"/>
        </w:rPr>
        <w:t xml:space="preserve"> </w:t>
      </w:r>
      <w:r w:rsidRPr="00E34E39">
        <w:rPr>
          <w:rFonts w:ascii="Sylfaen" w:hAnsi="Sylfaen" w:cs="Sylfaen"/>
          <w:lang w:val="ka-GE"/>
        </w:rPr>
        <w:t>განვითარების</w:t>
      </w:r>
      <w:r w:rsidRPr="00E34E39">
        <w:rPr>
          <w:rFonts w:ascii="Sylfaen" w:hAnsi="Sylfaen" w:cs="Calibri"/>
          <w:lang w:val="ka-GE"/>
        </w:rPr>
        <w:t xml:space="preserve"> </w:t>
      </w:r>
      <w:r w:rsidRPr="00E34E39">
        <w:rPr>
          <w:rFonts w:ascii="Sylfaen" w:hAnsi="Sylfaen" w:cs="Sylfaen"/>
          <w:lang w:val="ka-GE"/>
        </w:rPr>
        <w:t>ხელშეწყობა</w:t>
      </w:r>
      <w:r w:rsidRPr="00E34E39">
        <w:rPr>
          <w:rFonts w:ascii="Sylfaen" w:hAnsi="Sylfaen" w:cs="Calibri"/>
          <w:lang w:val="ka-GE"/>
        </w:rPr>
        <w:t xml:space="preserve"> </w:t>
      </w:r>
      <w:r w:rsidR="00893DF6" w:rsidRPr="00E34E39">
        <w:rPr>
          <w:rFonts w:ascii="Sylfaen" w:hAnsi="Sylfaen" w:cs="Calibri"/>
          <w:lang w:val="ka-GE"/>
        </w:rPr>
        <w:t>22</w:t>
      </w:r>
      <w:r w:rsidR="00393BE6" w:rsidRPr="00E34E39">
        <w:rPr>
          <w:rFonts w:ascii="Sylfaen" w:hAnsi="Sylfaen" w:cs="Calibri"/>
          <w:lang w:val="ka-GE"/>
        </w:rPr>
        <w:t> </w:t>
      </w:r>
      <w:r w:rsidR="00893DF6" w:rsidRPr="00E34E39">
        <w:rPr>
          <w:rFonts w:ascii="Sylfaen" w:hAnsi="Sylfaen" w:cs="Calibri"/>
          <w:lang w:val="ka-GE"/>
        </w:rPr>
        <w:t>179</w:t>
      </w:r>
      <w:r w:rsidR="00C14DF2" w:rsidRPr="00E34E39">
        <w:rPr>
          <w:rFonts w:ascii="Sylfaen" w:hAnsi="Sylfaen" w:cs="Calibri"/>
          <w:lang w:val="en-US"/>
        </w:rPr>
        <w:t>,</w:t>
      </w:r>
      <w:r w:rsidR="00893DF6" w:rsidRPr="00E34E39">
        <w:rPr>
          <w:rFonts w:ascii="Sylfaen" w:hAnsi="Sylfaen" w:cs="Calibri"/>
          <w:lang w:val="ka-GE"/>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046DB0" w:rsidRPr="00E34E39" w:rsidRDefault="00046DB0" w:rsidP="00456F32">
      <w:pPr>
        <w:ind w:firstLine="567"/>
        <w:jc w:val="both"/>
        <w:rPr>
          <w:rFonts w:ascii="Sylfaen" w:hAnsi="Sylfaen" w:cs="Sylfaen"/>
          <w:lang w:val="ka-GE"/>
        </w:rPr>
      </w:pPr>
      <w:proofErr w:type="spellStart"/>
      <w:proofErr w:type="gramStart"/>
      <w:r w:rsidRPr="00E34E39">
        <w:rPr>
          <w:rFonts w:ascii="Sylfaen" w:hAnsi="Sylfaen" w:cs="Sylfaen"/>
          <w:lang w:val="en-US"/>
        </w:rPr>
        <w:t>საერთაშორისო</w:t>
      </w:r>
      <w:proofErr w:type="spellEnd"/>
      <w:proofErr w:type="gramEnd"/>
      <w:r w:rsidRPr="00E34E39">
        <w:rPr>
          <w:rFonts w:ascii="Sylfaen" w:hAnsi="Sylfaen" w:cs="Sylfaen"/>
          <w:lang w:val="en-US"/>
        </w:rPr>
        <w:t xml:space="preserve"> </w:t>
      </w:r>
      <w:proofErr w:type="spellStart"/>
      <w:r w:rsidRPr="00E34E39">
        <w:rPr>
          <w:rFonts w:ascii="Sylfaen" w:hAnsi="Sylfaen" w:cs="Sylfaen"/>
          <w:lang w:val="en-US"/>
        </w:rPr>
        <w:t>სტანდარტების</w:t>
      </w:r>
      <w:proofErr w:type="spellEnd"/>
      <w:r w:rsidRPr="00E34E39">
        <w:rPr>
          <w:rFonts w:ascii="Sylfaen" w:hAnsi="Sylfaen" w:cs="Sylfaen"/>
          <w:lang w:val="en-US"/>
        </w:rPr>
        <w:t xml:space="preserve"> </w:t>
      </w:r>
      <w:proofErr w:type="spellStart"/>
      <w:r w:rsidR="002B1437" w:rsidRPr="00E34E39">
        <w:rPr>
          <w:rFonts w:ascii="Sylfaen" w:hAnsi="Sylfaen" w:cs="Sylfaen"/>
          <w:lang w:val="en-US"/>
        </w:rPr>
        <w:t>სტადიონის</w:t>
      </w:r>
      <w:proofErr w:type="spellEnd"/>
      <w:r w:rsidR="002B1437" w:rsidRPr="00E34E39">
        <w:rPr>
          <w:rFonts w:ascii="Sylfaen" w:hAnsi="Sylfaen" w:cs="Sylfaen"/>
          <w:lang w:val="ka-GE"/>
        </w:rPr>
        <w:t>ა</w:t>
      </w:r>
      <w:r w:rsidR="002B1437" w:rsidRPr="00E34E39">
        <w:rPr>
          <w:rFonts w:ascii="Sylfaen" w:hAnsi="Sylfaen" w:cs="Sylfaen"/>
          <w:lang w:val="en-US"/>
        </w:rPr>
        <w:t xml:space="preserve"> </w:t>
      </w:r>
      <w:proofErr w:type="spellStart"/>
      <w:r w:rsidR="002B1437" w:rsidRPr="00E34E39">
        <w:rPr>
          <w:rFonts w:ascii="Sylfaen" w:hAnsi="Sylfaen" w:cs="Sylfaen"/>
          <w:lang w:val="en-US"/>
        </w:rPr>
        <w:t>და</w:t>
      </w:r>
      <w:proofErr w:type="spellEnd"/>
      <w:r w:rsidR="002B1437" w:rsidRPr="00E34E39">
        <w:rPr>
          <w:rFonts w:ascii="Sylfaen" w:hAnsi="Sylfaen" w:cs="Sylfaen"/>
          <w:lang w:val="en-US"/>
        </w:rPr>
        <w:t xml:space="preserve"> </w:t>
      </w:r>
      <w:r w:rsidR="002B1437" w:rsidRPr="00E34E39">
        <w:rPr>
          <w:rFonts w:ascii="Sylfaen" w:hAnsi="Sylfaen" w:cs="Sylfaen"/>
          <w:lang w:val="ka-GE"/>
        </w:rPr>
        <w:t xml:space="preserve">ქალაქ ბათუმში მრავალპროფილური საავადმყოფოს </w:t>
      </w:r>
      <w:proofErr w:type="spellStart"/>
      <w:r w:rsidR="002B1437" w:rsidRPr="00E34E39">
        <w:rPr>
          <w:rFonts w:ascii="Sylfaen" w:hAnsi="Sylfaen" w:cs="Sylfaen"/>
          <w:lang w:val="en-US"/>
        </w:rPr>
        <w:t>მშენებლობა</w:t>
      </w:r>
      <w:proofErr w:type="spellEnd"/>
      <w:r w:rsidR="002B1437" w:rsidRPr="00E34E39">
        <w:rPr>
          <w:rFonts w:ascii="Sylfaen" w:hAnsi="Sylfaen" w:cs="Sylfaen"/>
          <w:lang w:val="en-US"/>
        </w:rPr>
        <w:t xml:space="preserve"> </w:t>
      </w:r>
      <w:r w:rsidR="00893DF6" w:rsidRPr="00E34E39">
        <w:rPr>
          <w:rFonts w:ascii="Sylfaen" w:hAnsi="Sylfaen" w:cs="Sylfaen"/>
          <w:lang w:val="ka-GE"/>
        </w:rPr>
        <w:t>25</w:t>
      </w:r>
      <w:r w:rsidRPr="00E34E39">
        <w:rPr>
          <w:rFonts w:ascii="Sylfaen" w:hAnsi="Sylfaen" w:cs="Sylfaen"/>
          <w:lang w:val="en-US"/>
        </w:rPr>
        <w:t> </w:t>
      </w:r>
      <w:r w:rsidR="00893DF6" w:rsidRPr="00E34E39">
        <w:rPr>
          <w:rFonts w:ascii="Sylfaen" w:hAnsi="Sylfaen" w:cs="Sylfaen"/>
          <w:lang w:val="ka-GE"/>
        </w:rPr>
        <w:t>000</w:t>
      </w:r>
      <w:r w:rsidRPr="00E34E39">
        <w:rPr>
          <w:rFonts w:ascii="Sylfaen" w:hAnsi="Sylfaen" w:cs="Sylfaen"/>
          <w:lang w:val="en-US"/>
        </w:rPr>
        <w:t>,</w:t>
      </w:r>
      <w:r w:rsidR="00893DF6" w:rsidRPr="00E34E39">
        <w:rPr>
          <w:rFonts w:ascii="Sylfaen" w:hAnsi="Sylfaen" w:cs="Sylfaen"/>
          <w:lang w:val="ka-GE"/>
        </w:rPr>
        <w:t>0</w:t>
      </w:r>
      <w:r w:rsidRPr="00E34E39">
        <w:rPr>
          <w:rFonts w:ascii="Sylfaen" w:hAnsi="Sylfaen" w:cs="Sylfaen"/>
          <w:lang w:val="en-US"/>
        </w:rPr>
        <w:t xml:space="preserve"> </w:t>
      </w:r>
      <w:r w:rsidRPr="00E34E39">
        <w:rPr>
          <w:rFonts w:ascii="Sylfaen" w:hAnsi="Sylfaen" w:cs="Sylfaen"/>
          <w:lang w:val="ka-GE"/>
        </w:rPr>
        <w:t>ათასი ლარი;</w:t>
      </w:r>
    </w:p>
    <w:p w:rsidR="00F56B58" w:rsidRPr="00E34E39" w:rsidRDefault="00F56B58" w:rsidP="00456F32">
      <w:pPr>
        <w:ind w:firstLine="567"/>
        <w:jc w:val="both"/>
        <w:rPr>
          <w:rFonts w:ascii="Sylfaen" w:hAnsi="Sylfaen" w:cs="Calibri"/>
          <w:lang w:val="ka-GE"/>
        </w:rPr>
      </w:pPr>
      <w:proofErr w:type="spellStart"/>
      <w:proofErr w:type="gramStart"/>
      <w:r w:rsidRPr="00E34E39">
        <w:rPr>
          <w:rFonts w:ascii="Sylfaen" w:hAnsi="Sylfaen" w:cs="Sylfaen"/>
          <w:lang w:val="en-US"/>
        </w:rPr>
        <w:t>მცირე</w:t>
      </w:r>
      <w:proofErr w:type="spellEnd"/>
      <w:proofErr w:type="gramEnd"/>
      <w:r w:rsidRPr="00E34E39">
        <w:rPr>
          <w:rFonts w:ascii="Sylfaen" w:hAnsi="Sylfaen" w:cs="Calibri"/>
          <w:lang w:val="en-US"/>
        </w:rPr>
        <w:t xml:space="preserve"> </w:t>
      </w:r>
      <w:proofErr w:type="spellStart"/>
      <w:r w:rsidRPr="00E34E39">
        <w:rPr>
          <w:rFonts w:ascii="Sylfaen" w:hAnsi="Sylfaen" w:cs="Sylfaen"/>
          <w:lang w:val="en-US"/>
        </w:rPr>
        <w:t>და</w:t>
      </w:r>
      <w:proofErr w:type="spellEnd"/>
      <w:r w:rsidRPr="00E34E39">
        <w:rPr>
          <w:rFonts w:ascii="Sylfaen" w:hAnsi="Sylfaen" w:cs="Calibri"/>
          <w:lang w:val="en-US"/>
        </w:rPr>
        <w:t xml:space="preserve"> </w:t>
      </w:r>
      <w:proofErr w:type="spellStart"/>
      <w:r w:rsidRPr="00E34E39">
        <w:rPr>
          <w:rFonts w:ascii="Sylfaen" w:hAnsi="Sylfaen" w:cs="Sylfaen"/>
          <w:lang w:val="en-US"/>
        </w:rPr>
        <w:t>საშუალო</w:t>
      </w:r>
      <w:proofErr w:type="spellEnd"/>
      <w:r w:rsidRPr="00E34E39">
        <w:rPr>
          <w:rFonts w:ascii="Sylfaen" w:hAnsi="Sylfaen" w:cs="Calibri"/>
          <w:lang w:val="en-US"/>
        </w:rPr>
        <w:t xml:space="preserve"> </w:t>
      </w:r>
      <w:proofErr w:type="spellStart"/>
      <w:r w:rsidRPr="00E34E39">
        <w:rPr>
          <w:rFonts w:ascii="Sylfaen" w:hAnsi="Sylfaen" w:cs="Sylfaen"/>
          <w:lang w:val="en-US"/>
        </w:rPr>
        <w:t>ტურისტული</w:t>
      </w:r>
      <w:proofErr w:type="spellEnd"/>
      <w:r w:rsidRPr="00E34E39">
        <w:rPr>
          <w:rFonts w:ascii="Sylfaen" w:hAnsi="Sylfaen" w:cs="Calibri"/>
          <w:lang w:val="en-US"/>
        </w:rPr>
        <w:t xml:space="preserve"> </w:t>
      </w:r>
      <w:proofErr w:type="spellStart"/>
      <w:r w:rsidRPr="00E34E39">
        <w:rPr>
          <w:rFonts w:ascii="Sylfaen" w:hAnsi="Sylfaen" w:cs="Sylfaen"/>
          <w:lang w:val="en-US"/>
        </w:rPr>
        <w:t>ბიზნესის</w:t>
      </w:r>
      <w:proofErr w:type="spellEnd"/>
      <w:r w:rsidRPr="00E34E39">
        <w:rPr>
          <w:rFonts w:ascii="Sylfaen" w:hAnsi="Sylfaen" w:cs="Calibri"/>
          <w:lang w:val="en-US"/>
        </w:rPr>
        <w:t xml:space="preserve"> </w:t>
      </w:r>
      <w:proofErr w:type="spellStart"/>
      <w:r w:rsidRPr="00E34E39">
        <w:rPr>
          <w:rFonts w:ascii="Sylfaen" w:hAnsi="Sylfaen" w:cs="Sylfaen"/>
          <w:lang w:val="en-US"/>
        </w:rPr>
        <w:t>ხელშეწყობ</w:t>
      </w:r>
      <w:proofErr w:type="spellEnd"/>
      <w:r w:rsidRPr="00E34E39">
        <w:rPr>
          <w:rFonts w:ascii="Sylfaen" w:hAnsi="Sylfaen" w:cs="Sylfaen"/>
          <w:lang w:val="ka-GE"/>
        </w:rPr>
        <w:t xml:space="preserve">ა </w:t>
      </w:r>
      <w:r w:rsidR="00893DF6" w:rsidRPr="00E34E39">
        <w:rPr>
          <w:rFonts w:ascii="Sylfaen" w:hAnsi="Sylfaen" w:cs="Sylfaen"/>
          <w:lang w:val="ka-GE"/>
        </w:rPr>
        <w:t>672</w:t>
      </w:r>
      <w:r w:rsidRPr="00E34E39">
        <w:rPr>
          <w:rFonts w:ascii="Sylfaen" w:hAnsi="Sylfaen" w:cs="Sylfaen"/>
          <w:lang w:val="ka-GE"/>
        </w:rPr>
        <w:t>,0 ათასი ლარი;</w:t>
      </w:r>
    </w:p>
    <w:p w:rsidR="00EC6D92" w:rsidRPr="00E34E39" w:rsidRDefault="00EC6D92" w:rsidP="00456F32">
      <w:pPr>
        <w:ind w:firstLine="567"/>
        <w:jc w:val="both"/>
        <w:rPr>
          <w:rFonts w:ascii="Sylfaen" w:hAnsi="Sylfaen" w:cs="Calibri"/>
          <w:lang w:val="ka-GE"/>
        </w:rPr>
      </w:pPr>
      <w:r w:rsidRPr="00E34E39">
        <w:rPr>
          <w:rFonts w:ascii="Sylfaen" w:hAnsi="Sylfaen" w:cs="Sylfaen"/>
          <w:lang w:val="ka-GE"/>
        </w:rPr>
        <w:t>ადგილობრივ</w:t>
      </w:r>
      <w:r w:rsidRPr="00E34E39">
        <w:rPr>
          <w:rFonts w:ascii="Sylfaen" w:hAnsi="Sylfaen" w:cs="Calibri"/>
          <w:lang w:val="ka-GE"/>
        </w:rPr>
        <w:t xml:space="preserve"> </w:t>
      </w:r>
      <w:r w:rsidRPr="00E34E39">
        <w:rPr>
          <w:rFonts w:ascii="Sylfaen" w:hAnsi="Sylfaen" w:cs="Sylfaen"/>
          <w:lang w:val="ka-GE"/>
        </w:rPr>
        <w:t>თვითმმართველ</w:t>
      </w:r>
      <w:r w:rsidRPr="00E34E39">
        <w:rPr>
          <w:rFonts w:ascii="Sylfaen" w:hAnsi="Sylfaen" w:cs="Calibri"/>
          <w:lang w:val="ka-GE"/>
        </w:rPr>
        <w:t xml:space="preserve"> </w:t>
      </w:r>
      <w:r w:rsidRPr="00E34E39">
        <w:rPr>
          <w:rFonts w:ascii="Sylfaen" w:hAnsi="Sylfaen" w:cs="Sylfaen"/>
          <w:lang w:val="ka-GE"/>
        </w:rPr>
        <w:t>ერთეულებ</w:t>
      </w:r>
      <w:r w:rsidR="00C472E2" w:rsidRPr="00E34E39">
        <w:rPr>
          <w:rFonts w:ascii="Sylfaen" w:hAnsi="Sylfaen" w:cs="Sylfaen"/>
          <w:lang w:val="ka-GE"/>
        </w:rPr>
        <w:t>ში</w:t>
      </w:r>
      <w:r w:rsidRPr="00E34E39">
        <w:rPr>
          <w:rFonts w:ascii="Sylfaen" w:hAnsi="Sylfaen" w:cs="Calibri"/>
          <w:lang w:val="ka-GE"/>
        </w:rPr>
        <w:t xml:space="preserve"> </w:t>
      </w:r>
      <w:r w:rsidRPr="00E34E39">
        <w:rPr>
          <w:rFonts w:ascii="Sylfaen" w:hAnsi="Sylfaen" w:cs="Sylfaen"/>
          <w:lang w:val="ka-GE"/>
        </w:rPr>
        <w:t>გა</w:t>
      </w:r>
      <w:r w:rsidR="00C472E2" w:rsidRPr="00E34E39">
        <w:rPr>
          <w:rFonts w:ascii="Sylfaen" w:hAnsi="Sylfaen" w:cs="Sylfaen"/>
          <w:lang w:val="ka-GE"/>
        </w:rPr>
        <w:t>ნსახორციელებელი</w:t>
      </w:r>
      <w:r w:rsidRPr="00E34E39">
        <w:rPr>
          <w:rFonts w:ascii="Sylfaen" w:hAnsi="Sylfaen" w:cs="Calibri"/>
          <w:lang w:val="ka-GE"/>
        </w:rPr>
        <w:t xml:space="preserve"> </w:t>
      </w:r>
      <w:r w:rsidR="00C472E2" w:rsidRPr="00E34E39">
        <w:rPr>
          <w:rFonts w:ascii="Sylfaen" w:hAnsi="Sylfaen" w:cs="Sylfaen"/>
          <w:lang w:val="ka-GE"/>
        </w:rPr>
        <w:t>სოციალური</w:t>
      </w:r>
      <w:r w:rsidR="00C472E2" w:rsidRPr="00E34E39">
        <w:rPr>
          <w:rFonts w:ascii="Sylfaen" w:hAnsi="Sylfaen" w:cs="Calibri"/>
          <w:lang w:val="ka-GE"/>
        </w:rPr>
        <w:t xml:space="preserve"> </w:t>
      </w:r>
      <w:r w:rsidR="00C472E2" w:rsidRPr="00E34E39">
        <w:rPr>
          <w:rFonts w:ascii="Sylfaen" w:hAnsi="Sylfaen" w:cs="Sylfaen"/>
          <w:lang w:val="ka-GE"/>
        </w:rPr>
        <w:t>და</w:t>
      </w:r>
      <w:r w:rsidR="00C472E2" w:rsidRPr="00E34E39">
        <w:rPr>
          <w:rFonts w:ascii="Sylfaen" w:hAnsi="Sylfaen" w:cs="Calibri"/>
          <w:lang w:val="ka-GE"/>
        </w:rPr>
        <w:t xml:space="preserve"> </w:t>
      </w:r>
      <w:r w:rsidR="00C472E2" w:rsidRPr="00E34E39">
        <w:rPr>
          <w:rFonts w:ascii="Sylfaen" w:hAnsi="Sylfaen" w:cs="Sylfaen"/>
          <w:lang w:val="ka-GE"/>
        </w:rPr>
        <w:t>ინფრასტრუქტურული</w:t>
      </w:r>
      <w:r w:rsidR="00C472E2" w:rsidRPr="00E34E39">
        <w:rPr>
          <w:rFonts w:ascii="Sylfaen" w:hAnsi="Sylfaen" w:cs="Calibri"/>
          <w:lang w:val="ka-GE"/>
        </w:rPr>
        <w:t xml:space="preserve"> </w:t>
      </w:r>
      <w:r w:rsidR="00C472E2" w:rsidRPr="00E34E39">
        <w:rPr>
          <w:rFonts w:ascii="Sylfaen" w:hAnsi="Sylfaen" w:cs="Sylfaen"/>
          <w:lang w:val="ka-GE"/>
        </w:rPr>
        <w:t>პროგრამები</w:t>
      </w:r>
      <w:r w:rsidRPr="00E34E39">
        <w:rPr>
          <w:rFonts w:ascii="Sylfaen" w:hAnsi="Sylfaen" w:cs="Calibri"/>
          <w:lang w:val="ka-GE"/>
        </w:rPr>
        <w:t xml:space="preserve"> </w:t>
      </w:r>
      <w:r w:rsidR="00AD5C77" w:rsidRPr="00E34E39">
        <w:rPr>
          <w:rFonts w:ascii="Sylfaen" w:hAnsi="Sylfaen" w:cs="Calibri"/>
          <w:lang w:val="ka-GE"/>
        </w:rPr>
        <w:t>49</w:t>
      </w:r>
      <w:r w:rsidRPr="00E34E39">
        <w:rPr>
          <w:rFonts w:ascii="Sylfaen" w:hAnsi="Sylfaen" w:cs="Calibri"/>
          <w:lang w:val="ka-GE"/>
        </w:rPr>
        <w:t> </w:t>
      </w:r>
      <w:r w:rsidR="00AD5C77" w:rsidRPr="00E34E39">
        <w:rPr>
          <w:rFonts w:ascii="Sylfaen" w:hAnsi="Sylfaen" w:cs="Calibri"/>
          <w:lang w:val="ka-GE"/>
        </w:rPr>
        <w:t>095</w:t>
      </w:r>
      <w:r w:rsidRPr="00E34E39">
        <w:rPr>
          <w:rFonts w:ascii="Sylfaen" w:hAnsi="Sylfaen" w:cs="Calibri"/>
          <w:lang w:val="ka-GE"/>
        </w:rPr>
        <w:t>,</w:t>
      </w:r>
      <w:r w:rsidR="00AD5C77" w:rsidRPr="00E34E39">
        <w:rPr>
          <w:rFonts w:ascii="Sylfaen" w:hAnsi="Sylfaen" w:cs="Calibri"/>
          <w:lang w:val="ka-GE"/>
        </w:rPr>
        <w:t>4</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C472E2" w:rsidRPr="00E34E39" w:rsidRDefault="00C472E2" w:rsidP="00456F32">
      <w:pPr>
        <w:ind w:firstLine="567"/>
        <w:jc w:val="both"/>
        <w:rPr>
          <w:rFonts w:ascii="Sylfaen" w:hAnsi="Sylfaen" w:cs="Calibri"/>
          <w:sz w:val="16"/>
          <w:lang w:val="ka-GE"/>
        </w:rPr>
      </w:pPr>
    </w:p>
    <w:p w:rsidR="00EC6D92" w:rsidRPr="00E34E39" w:rsidRDefault="00EC6D92" w:rsidP="003E5877">
      <w:pPr>
        <w:autoSpaceDE w:val="0"/>
        <w:autoSpaceDN w:val="0"/>
        <w:adjustRightInd w:val="0"/>
        <w:jc w:val="both"/>
        <w:rPr>
          <w:rFonts w:ascii="Sylfaen" w:hAnsi="Sylfaen" w:cs="Calibri"/>
          <w:b/>
          <w:bCs/>
          <w:lang w:val="ka-GE" w:eastAsia="en-US"/>
        </w:rPr>
      </w:pPr>
      <w:r w:rsidRPr="00E34E39">
        <w:rPr>
          <w:rFonts w:ascii="Sylfaen" w:hAnsi="Sylfaen" w:cs="Sylfaen"/>
          <w:b/>
          <w:bCs/>
          <w:lang w:val="ka-GE" w:eastAsia="en-US"/>
        </w:rPr>
        <w:t>აჭარის</w:t>
      </w:r>
      <w:r w:rsidRPr="00E34E39">
        <w:rPr>
          <w:rFonts w:ascii="Sylfaen" w:hAnsi="Sylfaen" w:cs="Calibri"/>
          <w:b/>
          <w:bCs/>
          <w:lang w:val="ka-GE" w:eastAsia="en-US"/>
        </w:rPr>
        <w:t xml:space="preserve"> </w:t>
      </w:r>
      <w:r w:rsidRPr="00E34E39">
        <w:rPr>
          <w:rFonts w:ascii="Sylfaen" w:hAnsi="Sylfaen" w:cs="Sylfaen"/>
          <w:b/>
          <w:bCs/>
          <w:lang w:val="ka-GE" w:eastAsia="en-US"/>
        </w:rPr>
        <w:t>ავტონომიური</w:t>
      </w:r>
      <w:r w:rsidRPr="00E34E39">
        <w:rPr>
          <w:rFonts w:ascii="Sylfaen" w:hAnsi="Sylfaen" w:cs="Calibri"/>
          <w:b/>
          <w:bCs/>
          <w:lang w:val="ka-GE" w:eastAsia="en-US"/>
        </w:rPr>
        <w:t xml:space="preserve"> </w:t>
      </w:r>
      <w:r w:rsidRPr="00E34E39">
        <w:rPr>
          <w:rFonts w:ascii="Sylfaen" w:hAnsi="Sylfaen" w:cs="Sylfaen"/>
          <w:b/>
          <w:bCs/>
          <w:lang w:val="ka-GE" w:eastAsia="en-US"/>
        </w:rPr>
        <w:t>რესპუბლიკის</w:t>
      </w:r>
      <w:r w:rsidRPr="00E34E39">
        <w:rPr>
          <w:rFonts w:ascii="Sylfaen" w:hAnsi="Sylfaen" w:cs="Calibri"/>
          <w:b/>
          <w:bCs/>
          <w:lang w:val="ka-GE" w:eastAsia="en-US"/>
        </w:rPr>
        <w:t xml:space="preserve"> 201</w:t>
      </w:r>
      <w:r w:rsidR="00662C2E" w:rsidRPr="00E34E39">
        <w:rPr>
          <w:rFonts w:ascii="Sylfaen" w:hAnsi="Sylfaen" w:cs="Calibri"/>
          <w:b/>
          <w:bCs/>
          <w:lang w:val="en-US" w:eastAsia="en-US"/>
        </w:rPr>
        <w:t>7</w:t>
      </w:r>
      <w:r w:rsidR="00662C2E" w:rsidRPr="00E34E39">
        <w:rPr>
          <w:rFonts w:ascii="Sylfaen" w:hAnsi="Sylfaen" w:cs="Calibri"/>
          <w:b/>
          <w:bCs/>
          <w:lang w:val="ka-GE" w:eastAsia="en-US"/>
        </w:rPr>
        <w:t>-2020</w:t>
      </w:r>
      <w:r w:rsidRPr="00E34E39">
        <w:rPr>
          <w:rFonts w:ascii="Sylfaen" w:hAnsi="Sylfaen" w:cs="Calibri"/>
          <w:b/>
          <w:bCs/>
          <w:lang w:val="ka-GE" w:eastAsia="en-US"/>
        </w:rPr>
        <w:t xml:space="preserve"> </w:t>
      </w:r>
      <w:r w:rsidRPr="00E34E39">
        <w:rPr>
          <w:rFonts w:ascii="Sylfaen" w:hAnsi="Sylfaen" w:cs="Sylfaen"/>
          <w:b/>
          <w:bCs/>
          <w:lang w:val="ka-GE" w:eastAsia="en-US"/>
        </w:rPr>
        <w:t>წლების</w:t>
      </w:r>
      <w:r w:rsidRPr="00E34E39">
        <w:rPr>
          <w:rFonts w:ascii="Sylfaen" w:hAnsi="Sylfaen" w:cs="Calibri"/>
          <w:b/>
          <w:bCs/>
          <w:lang w:val="ka-GE" w:eastAsia="en-US"/>
        </w:rPr>
        <w:t xml:space="preserve"> </w:t>
      </w:r>
      <w:r w:rsidRPr="00E34E39">
        <w:rPr>
          <w:rFonts w:ascii="Sylfaen" w:hAnsi="Sylfaen" w:cs="Sylfaen"/>
          <w:b/>
          <w:bCs/>
          <w:lang w:val="ka-GE" w:eastAsia="en-US"/>
        </w:rPr>
        <w:t>რესპუბლიკური</w:t>
      </w:r>
      <w:r w:rsidRPr="00E34E39">
        <w:rPr>
          <w:rFonts w:ascii="Sylfaen" w:hAnsi="Sylfaen" w:cs="Calibri"/>
          <w:b/>
          <w:bCs/>
          <w:lang w:val="ka-GE" w:eastAsia="en-US"/>
        </w:rPr>
        <w:t xml:space="preserve"> </w:t>
      </w:r>
      <w:r w:rsidRPr="00E34E39">
        <w:rPr>
          <w:rFonts w:ascii="Sylfaen" w:hAnsi="Sylfaen" w:cs="Sylfaen"/>
          <w:b/>
          <w:bCs/>
          <w:lang w:val="ka-GE" w:eastAsia="en-US"/>
        </w:rPr>
        <w:t>ბიუჯეტის</w:t>
      </w:r>
      <w:r w:rsidRPr="00E34E39">
        <w:rPr>
          <w:rFonts w:ascii="Sylfaen" w:hAnsi="Sylfaen" w:cs="Calibri"/>
          <w:b/>
          <w:bCs/>
          <w:lang w:val="ka-GE" w:eastAsia="en-US"/>
        </w:rPr>
        <w:t xml:space="preserve"> </w:t>
      </w:r>
      <w:r w:rsidRPr="00E34E39">
        <w:rPr>
          <w:rFonts w:ascii="Sylfaen" w:hAnsi="Sylfaen" w:cs="Sylfaen"/>
          <w:b/>
          <w:bCs/>
          <w:lang w:val="ka-GE" w:eastAsia="en-US"/>
        </w:rPr>
        <w:t>მაჩვენებლები</w:t>
      </w:r>
    </w:p>
    <w:p w:rsidR="00EC6D92" w:rsidRPr="00E34E39" w:rsidRDefault="00EC6D92" w:rsidP="00456F32">
      <w:pPr>
        <w:autoSpaceDE w:val="0"/>
        <w:autoSpaceDN w:val="0"/>
        <w:adjustRightInd w:val="0"/>
        <w:ind w:firstLine="567"/>
        <w:rPr>
          <w:rFonts w:ascii="Sylfaen" w:hAnsi="Sylfaen" w:cs="Calibri"/>
          <w:b/>
          <w:bCs/>
          <w:sz w:val="16"/>
          <w:lang w:val="ka-GE" w:eastAsia="en-US"/>
        </w:rPr>
      </w:pPr>
    </w:p>
    <w:p w:rsidR="00FD395A" w:rsidRPr="00E34E39" w:rsidRDefault="00FD395A" w:rsidP="00456F32">
      <w:pPr>
        <w:ind w:firstLine="567"/>
        <w:jc w:val="both"/>
        <w:rPr>
          <w:rFonts w:ascii="Sylfaen" w:hAnsi="Sylfaen" w:cs="Calibri"/>
          <w:lang w:val="ka-GE"/>
        </w:rPr>
      </w:pPr>
      <w:r w:rsidRPr="00E34E39">
        <w:rPr>
          <w:rFonts w:ascii="Sylfaen" w:hAnsi="Sylfaen" w:cs="Calibri"/>
          <w:lang w:val="ka-GE"/>
        </w:rPr>
        <w:t>ა) შემოსულობები:</w:t>
      </w:r>
    </w:p>
    <w:p w:rsidR="00EC6D92" w:rsidRPr="00E34E39" w:rsidRDefault="00EC6D92" w:rsidP="00456F32">
      <w:pPr>
        <w:ind w:firstLine="567"/>
        <w:jc w:val="both"/>
        <w:rPr>
          <w:rFonts w:ascii="Sylfaen" w:hAnsi="Sylfaen" w:cs="Calibri"/>
          <w:lang w:val="ka-GE"/>
        </w:rPr>
      </w:pPr>
      <w:r w:rsidRPr="00E34E39">
        <w:rPr>
          <w:rFonts w:ascii="Sylfaen" w:hAnsi="Sylfaen" w:cs="Calibri"/>
          <w:lang w:val="ka-GE"/>
        </w:rPr>
        <w:t>201</w:t>
      </w:r>
      <w:r w:rsidR="00662C2E" w:rsidRPr="00E34E39">
        <w:rPr>
          <w:rFonts w:ascii="Sylfaen" w:hAnsi="Sylfaen" w:cs="Calibri"/>
          <w:lang w:val="en-US"/>
        </w:rPr>
        <w:t>7</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მაჩვენებელი</w:t>
      </w:r>
      <w:r w:rsidRPr="00E34E39">
        <w:rPr>
          <w:rFonts w:ascii="Sylfaen" w:hAnsi="Sylfaen" w:cs="Calibri"/>
          <w:lang w:val="ka-GE"/>
        </w:rPr>
        <w:t xml:space="preserve"> </w:t>
      </w:r>
      <w:r w:rsidRPr="00E34E39">
        <w:rPr>
          <w:rFonts w:ascii="Sylfaen" w:hAnsi="Sylfaen" w:cs="Sylfaen"/>
          <w:lang w:val="ka-GE"/>
        </w:rPr>
        <w:t>განისაზღვრა</w:t>
      </w:r>
      <w:r w:rsidRPr="00E34E39">
        <w:rPr>
          <w:rFonts w:ascii="Sylfaen" w:hAnsi="Sylfaen" w:cs="Calibri"/>
          <w:lang w:val="ka-GE"/>
        </w:rPr>
        <w:t xml:space="preserve"> </w:t>
      </w:r>
      <w:r w:rsidR="000D1979">
        <w:rPr>
          <w:rFonts w:ascii="Sylfaen" w:hAnsi="Sylfaen" w:cs="Calibri"/>
          <w:lang w:val="ka-GE"/>
        </w:rPr>
        <w:t>315</w:t>
      </w:r>
      <w:r w:rsidRPr="00E34E39">
        <w:rPr>
          <w:rFonts w:ascii="Sylfaen" w:hAnsi="Sylfaen" w:cs="Calibri"/>
          <w:lang w:val="ka-GE"/>
        </w:rPr>
        <w:t xml:space="preserve"> </w:t>
      </w:r>
      <w:r w:rsidR="00A31870" w:rsidRPr="00E34E39">
        <w:rPr>
          <w:rFonts w:ascii="Sylfaen" w:hAnsi="Sylfaen" w:cs="Calibri"/>
          <w:lang w:val="ka-GE"/>
        </w:rPr>
        <w:t>0</w:t>
      </w:r>
      <w:r w:rsidR="00662C2E" w:rsidRPr="00E34E39">
        <w:rPr>
          <w:rFonts w:ascii="Sylfaen" w:hAnsi="Sylfaen" w:cs="Calibri"/>
          <w:lang w:val="en-US"/>
        </w:rPr>
        <w:t>00</w:t>
      </w:r>
      <w:r w:rsidRPr="00E34E39">
        <w:rPr>
          <w:rFonts w:ascii="Sylfaen" w:hAnsi="Sylfaen" w:cs="Calibri"/>
          <w:lang w:val="ka-GE"/>
        </w:rPr>
        <w:t>,</w:t>
      </w:r>
      <w:r w:rsidR="00662C2E"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 xml:space="preserve">, </w:t>
      </w:r>
      <w:r w:rsidRPr="00E34E39">
        <w:rPr>
          <w:rFonts w:ascii="Sylfaen" w:hAnsi="Sylfaen" w:cs="Sylfaen"/>
          <w:lang w:val="ka-GE"/>
        </w:rPr>
        <w:t>მათ</w:t>
      </w:r>
      <w:r w:rsidRPr="00E34E39">
        <w:rPr>
          <w:rFonts w:ascii="Sylfaen" w:hAnsi="Sylfaen" w:cs="Calibri"/>
          <w:lang w:val="ka-GE"/>
        </w:rPr>
        <w:t xml:space="preserve"> </w:t>
      </w:r>
      <w:r w:rsidRPr="00E34E39">
        <w:rPr>
          <w:rFonts w:ascii="Sylfaen" w:hAnsi="Sylfaen" w:cs="Sylfaen"/>
          <w:lang w:val="ka-GE"/>
        </w:rPr>
        <w:t>შორის</w:t>
      </w:r>
      <w:r w:rsidRPr="00E34E39">
        <w:rPr>
          <w:rFonts w:ascii="Sylfaen" w:hAnsi="Sylfaen" w:cs="Calibri"/>
          <w:lang w:val="ka-GE"/>
        </w:rPr>
        <w:t xml:space="preserve"> </w:t>
      </w:r>
      <w:r w:rsidRPr="00E34E39">
        <w:rPr>
          <w:rFonts w:ascii="Sylfaen" w:hAnsi="Sylfaen" w:cs="Sylfaen"/>
          <w:lang w:val="ka-GE"/>
        </w:rPr>
        <w:t>შემოსავლები</w:t>
      </w:r>
      <w:r w:rsidRPr="00E34E39">
        <w:rPr>
          <w:rFonts w:ascii="Sylfaen" w:hAnsi="Sylfaen" w:cs="Calibri"/>
          <w:lang w:val="ka-GE"/>
        </w:rPr>
        <w:t xml:space="preserve"> </w:t>
      </w:r>
      <w:r w:rsidR="005F46B6" w:rsidRPr="00E34E39">
        <w:rPr>
          <w:rFonts w:ascii="Sylfaen" w:hAnsi="Sylfaen" w:cs="Sylfaen"/>
          <w:lang w:val="ka-GE"/>
        </w:rPr>
        <w:t>შ</w:t>
      </w:r>
      <w:r w:rsidRPr="00E34E39">
        <w:rPr>
          <w:rFonts w:ascii="Sylfaen" w:hAnsi="Sylfaen" w:cs="Sylfaen"/>
          <w:lang w:val="ka-GE"/>
        </w:rPr>
        <w:t>ეადგენს</w:t>
      </w:r>
      <w:r w:rsidRPr="00E34E39">
        <w:rPr>
          <w:rFonts w:ascii="Sylfaen" w:hAnsi="Sylfaen" w:cs="Calibri"/>
          <w:lang w:val="ka-GE"/>
        </w:rPr>
        <w:t xml:space="preserve">  </w:t>
      </w:r>
      <w:r w:rsidR="000D1979">
        <w:rPr>
          <w:rFonts w:ascii="Sylfaen" w:hAnsi="Sylfaen" w:cs="Calibri"/>
          <w:lang w:val="ka-GE"/>
        </w:rPr>
        <w:t>209</w:t>
      </w:r>
      <w:r w:rsidR="0028773A" w:rsidRPr="00E34E39">
        <w:rPr>
          <w:rFonts w:ascii="Sylfaen" w:hAnsi="Sylfaen" w:cs="Calibri"/>
          <w:lang w:val="en-US"/>
        </w:rPr>
        <w:t xml:space="preserve"> 620</w:t>
      </w:r>
      <w:r w:rsidRPr="00E34E39">
        <w:rPr>
          <w:rFonts w:ascii="Sylfaen" w:hAnsi="Sylfaen" w:cs="Calibri"/>
          <w:lang w:val="ka-GE"/>
        </w:rPr>
        <w:t>,</w:t>
      </w:r>
      <w:r w:rsidR="00952C23" w:rsidRPr="00E34E39">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w:t>
      </w:r>
      <w:r w:rsidRPr="00E34E39">
        <w:rPr>
          <w:rFonts w:ascii="Sylfaen" w:hAnsi="Sylfaen" w:cs="Calibri"/>
          <w:lang w:val="ka-GE"/>
        </w:rPr>
        <w:t xml:space="preserve">  </w:t>
      </w:r>
      <w:r w:rsidRPr="00E34E39">
        <w:rPr>
          <w:rFonts w:ascii="Sylfaen" w:hAnsi="Sylfaen" w:cs="Sylfaen"/>
          <w:lang w:val="ka-GE"/>
        </w:rPr>
        <w:t>ლარს</w:t>
      </w:r>
      <w:r w:rsidR="00157CA3" w:rsidRPr="00E34E39">
        <w:rPr>
          <w:rFonts w:ascii="Sylfaen" w:hAnsi="Sylfaen" w:cs="Calibri"/>
          <w:lang w:val="ka-GE"/>
        </w:rPr>
        <w:t xml:space="preserve">. </w:t>
      </w:r>
      <w:r w:rsidR="00157CA3" w:rsidRPr="00E34E39">
        <w:rPr>
          <w:rFonts w:ascii="Sylfaen" w:hAnsi="Sylfaen" w:cs="Sylfaen"/>
          <w:lang w:val="ka-GE"/>
        </w:rPr>
        <w:t>საშემოსავლო გადასახადის მომდევნო წლის საპროგ</w:t>
      </w:r>
      <w:r w:rsidR="002B61F1" w:rsidRPr="00E34E39">
        <w:rPr>
          <w:rFonts w:ascii="Sylfaen" w:hAnsi="Sylfaen" w:cs="Sylfaen"/>
          <w:lang w:val="ka-GE"/>
        </w:rPr>
        <w:t>ნოზო მოცულობა შესაძლებელია განი</w:t>
      </w:r>
      <w:r w:rsidR="00157CA3" w:rsidRPr="00E34E39">
        <w:rPr>
          <w:rFonts w:ascii="Sylfaen" w:hAnsi="Sylfaen" w:cs="Sylfaen"/>
          <w:lang w:val="ka-GE"/>
        </w:rPr>
        <w:t xml:space="preserve">საზღვროს </w:t>
      </w:r>
      <w:r w:rsidR="000D1979">
        <w:rPr>
          <w:rFonts w:ascii="Sylfaen" w:hAnsi="Sylfaen" w:cs="Sylfaen"/>
          <w:lang w:val="ka-GE"/>
        </w:rPr>
        <w:t>20</w:t>
      </w:r>
      <w:r w:rsidR="0028773A" w:rsidRPr="00E34E39">
        <w:rPr>
          <w:rFonts w:ascii="Sylfaen" w:hAnsi="Sylfaen" w:cs="Sylfaen"/>
          <w:lang w:val="en-US"/>
        </w:rPr>
        <w:t>0</w:t>
      </w:r>
      <w:r w:rsidR="00157CA3" w:rsidRPr="00E34E39">
        <w:rPr>
          <w:rFonts w:ascii="Sylfaen" w:hAnsi="Sylfaen" w:cs="Sylfaen"/>
          <w:lang w:val="ka-GE"/>
        </w:rPr>
        <w:t> </w:t>
      </w:r>
      <w:r w:rsidR="00F34E3A" w:rsidRPr="00E34E39">
        <w:rPr>
          <w:rFonts w:ascii="Sylfaen" w:hAnsi="Sylfaen" w:cs="Sylfaen"/>
          <w:lang w:val="ka-GE"/>
        </w:rPr>
        <w:t>0</w:t>
      </w:r>
      <w:r w:rsidR="00157CA3" w:rsidRPr="00E34E39">
        <w:rPr>
          <w:rFonts w:ascii="Sylfaen" w:hAnsi="Sylfaen" w:cs="Sylfaen"/>
          <w:lang w:val="ka-GE"/>
        </w:rPr>
        <w:t>00,0 ათასი ლარი</w:t>
      </w:r>
      <w:r w:rsidR="002B61F1" w:rsidRPr="00E34E39">
        <w:rPr>
          <w:rFonts w:ascii="Sylfaen" w:hAnsi="Sylfaen" w:cs="Sylfaen"/>
          <w:lang w:val="ka-GE"/>
        </w:rPr>
        <w:t>თ</w:t>
      </w:r>
      <w:r w:rsidR="00157CA3" w:rsidRPr="00E34E39">
        <w:rPr>
          <w:rFonts w:ascii="Sylfaen" w:hAnsi="Sylfaen" w:cs="Sylfaen"/>
          <w:lang w:val="ka-GE"/>
        </w:rPr>
        <w:t>;</w:t>
      </w:r>
    </w:p>
    <w:p w:rsidR="00157CA3" w:rsidRPr="00E34E39" w:rsidRDefault="008A0639" w:rsidP="00456F32">
      <w:pPr>
        <w:ind w:firstLine="567"/>
        <w:jc w:val="both"/>
        <w:rPr>
          <w:rFonts w:ascii="Sylfaen" w:hAnsi="Sylfaen" w:cs="Sylfaen"/>
          <w:lang w:val="en-US"/>
        </w:rPr>
      </w:pPr>
      <w:r w:rsidRPr="00E34E39">
        <w:rPr>
          <w:rFonts w:ascii="Sylfaen" w:hAnsi="Sylfaen" w:cs="Calibri"/>
          <w:lang w:val="ka-GE"/>
        </w:rPr>
        <w:t>201</w:t>
      </w:r>
      <w:r w:rsidR="00157CA3" w:rsidRPr="00E34E39">
        <w:rPr>
          <w:rFonts w:ascii="Sylfaen" w:hAnsi="Sylfaen" w:cs="Calibri"/>
          <w:lang w:val="ka-GE"/>
        </w:rPr>
        <w:t>7</w:t>
      </w:r>
      <w:r w:rsidR="00770052" w:rsidRPr="00E34E39">
        <w:rPr>
          <w:rFonts w:ascii="Sylfaen" w:hAnsi="Sylfaen" w:cs="Calibri"/>
          <w:lang w:val="ka-GE"/>
        </w:rPr>
        <w:t>-20</w:t>
      </w:r>
      <w:r w:rsidR="00662C2E" w:rsidRPr="00E34E39">
        <w:rPr>
          <w:rFonts w:ascii="Sylfaen" w:hAnsi="Sylfaen" w:cs="Calibri"/>
          <w:lang w:val="en-US"/>
        </w:rPr>
        <w:t>20</w:t>
      </w:r>
      <w:r w:rsidRPr="00E34E39">
        <w:rPr>
          <w:rFonts w:ascii="Sylfaen" w:hAnsi="Sylfaen" w:cs="Calibri"/>
          <w:lang w:val="ka-GE"/>
        </w:rPr>
        <w:t xml:space="preserve"> </w:t>
      </w:r>
      <w:r w:rsidRPr="00E34E39">
        <w:rPr>
          <w:rFonts w:ascii="Sylfaen" w:hAnsi="Sylfaen" w:cs="Sylfaen"/>
          <w:lang w:val="ka-GE"/>
        </w:rPr>
        <w:t>წლი</w:t>
      </w:r>
      <w:r w:rsidR="00017428" w:rsidRPr="00E34E39">
        <w:rPr>
          <w:rFonts w:ascii="Sylfaen" w:hAnsi="Sylfaen" w:cs="Sylfaen"/>
          <w:lang w:val="ka-GE"/>
        </w:rPr>
        <w:t>ს</w:t>
      </w:r>
      <w:r w:rsidRPr="00E34E39">
        <w:rPr>
          <w:rFonts w:ascii="Sylfaen" w:hAnsi="Sylfaen" w:cs="Calibri"/>
          <w:lang w:val="ka-GE"/>
        </w:rPr>
        <w:t xml:space="preserve"> </w:t>
      </w:r>
      <w:r w:rsidRPr="00E34E39">
        <w:rPr>
          <w:rFonts w:ascii="Sylfaen" w:hAnsi="Sylfaen" w:cs="Sylfaen"/>
          <w:lang w:val="ka-GE"/>
        </w:rPr>
        <w:t>საშემოსავლო</w:t>
      </w:r>
      <w:r w:rsidRPr="00E34E39">
        <w:rPr>
          <w:rFonts w:ascii="Sylfaen" w:hAnsi="Sylfaen" w:cs="Calibri"/>
          <w:lang w:val="ka-GE"/>
        </w:rPr>
        <w:t xml:space="preserve"> </w:t>
      </w:r>
      <w:r w:rsidRPr="00E34E39">
        <w:rPr>
          <w:rFonts w:ascii="Sylfaen" w:hAnsi="Sylfaen" w:cs="Sylfaen"/>
          <w:lang w:val="ka-GE"/>
        </w:rPr>
        <w:t>გადასახ</w:t>
      </w:r>
      <w:r w:rsidR="002B61F1" w:rsidRPr="00E34E39">
        <w:rPr>
          <w:rFonts w:ascii="Sylfaen" w:hAnsi="Sylfaen" w:cs="Sylfaen"/>
          <w:lang w:val="ka-GE"/>
        </w:rPr>
        <w:t>ა</w:t>
      </w:r>
      <w:r w:rsidRPr="00E34E39">
        <w:rPr>
          <w:rFonts w:ascii="Sylfaen" w:hAnsi="Sylfaen" w:cs="Sylfaen"/>
          <w:lang w:val="ka-GE"/>
        </w:rPr>
        <w:t>დის</w:t>
      </w:r>
      <w:r w:rsidRPr="00E34E39">
        <w:rPr>
          <w:rFonts w:ascii="Sylfaen" w:hAnsi="Sylfaen" w:cs="Calibri"/>
          <w:lang w:val="ka-GE"/>
        </w:rPr>
        <w:t xml:space="preserve"> </w:t>
      </w:r>
      <w:r w:rsidR="00017428" w:rsidRPr="00E34E39">
        <w:rPr>
          <w:rFonts w:ascii="Sylfaen" w:hAnsi="Sylfaen" w:cs="Sylfaen"/>
          <w:lang w:val="ka-GE"/>
        </w:rPr>
        <w:t>პროგნოზი</w:t>
      </w:r>
      <w:r w:rsidRPr="00E34E39">
        <w:rPr>
          <w:rFonts w:ascii="Sylfaen" w:hAnsi="Sylfaen" w:cs="Calibri"/>
          <w:lang w:val="ka-GE"/>
        </w:rPr>
        <w:t xml:space="preserve"> </w:t>
      </w:r>
      <w:r w:rsidR="00770052" w:rsidRPr="00E34E39">
        <w:rPr>
          <w:rFonts w:ascii="Sylfaen" w:hAnsi="Sylfaen" w:cs="Sylfaen"/>
          <w:lang w:val="ka-GE"/>
        </w:rPr>
        <w:t xml:space="preserve">განისაზღვრა შესაბამისად </w:t>
      </w:r>
      <w:r w:rsidR="00FF02AD" w:rsidRPr="00E34E39">
        <w:rPr>
          <w:rFonts w:ascii="Sylfaen" w:hAnsi="Sylfaen" w:cs="Sylfaen"/>
          <w:lang w:val="ka-GE"/>
        </w:rPr>
        <w:t>201</w:t>
      </w:r>
      <w:r w:rsidR="00662C2E" w:rsidRPr="00E34E39">
        <w:rPr>
          <w:rFonts w:ascii="Sylfaen" w:hAnsi="Sylfaen" w:cs="Sylfaen"/>
          <w:lang w:val="en-US"/>
        </w:rPr>
        <w:t>8</w:t>
      </w:r>
      <w:r w:rsidR="00FF02AD" w:rsidRPr="00E34E39">
        <w:rPr>
          <w:rFonts w:ascii="Sylfaen" w:hAnsi="Sylfaen" w:cs="Sylfaen"/>
          <w:lang w:val="ka-GE"/>
        </w:rPr>
        <w:t xml:space="preserve"> წელს </w:t>
      </w:r>
      <w:r w:rsidR="00074224">
        <w:rPr>
          <w:rFonts w:ascii="Sylfaen" w:hAnsi="Sylfaen" w:cs="Sylfaen"/>
          <w:lang w:val="en-US"/>
        </w:rPr>
        <w:t>205</w:t>
      </w:r>
      <w:r w:rsidR="00770052" w:rsidRPr="00E34E39">
        <w:rPr>
          <w:rFonts w:ascii="Sylfaen" w:hAnsi="Sylfaen" w:cs="Sylfaen"/>
          <w:lang w:val="ka-GE"/>
        </w:rPr>
        <w:t> </w:t>
      </w:r>
      <w:r w:rsidR="00074224">
        <w:rPr>
          <w:rFonts w:ascii="Sylfaen" w:hAnsi="Sylfaen" w:cs="Sylfaen"/>
          <w:lang w:val="en-US"/>
        </w:rPr>
        <w:t>0</w:t>
      </w:r>
      <w:r w:rsidR="00770052" w:rsidRPr="00E34E39">
        <w:rPr>
          <w:rFonts w:ascii="Sylfaen" w:hAnsi="Sylfaen" w:cs="Sylfaen"/>
          <w:lang w:val="ka-GE"/>
        </w:rPr>
        <w:t>00,0 ათასი ლარ</w:t>
      </w:r>
      <w:r w:rsidR="00D82197" w:rsidRPr="00E34E39">
        <w:rPr>
          <w:rFonts w:ascii="Sylfaen" w:hAnsi="Sylfaen" w:cs="Sylfaen"/>
          <w:lang w:val="ka-GE"/>
        </w:rPr>
        <w:t>ით</w:t>
      </w:r>
      <w:r w:rsidR="00770052" w:rsidRPr="00E34E39">
        <w:rPr>
          <w:rFonts w:ascii="Sylfaen" w:hAnsi="Sylfaen" w:cs="Sylfaen"/>
          <w:lang w:val="ka-GE"/>
        </w:rPr>
        <w:t xml:space="preserve">, </w:t>
      </w:r>
      <w:r w:rsidR="00FF02AD" w:rsidRPr="00E34E39">
        <w:rPr>
          <w:rFonts w:ascii="Sylfaen" w:hAnsi="Sylfaen" w:cs="Sylfaen"/>
          <w:lang w:val="ka-GE"/>
        </w:rPr>
        <w:t>201</w:t>
      </w:r>
      <w:r w:rsidR="00662C2E" w:rsidRPr="00E34E39">
        <w:rPr>
          <w:rFonts w:ascii="Sylfaen" w:hAnsi="Sylfaen" w:cs="Sylfaen"/>
          <w:lang w:val="en-US"/>
        </w:rPr>
        <w:t>9</w:t>
      </w:r>
      <w:r w:rsidR="00FF02AD" w:rsidRPr="00E34E39">
        <w:rPr>
          <w:rFonts w:ascii="Sylfaen" w:hAnsi="Sylfaen" w:cs="Sylfaen"/>
          <w:lang w:val="ka-GE"/>
        </w:rPr>
        <w:t xml:space="preserve"> წელს </w:t>
      </w:r>
      <w:r w:rsidR="00074224">
        <w:rPr>
          <w:rFonts w:ascii="Sylfaen" w:hAnsi="Sylfaen" w:cs="Sylfaen"/>
          <w:lang w:val="en-US"/>
        </w:rPr>
        <w:t>210</w:t>
      </w:r>
      <w:r w:rsidR="00770052" w:rsidRPr="00E34E39">
        <w:rPr>
          <w:rFonts w:ascii="Sylfaen" w:hAnsi="Sylfaen" w:cs="Sylfaen"/>
          <w:lang w:val="ka-GE"/>
        </w:rPr>
        <w:t> </w:t>
      </w:r>
      <w:r w:rsidR="00074224">
        <w:rPr>
          <w:rFonts w:ascii="Sylfaen" w:hAnsi="Sylfaen" w:cs="Sylfaen"/>
          <w:lang w:val="en-US"/>
        </w:rPr>
        <w:t>0</w:t>
      </w:r>
      <w:r w:rsidR="00770052" w:rsidRPr="00E34E39">
        <w:rPr>
          <w:rFonts w:ascii="Sylfaen" w:hAnsi="Sylfaen" w:cs="Sylfaen"/>
          <w:lang w:val="ka-GE"/>
        </w:rPr>
        <w:t xml:space="preserve">00,0 ათასი </w:t>
      </w:r>
      <w:r w:rsidR="00FF02AD" w:rsidRPr="00E34E39">
        <w:rPr>
          <w:rFonts w:ascii="Sylfaen" w:hAnsi="Sylfaen" w:cs="Sylfaen"/>
          <w:lang w:val="ka-GE"/>
        </w:rPr>
        <w:t>ლარ</w:t>
      </w:r>
      <w:r w:rsidR="00D82197" w:rsidRPr="00E34E39">
        <w:rPr>
          <w:rFonts w:ascii="Sylfaen" w:hAnsi="Sylfaen" w:cs="Sylfaen"/>
          <w:lang w:val="ka-GE"/>
        </w:rPr>
        <w:t>ით</w:t>
      </w:r>
      <w:r w:rsidR="00FF02AD" w:rsidRPr="00E34E39">
        <w:rPr>
          <w:rFonts w:ascii="Sylfaen" w:hAnsi="Sylfaen" w:cs="Sylfaen"/>
          <w:lang w:val="ka-GE"/>
        </w:rPr>
        <w:t xml:space="preserve"> </w:t>
      </w:r>
      <w:r w:rsidR="00770052" w:rsidRPr="00E34E39">
        <w:rPr>
          <w:rFonts w:ascii="Sylfaen" w:hAnsi="Sylfaen" w:cs="Sylfaen"/>
          <w:lang w:val="ka-GE"/>
        </w:rPr>
        <w:t>და</w:t>
      </w:r>
      <w:r w:rsidR="00FF02AD" w:rsidRPr="00E34E39">
        <w:rPr>
          <w:rFonts w:ascii="Sylfaen" w:hAnsi="Sylfaen" w:cs="Sylfaen"/>
          <w:lang w:val="ka-GE"/>
        </w:rPr>
        <w:t xml:space="preserve"> 20</w:t>
      </w:r>
      <w:r w:rsidR="00662C2E" w:rsidRPr="00E34E39">
        <w:rPr>
          <w:rFonts w:ascii="Sylfaen" w:hAnsi="Sylfaen" w:cs="Sylfaen"/>
          <w:lang w:val="en-US"/>
        </w:rPr>
        <w:t>20</w:t>
      </w:r>
      <w:r w:rsidR="00FF02AD" w:rsidRPr="00E34E39">
        <w:rPr>
          <w:rFonts w:ascii="Sylfaen" w:hAnsi="Sylfaen" w:cs="Sylfaen"/>
          <w:lang w:val="ka-GE"/>
        </w:rPr>
        <w:t xml:space="preserve"> წლისათვის </w:t>
      </w:r>
      <w:r w:rsidR="00074224">
        <w:rPr>
          <w:rFonts w:ascii="Sylfaen" w:hAnsi="Sylfaen" w:cs="Sylfaen"/>
          <w:lang w:val="en-US"/>
        </w:rPr>
        <w:t>220</w:t>
      </w:r>
      <w:r w:rsidR="00FF02AD" w:rsidRPr="00E34E39">
        <w:rPr>
          <w:rFonts w:ascii="Sylfaen" w:hAnsi="Sylfaen" w:cs="Sylfaen"/>
          <w:lang w:val="ka-GE"/>
        </w:rPr>
        <w:t> </w:t>
      </w:r>
      <w:r w:rsidR="00074224">
        <w:rPr>
          <w:rFonts w:ascii="Sylfaen" w:hAnsi="Sylfaen" w:cs="Sylfaen"/>
          <w:lang w:val="en-US"/>
        </w:rPr>
        <w:t>0</w:t>
      </w:r>
      <w:r w:rsidR="00157CA3" w:rsidRPr="00E34E39">
        <w:rPr>
          <w:rFonts w:ascii="Sylfaen" w:hAnsi="Sylfaen" w:cs="Sylfaen"/>
          <w:lang w:val="ka-GE"/>
        </w:rPr>
        <w:t>00</w:t>
      </w:r>
      <w:r w:rsidR="00FF02AD" w:rsidRPr="00E34E39">
        <w:rPr>
          <w:rFonts w:ascii="Sylfaen" w:hAnsi="Sylfaen" w:cs="Sylfaen"/>
          <w:lang w:val="ka-GE"/>
        </w:rPr>
        <w:t>,</w:t>
      </w:r>
      <w:r w:rsidR="00157CA3" w:rsidRPr="00E34E39">
        <w:rPr>
          <w:rFonts w:ascii="Sylfaen" w:hAnsi="Sylfaen" w:cs="Sylfaen"/>
          <w:lang w:val="ka-GE"/>
        </w:rPr>
        <w:t>0</w:t>
      </w:r>
      <w:r w:rsidR="00FF02AD" w:rsidRPr="00E34E39">
        <w:rPr>
          <w:rFonts w:ascii="Sylfaen" w:hAnsi="Sylfaen" w:cs="Sylfaen"/>
          <w:lang w:val="ka-GE"/>
        </w:rPr>
        <w:t xml:space="preserve"> ათასი ლარის</w:t>
      </w:r>
      <w:r w:rsidR="00770052" w:rsidRPr="00E34E39">
        <w:rPr>
          <w:rFonts w:ascii="Sylfaen" w:hAnsi="Sylfaen" w:cs="Sylfaen"/>
          <w:lang w:val="ka-GE"/>
        </w:rPr>
        <w:t xml:space="preserve"> </w:t>
      </w:r>
      <w:r w:rsidR="00FF02AD" w:rsidRPr="00E34E39">
        <w:rPr>
          <w:rFonts w:ascii="Sylfaen" w:hAnsi="Sylfaen" w:cs="Sylfaen"/>
          <w:lang w:val="ka-GE"/>
        </w:rPr>
        <w:t>ოდენობით.</w:t>
      </w:r>
      <w:r w:rsidR="00A94B82" w:rsidRPr="00E34E39">
        <w:rPr>
          <w:rFonts w:ascii="Sylfaen" w:hAnsi="Sylfaen" w:cs="Sylfaen"/>
          <w:lang w:val="en-US"/>
        </w:rPr>
        <w:t xml:space="preserve"> </w:t>
      </w:r>
    </w:p>
    <w:p w:rsidR="00EC6D92" w:rsidRPr="00E34E39" w:rsidRDefault="00EC6D92" w:rsidP="00456F32">
      <w:pPr>
        <w:ind w:firstLine="567"/>
        <w:jc w:val="both"/>
        <w:rPr>
          <w:rFonts w:ascii="Sylfaen" w:hAnsi="Sylfaen" w:cs="Calibri"/>
          <w:lang w:val="ka-GE"/>
        </w:rPr>
      </w:pP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შემოსავლების</w:t>
      </w:r>
      <w:r w:rsidRPr="00E34E39">
        <w:rPr>
          <w:rFonts w:ascii="Sylfaen" w:hAnsi="Sylfaen" w:cs="Calibri"/>
          <w:lang w:val="ka-GE"/>
        </w:rPr>
        <w:t xml:space="preserve"> </w:t>
      </w:r>
      <w:r w:rsidRPr="00E34E39">
        <w:rPr>
          <w:rFonts w:ascii="Sylfaen" w:hAnsi="Sylfaen" w:cs="Sylfaen"/>
          <w:lang w:val="ka-GE"/>
        </w:rPr>
        <w:t>ზრდა</w:t>
      </w:r>
      <w:r w:rsidRPr="00E34E39">
        <w:rPr>
          <w:rFonts w:ascii="Sylfaen" w:hAnsi="Sylfaen" w:cs="Calibri"/>
          <w:lang w:val="ka-GE"/>
        </w:rPr>
        <w:t xml:space="preserve"> </w:t>
      </w:r>
      <w:r w:rsidRPr="00E34E39">
        <w:rPr>
          <w:rFonts w:ascii="Sylfaen" w:hAnsi="Sylfaen" w:cs="Sylfaen"/>
          <w:lang w:val="ka-GE"/>
        </w:rPr>
        <w:t>განპირობებულია</w:t>
      </w:r>
      <w:r w:rsidRPr="00E34E39">
        <w:rPr>
          <w:rFonts w:ascii="Sylfaen" w:hAnsi="Sylfaen" w:cs="Calibri"/>
          <w:lang w:val="ka-GE"/>
        </w:rPr>
        <w:t xml:space="preserve"> </w:t>
      </w:r>
      <w:r w:rsidRPr="00E34E39">
        <w:rPr>
          <w:rFonts w:ascii="Sylfaen" w:hAnsi="Sylfaen" w:cs="Sylfaen"/>
          <w:lang w:val="ka-GE"/>
        </w:rPr>
        <w:t>საქართველოში</w:t>
      </w:r>
      <w:r w:rsidRPr="00E34E39">
        <w:rPr>
          <w:rFonts w:ascii="Sylfaen" w:hAnsi="Sylfaen" w:cs="Calibri"/>
          <w:lang w:val="ka-GE"/>
        </w:rPr>
        <w:t xml:space="preserve"> </w:t>
      </w:r>
      <w:r w:rsidRPr="00E34E39">
        <w:rPr>
          <w:rFonts w:ascii="Sylfaen" w:hAnsi="Sylfaen" w:cs="Sylfaen"/>
          <w:lang w:val="ka-GE"/>
        </w:rPr>
        <w:t>ეკონომიკური</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სოციალური</w:t>
      </w:r>
      <w:r w:rsidRPr="00E34E39">
        <w:rPr>
          <w:rFonts w:ascii="Sylfaen" w:hAnsi="Sylfaen" w:cs="Calibri"/>
          <w:lang w:val="ka-GE"/>
        </w:rPr>
        <w:t xml:space="preserve"> </w:t>
      </w:r>
      <w:r w:rsidRPr="00E34E39">
        <w:rPr>
          <w:rFonts w:ascii="Sylfaen" w:hAnsi="Sylfaen" w:cs="Sylfaen"/>
          <w:lang w:val="ka-GE"/>
        </w:rPr>
        <w:t>ფონის</w:t>
      </w:r>
      <w:r w:rsidRPr="00E34E39">
        <w:rPr>
          <w:rFonts w:ascii="Sylfaen" w:hAnsi="Sylfaen" w:cs="Calibri"/>
          <w:lang w:val="ka-GE"/>
        </w:rPr>
        <w:t xml:space="preserve"> </w:t>
      </w:r>
      <w:r w:rsidRPr="00E34E39">
        <w:rPr>
          <w:rFonts w:ascii="Sylfaen" w:hAnsi="Sylfaen" w:cs="Sylfaen"/>
          <w:lang w:val="ka-GE"/>
        </w:rPr>
        <w:t>გაუმჯობესებით</w:t>
      </w:r>
      <w:r w:rsidRPr="00E34E39">
        <w:rPr>
          <w:rFonts w:ascii="Sylfaen" w:hAnsi="Sylfaen" w:cs="Calibri"/>
          <w:lang w:val="ka-GE"/>
        </w:rPr>
        <w:t xml:space="preserve">, </w:t>
      </w:r>
      <w:r w:rsidRPr="00E34E39">
        <w:rPr>
          <w:rFonts w:ascii="Sylfaen" w:hAnsi="Sylfaen" w:cs="Sylfaen"/>
          <w:lang w:val="ka-GE"/>
        </w:rPr>
        <w:t>რაც</w:t>
      </w:r>
      <w:r w:rsidRPr="00E34E39">
        <w:rPr>
          <w:rFonts w:ascii="Sylfaen" w:hAnsi="Sylfaen" w:cs="Calibri"/>
          <w:lang w:val="ka-GE"/>
        </w:rPr>
        <w:t xml:space="preserve"> </w:t>
      </w:r>
      <w:r w:rsidR="002B61F1" w:rsidRPr="00E34E39">
        <w:rPr>
          <w:rFonts w:ascii="Sylfaen" w:hAnsi="Sylfaen" w:cs="Sylfaen"/>
          <w:lang w:val="ka-GE"/>
        </w:rPr>
        <w:t>ხელს შეუწყობს</w:t>
      </w:r>
      <w:r w:rsidRPr="00E34E39">
        <w:rPr>
          <w:rFonts w:ascii="Sylfaen" w:hAnsi="Sylfaen" w:cs="Calibri"/>
          <w:lang w:val="ka-GE"/>
        </w:rPr>
        <w:t xml:space="preserve"> </w:t>
      </w:r>
      <w:r w:rsidRPr="00E34E39">
        <w:rPr>
          <w:rFonts w:ascii="Sylfaen" w:hAnsi="Sylfaen" w:cs="Sylfaen"/>
          <w:lang w:val="ka-GE"/>
        </w:rPr>
        <w:t>ახალი</w:t>
      </w:r>
      <w:r w:rsidRPr="00E34E39">
        <w:rPr>
          <w:rFonts w:ascii="Sylfaen" w:hAnsi="Sylfaen" w:cs="Calibri"/>
          <w:lang w:val="ka-GE"/>
        </w:rPr>
        <w:t xml:space="preserve"> </w:t>
      </w:r>
      <w:r w:rsidRPr="00E34E39">
        <w:rPr>
          <w:rFonts w:ascii="Sylfaen" w:hAnsi="Sylfaen" w:cs="Sylfaen"/>
          <w:lang w:val="ka-GE"/>
        </w:rPr>
        <w:t>სამუშაო</w:t>
      </w:r>
      <w:r w:rsidRPr="00E34E39">
        <w:rPr>
          <w:rFonts w:ascii="Sylfaen" w:hAnsi="Sylfaen" w:cs="Calibri"/>
          <w:lang w:val="ka-GE"/>
        </w:rPr>
        <w:t xml:space="preserve"> </w:t>
      </w:r>
      <w:r w:rsidRPr="00E34E39">
        <w:rPr>
          <w:rFonts w:ascii="Sylfaen" w:hAnsi="Sylfaen" w:cs="Sylfaen"/>
          <w:lang w:val="ka-GE"/>
        </w:rPr>
        <w:t>ადგილების</w:t>
      </w:r>
      <w:r w:rsidRPr="00E34E39">
        <w:rPr>
          <w:rFonts w:ascii="Sylfaen" w:hAnsi="Sylfaen" w:cs="Calibri"/>
          <w:lang w:val="ka-GE"/>
        </w:rPr>
        <w:t xml:space="preserve"> </w:t>
      </w:r>
      <w:r w:rsidRPr="00E34E39">
        <w:rPr>
          <w:rFonts w:ascii="Sylfaen" w:hAnsi="Sylfaen" w:cs="Sylfaen"/>
          <w:lang w:val="ka-GE"/>
        </w:rPr>
        <w:t>შექმნას</w:t>
      </w:r>
      <w:r w:rsidR="006E44ED" w:rsidRPr="00E34E39">
        <w:rPr>
          <w:rFonts w:ascii="Sylfaen" w:hAnsi="Sylfaen" w:cs="Calibri"/>
          <w:lang w:val="ka-GE"/>
        </w:rPr>
        <w:t xml:space="preserve">, </w:t>
      </w:r>
      <w:r w:rsidRPr="00E34E39">
        <w:rPr>
          <w:rFonts w:ascii="Sylfaen" w:hAnsi="Sylfaen" w:cs="Sylfaen"/>
          <w:lang w:val="ka-GE"/>
        </w:rPr>
        <w:t>დასაქმებულთა</w:t>
      </w:r>
      <w:r w:rsidRPr="00E34E39">
        <w:rPr>
          <w:rFonts w:ascii="Sylfaen" w:hAnsi="Sylfaen" w:cs="Calibri"/>
          <w:lang w:val="ka-GE"/>
        </w:rPr>
        <w:t xml:space="preserve"> </w:t>
      </w:r>
      <w:r w:rsidRPr="00E34E39">
        <w:rPr>
          <w:rFonts w:ascii="Sylfaen" w:hAnsi="Sylfaen" w:cs="Sylfaen"/>
          <w:lang w:val="ka-GE"/>
        </w:rPr>
        <w:t>რიცხოვნობის</w:t>
      </w:r>
      <w:r w:rsidRPr="00E34E39">
        <w:rPr>
          <w:rFonts w:ascii="Sylfaen" w:hAnsi="Sylfaen" w:cs="Calibri"/>
          <w:lang w:val="ka-GE"/>
        </w:rPr>
        <w:t xml:space="preserve"> </w:t>
      </w:r>
      <w:r w:rsidRPr="00E34E39">
        <w:rPr>
          <w:rFonts w:ascii="Sylfaen" w:hAnsi="Sylfaen" w:cs="Sylfaen"/>
          <w:lang w:val="ka-GE"/>
        </w:rPr>
        <w:t>ზრდას</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სამეწარმეო</w:t>
      </w:r>
      <w:r w:rsidRPr="00E34E39">
        <w:rPr>
          <w:rFonts w:ascii="Sylfaen" w:hAnsi="Sylfaen" w:cs="Calibri"/>
          <w:lang w:val="ka-GE"/>
        </w:rPr>
        <w:t xml:space="preserve"> </w:t>
      </w:r>
      <w:r w:rsidRPr="00E34E39">
        <w:rPr>
          <w:rFonts w:ascii="Sylfaen" w:hAnsi="Sylfaen" w:cs="Sylfaen"/>
          <w:lang w:val="ka-GE"/>
        </w:rPr>
        <w:t>სექტორის</w:t>
      </w:r>
      <w:r w:rsidRPr="00E34E39">
        <w:rPr>
          <w:rFonts w:ascii="Sylfaen" w:hAnsi="Sylfaen" w:cs="Calibri"/>
          <w:lang w:val="ka-GE"/>
        </w:rPr>
        <w:t xml:space="preserve"> </w:t>
      </w:r>
      <w:r w:rsidRPr="00E34E39">
        <w:rPr>
          <w:rFonts w:ascii="Sylfaen" w:hAnsi="Sylfaen" w:cs="Sylfaen"/>
          <w:lang w:val="ka-GE"/>
        </w:rPr>
        <w:t>გააქტიურებას</w:t>
      </w:r>
      <w:r w:rsidRPr="00E34E39">
        <w:rPr>
          <w:rFonts w:ascii="Sylfaen" w:hAnsi="Sylfaen" w:cs="Calibri"/>
          <w:lang w:val="ka-GE"/>
        </w:rPr>
        <w:t>.</w:t>
      </w:r>
    </w:p>
    <w:p w:rsidR="00752F54" w:rsidRPr="00E34E39" w:rsidRDefault="00752F54" w:rsidP="00456F32">
      <w:pPr>
        <w:ind w:firstLine="567"/>
        <w:jc w:val="both"/>
        <w:rPr>
          <w:rFonts w:ascii="Sylfaen" w:hAnsi="Sylfaen" w:cs="Calibri"/>
          <w:lang w:val="ka-GE"/>
        </w:rPr>
      </w:pPr>
      <w:r w:rsidRPr="00E34E39">
        <w:rPr>
          <w:rFonts w:ascii="Sylfaen" w:hAnsi="Sylfaen" w:cs="Sylfaen"/>
          <w:lang w:val="ka-GE"/>
        </w:rPr>
        <w:t>სხვა</w:t>
      </w:r>
      <w:r w:rsidRPr="00E34E39">
        <w:rPr>
          <w:rFonts w:ascii="Sylfaen" w:hAnsi="Sylfaen" w:cs="Calibri"/>
          <w:lang w:val="ka-GE"/>
        </w:rPr>
        <w:t xml:space="preserve"> </w:t>
      </w:r>
      <w:r w:rsidRPr="00E34E39">
        <w:rPr>
          <w:rFonts w:ascii="Sylfaen" w:hAnsi="Sylfaen" w:cs="Sylfaen"/>
          <w:lang w:val="ka-GE"/>
        </w:rPr>
        <w:t>შემოსავლების</w:t>
      </w:r>
      <w:r w:rsidRPr="00E34E39">
        <w:rPr>
          <w:rFonts w:ascii="Sylfaen" w:hAnsi="Sylfaen" w:cs="Calibri"/>
          <w:lang w:val="ka-GE"/>
        </w:rPr>
        <w:t xml:space="preserve">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w:t>
      </w:r>
      <w:r w:rsidR="002B61F1" w:rsidRPr="00E34E39">
        <w:rPr>
          <w:rFonts w:ascii="Sylfaen" w:hAnsi="Sylfaen" w:cs="Sylfaen"/>
          <w:lang w:val="ka-GE"/>
        </w:rPr>
        <w:t>ე</w:t>
      </w:r>
      <w:r w:rsidRPr="00E34E39">
        <w:rPr>
          <w:rFonts w:ascii="Sylfaen" w:hAnsi="Sylfaen" w:cs="Sylfaen"/>
          <w:lang w:val="ka-GE"/>
        </w:rPr>
        <w:t>ლი</w:t>
      </w:r>
      <w:r w:rsidRPr="00E34E39">
        <w:rPr>
          <w:rFonts w:ascii="Sylfaen" w:hAnsi="Sylfaen" w:cs="Calibri"/>
          <w:lang w:val="ka-GE"/>
        </w:rPr>
        <w:t xml:space="preserve"> </w:t>
      </w:r>
      <w:r w:rsidRPr="00E34E39">
        <w:rPr>
          <w:rFonts w:ascii="Sylfaen" w:hAnsi="Sylfaen" w:cs="Sylfaen"/>
          <w:lang w:val="ka-GE"/>
        </w:rPr>
        <w:t>წლების</w:t>
      </w:r>
      <w:r w:rsidRPr="00E34E39">
        <w:rPr>
          <w:rFonts w:ascii="Sylfaen" w:hAnsi="Sylfaen" w:cs="Calibri"/>
          <w:lang w:val="ka-GE"/>
        </w:rPr>
        <w:t xml:space="preserve"> </w:t>
      </w:r>
      <w:r w:rsidRPr="00074224">
        <w:rPr>
          <w:rFonts w:ascii="Sylfaen" w:hAnsi="Sylfaen" w:cs="Sylfaen"/>
          <w:lang w:val="ka-GE"/>
        </w:rPr>
        <w:t>მიხედვით</w:t>
      </w:r>
      <w:r w:rsidRPr="00074224">
        <w:rPr>
          <w:rFonts w:ascii="Sylfaen" w:hAnsi="Sylfaen" w:cs="Calibri"/>
          <w:lang w:val="ka-GE"/>
        </w:rPr>
        <w:t xml:space="preserve"> </w:t>
      </w:r>
      <w:r w:rsidR="00FF02AD" w:rsidRPr="00074224">
        <w:rPr>
          <w:rFonts w:ascii="Sylfaen" w:hAnsi="Sylfaen" w:cs="Sylfaen"/>
          <w:lang w:val="ka-GE"/>
        </w:rPr>
        <w:t>უმნიშვნელოდ</w:t>
      </w:r>
      <w:r w:rsidR="00FF02AD" w:rsidRPr="00E34E39">
        <w:rPr>
          <w:rFonts w:ascii="Sylfaen" w:hAnsi="Sylfaen" w:cs="Calibri"/>
          <w:lang w:val="ka-GE"/>
        </w:rPr>
        <w:t xml:space="preserve"> </w:t>
      </w:r>
      <w:r w:rsidR="00FF02AD" w:rsidRPr="00E34E39">
        <w:rPr>
          <w:rFonts w:ascii="Sylfaen" w:hAnsi="Sylfaen" w:cs="Sylfaen"/>
          <w:lang w:val="ka-GE"/>
        </w:rPr>
        <w:t>იცვლება</w:t>
      </w:r>
      <w:r w:rsidR="00FF02AD" w:rsidRPr="00E34E39">
        <w:rPr>
          <w:rFonts w:ascii="Sylfaen" w:hAnsi="Sylfaen" w:cs="Calibri"/>
          <w:lang w:val="ka-GE"/>
        </w:rPr>
        <w:t xml:space="preserve">, </w:t>
      </w:r>
      <w:r w:rsidR="00FF02AD" w:rsidRPr="00E34E39">
        <w:rPr>
          <w:rFonts w:ascii="Sylfaen" w:hAnsi="Sylfaen" w:cs="Sylfaen"/>
          <w:lang w:val="ka-GE"/>
        </w:rPr>
        <w:t>ზრდის</w:t>
      </w:r>
      <w:r w:rsidR="00FF02AD" w:rsidRPr="00E34E39">
        <w:rPr>
          <w:rFonts w:ascii="Sylfaen" w:hAnsi="Sylfaen" w:cs="Calibri"/>
          <w:lang w:val="ka-GE"/>
        </w:rPr>
        <w:t xml:space="preserve"> </w:t>
      </w:r>
      <w:r w:rsidR="00FF02AD" w:rsidRPr="00E34E39">
        <w:rPr>
          <w:rFonts w:ascii="Sylfaen" w:hAnsi="Sylfaen" w:cs="Sylfaen"/>
          <w:lang w:val="ka-GE"/>
        </w:rPr>
        <w:t>ძირითადი</w:t>
      </w:r>
      <w:r w:rsidR="00FF02AD" w:rsidRPr="00E34E39">
        <w:rPr>
          <w:rFonts w:ascii="Sylfaen" w:hAnsi="Sylfaen" w:cs="Calibri"/>
          <w:lang w:val="ka-GE"/>
        </w:rPr>
        <w:t xml:space="preserve"> </w:t>
      </w:r>
      <w:r w:rsidR="00FF02AD" w:rsidRPr="00E34E39">
        <w:rPr>
          <w:rFonts w:ascii="Sylfaen" w:hAnsi="Sylfaen" w:cs="Sylfaen"/>
          <w:lang w:val="ka-GE"/>
        </w:rPr>
        <w:t>მიზეზია</w:t>
      </w:r>
      <w:r w:rsidR="00FF02AD" w:rsidRPr="00E34E39">
        <w:rPr>
          <w:rFonts w:ascii="Sylfaen" w:hAnsi="Sylfaen" w:cs="Calibri"/>
          <w:lang w:val="ka-GE"/>
        </w:rPr>
        <w:t xml:space="preserve"> </w:t>
      </w:r>
      <w:r w:rsidR="00FF02AD" w:rsidRPr="00E34E39">
        <w:rPr>
          <w:rFonts w:ascii="Sylfaen" w:hAnsi="Sylfaen" w:cs="Sylfaen"/>
          <w:lang w:val="ka-GE"/>
        </w:rPr>
        <w:t>ავტონომიური</w:t>
      </w:r>
      <w:r w:rsidR="00FF02AD" w:rsidRPr="00E34E39">
        <w:rPr>
          <w:rFonts w:ascii="Sylfaen" w:hAnsi="Sylfaen" w:cs="Calibri"/>
          <w:lang w:val="ka-GE"/>
        </w:rPr>
        <w:t xml:space="preserve"> </w:t>
      </w:r>
      <w:r w:rsidR="00FF02AD" w:rsidRPr="00E34E39">
        <w:rPr>
          <w:rFonts w:ascii="Sylfaen" w:hAnsi="Sylfaen" w:cs="Sylfaen"/>
          <w:lang w:val="ka-GE"/>
        </w:rPr>
        <w:t>რესპუბლიკის</w:t>
      </w:r>
      <w:r w:rsidR="00FF02AD" w:rsidRPr="00E34E39">
        <w:rPr>
          <w:rFonts w:ascii="Sylfaen" w:hAnsi="Sylfaen" w:cs="Calibri"/>
          <w:lang w:val="ka-GE"/>
        </w:rPr>
        <w:t xml:space="preserve"> </w:t>
      </w:r>
      <w:r w:rsidR="00FF02AD" w:rsidRPr="00E34E39">
        <w:rPr>
          <w:rFonts w:ascii="Sylfaen" w:hAnsi="Sylfaen" w:cs="Sylfaen"/>
          <w:lang w:val="ka-GE"/>
        </w:rPr>
        <w:t>საკუთრებაში</w:t>
      </w:r>
      <w:r w:rsidR="00FF02AD" w:rsidRPr="00E34E39">
        <w:rPr>
          <w:rFonts w:ascii="Sylfaen" w:hAnsi="Sylfaen" w:cs="Calibri"/>
          <w:lang w:val="ka-GE"/>
        </w:rPr>
        <w:t xml:space="preserve"> </w:t>
      </w:r>
      <w:r w:rsidR="00FF02AD" w:rsidRPr="00E34E39">
        <w:rPr>
          <w:rFonts w:ascii="Sylfaen" w:hAnsi="Sylfaen" w:cs="Sylfaen"/>
          <w:lang w:val="ka-GE"/>
        </w:rPr>
        <w:t>არსებული</w:t>
      </w:r>
      <w:r w:rsidR="00FF02AD" w:rsidRPr="00E34E39">
        <w:rPr>
          <w:rFonts w:ascii="Sylfaen" w:hAnsi="Sylfaen" w:cs="Calibri"/>
          <w:lang w:val="ka-GE"/>
        </w:rPr>
        <w:t xml:space="preserve"> </w:t>
      </w:r>
      <w:r w:rsidR="00FF02AD" w:rsidRPr="00E34E39">
        <w:rPr>
          <w:rFonts w:ascii="Sylfaen" w:hAnsi="Sylfaen" w:cs="Sylfaen"/>
          <w:lang w:val="ka-GE"/>
        </w:rPr>
        <w:t>ქონების</w:t>
      </w:r>
      <w:r w:rsidR="00FF02AD" w:rsidRPr="00E34E39">
        <w:rPr>
          <w:rFonts w:ascii="Sylfaen" w:hAnsi="Sylfaen" w:cs="Calibri"/>
          <w:lang w:val="ka-GE"/>
        </w:rPr>
        <w:t xml:space="preserve"> </w:t>
      </w:r>
      <w:r w:rsidR="00FF02AD" w:rsidRPr="00E34E39">
        <w:rPr>
          <w:rFonts w:ascii="Sylfaen" w:hAnsi="Sylfaen" w:cs="Sylfaen"/>
          <w:lang w:val="ka-GE"/>
        </w:rPr>
        <w:t>იჯარის</w:t>
      </w:r>
      <w:r w:rsidR="00FF02AD" w:rsidRPr="00E34E39">
        <w:rPr>
          <w:rFonts w:ascii="Sylfaen" w:hAnsi="Sylfaen" w:cs="Calibri"/>
          <w:lang w:val="ka-GE"/>
        </w:rPr>
        <w:t xml:space="preserve"> </w:t>
      </w:r>
      <w:r w:rsidR="00FF02AD" w:rsidRPr="00E34E39">
        <w:rPr>
          <w:rFonts w:ascii="Sylfaen" w:hAnsi="Sylfaen" w:cs="Sylfaen"/>
          <w:lang w:val="ka-GE"/>
        </w:rPr>
        <w:t>წესით</w:t>
      </w:r>
      <w:r w:rsidR="00FF02AD" w:rsidRPr="00E34E39">
        <w:rPr>
          <w:rFonts w:ascii="Sylfaen" w:hAnsi="Sylfaen" w:cs="Calibri"/>
          <w:lang w:val="ka-GE"/>
        </w:rPr>
        <w:t xml:space="preserve"> </w:t>
      </w:r>
      <w:r w:rsidR="00FF02AD" w:rsidRPr="00E34E39">
        <w:rPr>
          <w:rFonts w:ascii="Sylfaen" w:hAnsi="Sylfaen" w:cs="Sylfaen"/>
          <w:lang w:val="ka-GE"/>
        </w:rPr>
        <w:t>გაცემა</w:t>
      </w:r>
      <w:r w:rsidR="00FF02AD" w:rsidRPr="00E34E39">
        <w:rPr>
          <w:rFonts w:ascii="Sylfaen" w:hAnsi="Sylfaen" w:cs="Calibri"/>
          <w:lang w:val="ka-GE"/>
        </w:rPr>
        <w:t xml:space="preserve">. </w:t>
      </w:r>
      <w:r w:rsidR="00FF02AD" w:rsidRPr="00E34E39">
        <w:rPr>
          <w:rFonts w:ascii="Sylfaen" w:hAnsi="Sylfaen" w:cs="Sylfaen"/>
          <w:lang w:val="ka-GE"/>
        </w:rPr>
        <w:t>შესაბამისად</w:t>
      </w:r>
      <w:r w:rsidR="00FF02AD" w:rsidRPr="00E34E39">
        <w:rPr>
          <w:rFonts w:ascii="Sylfaen" w:hAnsi="Sylfaen" w:cs="Calibri"/>
          <w:lang w:val="ka-GE"/>
        </w:rPr>
        <w:t xml:space="preserve"> 201</w:t>
      </w:r>
      <w:r w:rsidR="00662C2E" w:rsidRPr="00E34E39">
        <w:rPr>
          <w:rFonts w:ascii="Sylfaen" w:hAnsi="Sylfaen" w:cs="Calibri"/>
          <w:lang w:val="en-US"/>
        </w:rPr>
        <w:t>7</w:t>
      </w:r>
      <w:r w:rsidR="00FF02AD" w:rsidRPr="00E34E39">
        <w:rPr>
          <w:rFonts w:ascii="Sylfaen" w:hAnsi="Sylfaen" w:cs="Calibri"/>
          <w:lang w:val="ka-GE"/>
        </w:rPr>
        <w:t xml:space="preserve"> </w:t>
      </w:r>
      <w:r w:rsidR="00FF02AD" w:rsidRPr="00E34E39">
        <w:rPr>
          <w:rFonts w:ascii="Sylfaen" w:hAnsi="Sylfaen" w:cs="Sylfaen"/>
          <w:lang w:val="ka-GE"/>
        </w:rPr>
        <w:t>წელს</w:t>
      </w:r>
      <w:r w:rsidR="00FF02AD" w:rsidRPr="00E34E39">
        <w:rPr>
          <w:rFonts w:ascii="Sylfaen" w:hAnsi="Sylfaen" w:cs="Calibri"/>
          <w:lang w:val="ka-GE"/>
        </w:rPr>
        <w:t xml:space="preserve"> </w:t>
      </w:r>
      <w:r w:rsidR="00FF02AD" w:rsidRPr="00E34E39">
        <w:rPr>
          <w:rFonts w:ascii="Sylfaen" w:hAnsi="Sylfaen" w:cs="Sylfaen"/>
          <w:lang w:val="ka-GE"/>
        </w:rPr>
        <w:t>სხვა</w:t>
      </w:r>
      <w:r w:rsidR="00FF02AD" w:rsidRPr="00E34E39">
        <w:rPr>
          <w:rFonts w:ascii="Sylfaen" w:hAnsi="Sylfaen" w:cs="Calibri"/>
          <w:lang w:val="ka-GE"/>
        </w:rPr>
        <w:t xml:space="preserve"> </w:t>
      </w:r>
      <w:r w:rsidR="00FF02AD" w:rsidRPr="00E34E39">
        <w:rPr>
          <w:rFonts w:ascii="Sylfaen" w:hAnsi="Sylfaen" w:cs="Sylfaen"/>
          <w:lang w:val="ka-GE"/>
        </w:rPr>
        <w:t>შემოსავლების</w:t>
      </w:r>
      <w:r w:rsidR="00FF02AD" w:rsidRPr="00E34E39">
        <w:rPr>
          <w:rFonts w:ascii="Sylfaen" w:hAnsi="Sylfaen" w:cs="Calibri"/>
          <w:lang w:val="ka-GE"/>
        </w:rPr>
        <w:t xml:space="preserve"> </w:t>
      </w:r>
      <w:r w:rsidR="00FF02AD" w:rsidRPr="00E34E39">
        <w:rPr>
          <w:rFonts w:ascii="Sylfaen" w:hAnsi="Sylfaen" w:cs="Sylfaen"/>
          <w:lang w:val="ka-GE"/>
        </w:rPr>
        <w:t>საპროგნოზო</w:t>
      </w:r>
      <w:r w:rsidR="00FF02AD" w:rsidRPr="00E34E39">
        <w:rPr>
          <w:rFonts w:ascii="Sylfaen" w:hAnsi="Sylfaen" w:cs="Calibri"/>
          <w:lang w:val="ka-GE"/>
        </w:rPr>
        <w:t xml:space="preserve"> </w:t>
      </w:r>
      <w:r w:rsidR="00FF02AD" w:rsidRPr="00E34E39">
        <w:rPr>
          <w:rFonts w:ascii="Sylfaen" w:hAnsi="Sylfaen" w:cs="Sylfaen"/>
          <w:lang w:val="ka-GE"/>
        </w:rPr>
        <w:t>მაჩვენებელი</w:t>
      </w:r>
      <w:r w:rsidR="00FF02AD" w:rsidRPr="00E34E39">
        <w:rPr>
          <w:rFonts w:ascii="Sylfaen" w:hAnsi="Sylfaen" w:cs="Calibri"/>
          <w:lang w:val="ka-GE"/>
        </w:rPr>
        <w:t xml:space="preserve"> </w:t>
      </w:r>
      <w:r w:rsidR="00FF02AD" w:rsidRPr="00E34E39">
        <w:rPr>
          <w:rFonts w:ascii="Sylfaen" w:hAnsi="Sylfaen" w:cs="Sylfaen"/>
          <w:lang w:val="ka-GE"/>
        </w:rPr>
        <w:t>განისაზღვრა</w:t>
      </w:r>
      <w:r w:rsidR="00FF02AD" w:rsidRPr="00E34E39">
        <w:rPr>
          <w:rFonts w:ascii="Sylfaen" w:hAnsi="Sylfaen" w:cs="Calibri"/>
          <w:lang w:val="ka-GE"/>
        </w:rPr>
        <w:t xml:space="preserve"> </w:t>
      </w:r>
      <w:r w:rsidR="000D1979">
        <w:rPr>
          <w:rFonts w:ascii="Sylfaen" w:hAnsi="Sylfaen" w:cs="Calibri"/>
          <w:lang w:val="ka-GE"/>
        </w:rPr>
        <w:t>9</w:t>
      </w:r>
      <w:r w:rsidR="005A0785" w:rsidRPr="00E34E39">
        <w:rPr>
          <w:rFonts w:ascii="Sylfaen" w:hAnsi="Sylfaen" w:cs="Calibri"/>
          <w:lang w:val="en-US"/>
        </w:rPr>
        <w:t xml:space="preserve"> 620</w:t>
      </w:r>
      <w:r w:rsidR="00FF02AD" w:rsidRPr="00E34E39">
        <w:rPr>
          <w:rFonts w:ascii="Sylfaen" w:hAnsi="Sylfaen" w:cs="Calibri"/>
          <w:lang w:val="ka-GE"/>
        </w:rPr>
        <w:t xml:space="preserve">,0 </w:t>
      </w:r>
      <w:r w:rsidR="00FF02AD" w:rsidRPr="00E34E39">
        <w:rPr>
          <w:rFonts w:ascii="Sylfaen" w:hAnsi="Sylfaen" w:cs="Sylfaen"/>
          <w:lang w:val="ka-GE"/>
        </w:rPr>
        <w:t>ათასი</w:t>
      </w:r>
      <w:r w:rsidR="00FF02AD" w:rsidRPr="00E34E39">
        <w:rPr>
          <w:rFonts w:ascii="Sylfaen" w:hAnsi="Sylfaen" w:cs="Calibri"/>
          <w:lang w:val="ka-GE"/>
        </w:rPr>
        <w:t xml:space="preserve"> </w:t>
      </w:r>
      <w:r w:rsidR="00FF02AD" w:rsidRPr="00E34E39">
        <w:rPr>
          <w:rFonts w:ascii="Sylfaen" w:hAnsi="Sylfaen" w:cs="Sylfaen"/>
          <w:lang w:val="ka-GE"/>
        </w:rPr>
        <w:t>ლარით</w:t>
      </w:r>
      <w:r w:rsidR="00FF02AD" w:rsidRPr="00E34E39">
        <w:rPr>
          <w:rFonts w:ascii="Sylfaen" w:hAnsi="Sylfaen" w:cs="Calibri"/>
          <w:lang w:val="ka-GE"/>
        </w:rPr>
        <w:t>, 201</w:t>
      </w:r>
      <w:r w:rsidR="00662C2E" w:rsidRPr="00E34E39">
        <w:rPr>
          <w:rFonts w:ascii="Sylfaen" w:hAnsi="Sylfaen" w:cs="Calibri"/>
          <w:lang w:val="en-US"/>
        </w:rPr>
        <w:t>8</w:t>
      </w:r>
      <w:r w:rsidR="00FF02AD" w:rsidRPr="00E34E39">
        <w:rPr>
          <w:rFonts w:ascii="Sylfaen" w:hAnsi="Sylfaen" w:cs="Calibri"/>
          <w:lang w:val="ka-GE"/>
        </w:rPr>
        <w:t xml:space="preserve"> </w:t>
      </w:r>
      <w:r w:rsidR="00FF02AD" w:rsidRPr="00E34E39">
        <w:rPr>
          <w:rFonts w:ascii="Sylfaen" w:hAnsi="Sylfaen" w:cs="Sylfaen"/>
          <w:lang w:val="ka-GE"/>
        </w:rPr>
        <w:t>წელს</w:t>
      </w:r>
      <w:r w:rsidR="00FF02AD" w:rsidRPr="00E34E39">
        <w:rPr>
          <w:rFonts w:ascii="Sylfaen" w:hAnsi="Sylfaen" w:cs="Calibri"/>
          <w:lang w:val="ka-GE"/>
        </w:rPr>
        <w:t xml:space="preserve"> </w:t>
      </w:r>
      <w:r w:rsidR="005A0785" w:rsidRPr="00E34E39">
        <w:rPr>
          <w:rFonts w:ascii="Sylfaen" w:hAnsi="Sylfaen" w:cs="Calibri"/>
          <w:lang w:val="en-US"/>
        </w:rPr>
        <w:t>6</w:t>
      </w:r>
      <w:r w:rsidR="00FF02AD" w:rsidRPr="00E34E39">
        <w:rPr>
          <w:rFonts w:ascii="Sylfaen" w:hAnsi="Sylfaen" w:cs="Calibri"/>
          <w:lang w:val="ka-GE"/>
        </w:rPr>
        <w:t> </w:t>
      </w:r>
      <w:r w:rsidR="00074224">
        <w:rPr>
          <w:rFonts w:ascii="Sylfaen" w:hAnsi="Sylfaen" w:cs="Calibri"/>
          <w:lang w:val="en-US"/>
        </w:rPr>
        <w:t>0</w:t>
      </w:r>
      <w:r w:rsidR="005A0785" w:rsidRPr="00E34E39">
        <w:rPr>
          <w:rFonts w:ascii="Sylfaen" w:hAnsi="Sylfaen" w:cs="Calibri"/>
          <w:lang w:val="en-US"/>
        </w:rPr>
        <w:t>00</w:t>
      </w:r>
      <w:r w:rsidR="00FF02AD" w:rsidRPr="00E34E39">
        <w:rPr>
          <w:rFonts w:ascii="Sylfaen" w:hAnsi="Sylfaen" w:cs="Calibri"/>
          <w:lang w:val="ka-GE"/>
        </w:rPr>
        <w:t xml:space="preserve">,0 </w:t>
      </w:r>
      <w:r w:rsidR="00FF02AD" w:rsidRPr="00E34E39">
        <w:rPr>
          <w:rFonts w:ascii="Sylfaen" w:hAnsi="Sylfaen" w:cs="Sylfaen"/>
          <w:lang w:val="ka-GE"/>
        </w:rPr>
        <w:t>ათასი</w:t>
      </w:r>
      <w:r w:rsidR="00FF02AD" w:rsidRPr="00E34E39">
        <w:rPr>
          <w:rFonts w:ascii="Sylfaen" w:hAnsi="Sylfaen" w:cs="Calibri"/>
          <w:lang w:val="ka-GE"/>
        </w:rPr>
        <w:t xml:space="preserve"> </w:t>
      </w:r>
      <w:r w:rsidR="00FF02AD" w:rsidRPr="00E34E39">
        <w:rPr>
          <w:rFonts w:ascii="Sylfaen" w:hAnsi="Sylfaen" w:cs="Sylfaen"/>
          <w:lang w:val="ka-GE"/>
        </w:rPr>
        <w:t>ლარით</w:t>
      </w:r>
      <w:r w:rsidR="00FF02AD" w:rsidRPr="00E34E39">
        <w:rPr>
          <w:rFonts w:ascii="Sylfaen" w:hAnsi="Sylfaen" w:cs="Calibri"/>
          <w:lang w:val="ka-GE"/>
        </w:rPr>
        <w:t>, 201</w:t>
      </w:r>
      <w:r w:rsidR="00662C2E" w:rsidRPr="00E34E39">
        <w:rPr>
          <w:rFonts w:ascii="Sylfaen" w:hAnsi="Sylfaen" w:cs="Calibri"/>
          <w:lang w:val="en-US"/>
        </w:rPr>
        <w:t>9</w:t>
      </w:r>
      <w:r w:rsidR="00FF02AD" w:rsidRPr="00E34E39">
        <w:rPr>
          <w:rFonts w:ascii="Sylfaen" w:hAnsi="Sylfaen" w:cs="Calibri"/>
          <w:lang w:val="ka-GE"/>
        </w:rPr>
        <w:t xml:space="preserve"> </w:t>
      </w:r>
      <w:r w:rsidR="00FF02AD" w:rsidRPr="00E34E39">
        <w:rPr>
          <w:rFonts w:ascii="Sylfaen" w:hAnsi="Sylfaen" w:cs="Sylfaen"/>
          <w:lang w:val="ka-GE"/>
        </w:rPr>
        <w:t>წელს</w:t>
      </w:r>
      <w:r w:rsidR="00FF02AD" w:rsidRPr="00E34E39">
        <w:rPr>
          <w:rFonts w:ascii="Sylfaen" w:hAnsi="Sylfaen" w:cs="Calibri"/>
          <w:lang w:val="ka-GE"/>
        </w:rPr>
        <w:t xml:space="preserve"> </w:t>
      </w:r>
      <w:r w:rsidR="00074224">
        <w:rPr>
          <w:rFonts w:ascii="Sylfaen" w:hAnsi="Sylfaen" w:cs="Calibri"/>
          <w:lang w:val="en-US"/>
        </w:rPr>
        <w:t>6</w:t>
      </w:r>
      <w:r w:rsidR="005A0785" w:rsidRPr="00E34E39">
        <w:rPr>
          <w:rFonts w:ascii="Sylfaen" w:hAnsi="Sylfaen" w:cs="Calibri"/>
          <w:lang w:val="en-US"/>
        </w:rPr>
        <w:t xml:space="preserve"> </w:t>
      </w:r>
      <w:r w:rsidR="00074224">
        <w:rPr>
          <w:rFonts w:ascii="Sylfaen" w:hAnsi="Sylfaen" w:cs="Calibri"/>
          <w:lang w:val="en-US"/>
        </w:rPr>
        <w:t>5</w:t>
      </w:r>
      <w:r w:rsidR="005A0785" w:rsidRPr="00E34E39">
        <w:rPr>
          <w:rFonts w:ascii="Sylfaen" w:hAnsi="Sylfaen" w:cs="Calibri"/>
          <w:lang w:val="en-US"/>
        </w:rPr>
        <w:t>00</w:t>
      </w:r>
      <w:r w:rsidR="00FF02AD" w:rsidRPr="00E34E39">
        <w:rPr>
          <w:rFonts w:ascii="Sylfaen" w:hAnsi="Sylfaen" w:cs="Calibri"/>
          <w:lang w:val="ka-GE"/>
        </w:rPr>
        <w:t xml:space="preserve">,0 </w:t>
      </w:r>
      <w:r w:rsidR="00FF02AD" w:rsidRPr="00E34E39">
        <w:rPr>
          <w:rFonts w:ascii="Sylfaen" w:hAnsi="Sylfaen" w:cs="Sylfaen"/>
          <w:lang w:val="ka-GE"/>
        </w:rPr>
        <w:t>ათასი</w:t>
      </w:r>
      <w:r w:rsidR="00FF02AD" w:rsidRPr="00E34E39">
        <w:rPr>
          <w:rFonts w:ascii="Sylfaen" w:hAnsi="Sylfaen" w:cs="Calibri"/>
          <w:lang w:val="ka-GE"/>
        </w:rPr>
        <w:t xml:space="preserve"> </w:t>
      </w:r>
      <w:r w:rsidR="00FF02AD" w:rsidRPr="00E34E39">
        <w:rPr>
          <w:rFonts w:ascii="Sylfaen" w:hAnsi="Sylfaen" w:cs="Sylfaen"/>
          <w:lang w:val="ka-GE"/>
        </w:rPr>
        <w:t>ლარით</w:t>
      </w:r>
      <w:r w:rsidR="00FF02AD" w:rsidRPr="00E34E39">
        <w:rPr>
          <w:rFonts w:ascii="Sylfaen" w:hAnsi="Sylfaen" w:cs="Calibri"/>
          <w:lang w:val="ka-GE"/>
        </w:rPr>
        <w:t xml:space="preserve">, </w:t>
      </w:r>
      <w:r w:rsidR="00FF02AD" w:rsidRPr="00E34E39">
        <w:rPr>
          <w:rFonts w:ascii="Sylfaen" w:hAnsi="Sylfaen" w:cs="Sylfaen"/>
          <w:lang w:val="ka-GE"/>
        </w:rPr>
        <w:t>ხოლო</w:t>
      </w:r>
      <w:r w:rsidR="00FF02AD" w:rsidRPr="00E34E39">
        <w:rPr>
          <w:rFonts w:ascii="Sylfaen" w:hAnsi="Sylfaen" w:cs="Calibri"/>
          <w:lang w:val="ka-GE"/>
        </w:rPr>
        <w:t xml:space="preserve"> 20</w:t>
      </w:r>
      <w:r w:rsidR="00662C2E" w:rsidRPr="00E34E39">
        <w:rPr>
          <w:rFonts w:ascii="Sylfaen" w:hAnsi="Sylfaen" w:cs="Calibri"/>
          <w:lang w:val="en-US"/>
        </w:rPr>
        <w:t>20</w:t>
      </w:r>
      <w:r w:rsidR="00FF02AD" w:rsidRPr="00E34E39">
        <w:rPr>
          <w:rFonts w:ascii="Sylfaen" w:hAnsi="Sylfaen" w:cs="Calibri"/>
          <w:lang w:val="ka-GE"/>
        </w:rPr>
        <w:t xml:space="preserve"> </w:t>
      </w:r>
      <w:r w:rsidR="00FF02AD" w:rsidRPr="00E34E39">
        <w:rPr>
          <w:rFonts w:ascii="Sylfaen" w:hAnsi="Sylfaen" w:cs="Sylfaen"/>
          <w:lang w:val="ka-GE"/>
        </w:rPr>
        <w:t>წელს</w:t>
      </w:r>
      <w:r w:rsidR="00FF02AD" w:rsidRPr="00E34E39">
        <w:rPr>
          <w:rFonts w:ascii="Sylfaen" w:hAnsi="Sylfaen" w:cs="Calibri"/>
          <w:lang w:val="ka-GE"/>
        </w:rPr>
        <w:t xml:space="preserve"> </w:t>
      </w:r>
      <w:r w:rsidR="00FF02AD" w:rsidRPr="00E34E39">
        <w:rPr>
          <w:rFonts w:ascii="Sylfaen" w:hAnsi="Sylfaen" w:cs="Sylfaen"/>
          <w:lang w:val="ka-GE"/>
        </w:rPr>
        <w:t>კი</w:t>
      </w:r>
      <w:r w:rsidR="00FF02AD" w:rsidRPr="00E34E39">
        <w:rPr>
          <w:rFonts w:ascii="Sylfaen" w:hAnsi="Sylfaen" w:cs="Calibri"/>
          <w:lang w:val="ka-GE"/>
        </w:rPr>
        <w:t xml:space="preserve"> </w:t>
      </w:r>
      <w:r w:rsidR="005A0785" w:rsidRPr="00E34E39">
        <w:rPr>
          <w:rFonts w:ascii="Sylfaen" w:hAnsi="Sylfaen" w:cs="Calibri"/>
          <w:lang w:val="en-US"/>
        </w:rPr>
        <w:t>7</w:t>
      </w:r>
      <w:r w:rsidR="00FF02AD" w:rsidRPr="00E34E39">
        <w:rPr>
          <w:rFonts w:ascii="Sylfaen" w:hAnsi="Sylfaen" w:cs="Calibri"/>
          <w:lang w:val="ka-GE"/>
        </w:rPr>
        <w:t> </w:t>
      </w:r>
      <w:r w:rsidR="00074224">
        <w:rPr>
          <w:rFonts w:ascii="Sylfaen" w:hAnsi="Sylfaen" w:cs="Calibri"/>
          <w:lang w:val="en-US"/>
        </w:rPr>
        <w:t>0</w:t>
      </w:r>
      <w:r w:rsidR="005A0785" w:rsidRPr="00E34E39">
        <w:rPr>
          <w:rFonts w:ascii="Sylfaen" w:hAnsi="Sylfaen" w:cs="Calibri"/>
          <w:lang w:val="en-US"/>
        </w:rPr>
        <w:t>00</w:t>
      </w:r>
      <w:r w:rsidR="00FF02AD" w:rsidRPr="00E34E39">
        <w:rPr>
          <w:rFonts w:ascii="Sylfaen" w:hAnsi="Sylfaen" w:cs="Calibri"/>
          <w:lang w:val="ka-GE"/>
        </w:rPr>
        <w:t xml:space="preserve">,0 </w:t>
      </w:r>
      <w:r w:rsidR="00FF02AD" w:rsidRPr="00E34E39">
        <w:rPr>
          <w:rFonts w:ascii="Sylfaen" w:hAnsi="Sylfaen" w:cs="Sylfaen"/>
          <w:lang w:val="ka-GE"/>
        </w:rPr>
        <w:t>ათასი</w:t>
      </w:r>
      <w:r w:rsidR="00FF02AD" w:rsidRPr="00E34E39">
        <w:rPr>
          <w:rFonts w:ascii="Sylfaen" w:hAnsi="Sylfaen" w:cs="Calibri"/>
          <w:lang w:val="ka-GE"/>
        </w:rPr>
        <w:t xml:space="preserve"> </w:t>
      </w:r>
      <w:r w:rsidR="00FF02AD" w:rsidRPr="00E34E39">
        <w:rPr>
          <w:rFonts w:ascii="Sylfaen" w:hAnsi="Sylfaen" w:cs="Sylfaen"/>
          <w:lang w:val="ka-GE"/>
        </w:rPr>
        <w:t>ლარით</w:t>
      </w:r>
      <w:r w:rsidR="00FF02AD" w:rsidRPr="00E34E39">
        <w:rPr>
          <w:rFonts w:ascii="Sylfaen" w:hAnsi="Sylfaen" w:cs="Calibri"/>
          <w:lang w:val="ka-GE"/>
        </w:rPr>
        <w:t xml:space="preserve">. </w:t>
      </w:r>
      <w:r w:rsidR="00FF02AD" w:rsidRPr="00E34E39">
        <w:rPr>
          <w:rFonts w:ascii="Sylfaen" w:hAnsi="Sylfaen" w:cs="Sylfaen"/>
          <w:lang w:val="ka-GE"/>
        </w:rPr>
        <w:t>სხვა</w:t>
      </w:r>
      <w:r w:rsidR="00462830" w:rsidRPr="00E34E39">
        <w:rPr>
          <w:rFonts w:ascii="Sylfaen" w:hAnsi="Sylfaen" w:cs="Calibri"/>
          <w:lang w:val="ka-GE"/>
        </w:rPr>
        <w:t xml:space="preserve"> </w:t>
      </w:r>
      <w:r w:rsidRPr="00E34E39">
        <w:rPr>
          <w:rFonts w:ascii="Sylfaen" w:hAnsi="Sylfaen" w:cs="Sylfaen"/>
          <w:lang w:val="ka-GE"/>
        </w:rPr>
        <w:t>შემოსავლ</w:t>
      </w:r>
      <w:r w:rsidR="00FF02AD" w:rsidRPr="00E34E39">
        <w:rPr>
          <w:rFonts w:ascii="Sylfaen" w:hAnsi="Sylfaen" w:cs="Sylfaen"/>
          <w:lang w:val="ka-GE"/>
        </w:rPr>
        <w:t>ებ</w:t>
      </w:r>
      <w:r w:rsidRPr="00E34E39">
        <w:rPr>
          <w:rFonts w:ascii="Sylfaen" w:hAnsi="Sylfaen" w:cs="Sylfaen"/>
          <w:lang w:val="ka-GE"/>
        </w:rPr>
        <w:t>ის</w:t>
      </w:r>
      <w:r w:rsidRPr="00E34E39">
        <w:rPr>
          <w:rFonts w:ascii="Sylfaen" w:hAnsi="Sylfaen" w:cs="Calibri"/>
          <w:lang w:val="ka-GE"/>
        </w:rPr>
        <w:t xml:space="preserve"> </w:t>
      </w:r>
      <w:r w:rsidRPr="00E34E39">
        <w:rPr>
          <w:rFonts w:ascii="Sylfaen" w:hAnsi="Sylfaen" w:cs="Sylfaen"/>
          <w:lang w:val="ka-GE"/>
        </w:rPr>
        <w:t>სახეში</w:t>
      </w:r>
      <w:r w:rsidRPr="00E34E39">
        <w:rPr>
          <w:rFonts w:ascii="Sylfaen" w:hAnsi="Sylfaen" w:cs="Calibri"/>
          <w:lang w:val="ka-GE"/>
        </w:rPr>
        <w:t xml:space="preserve"> </w:t>
      </w:r>
      <w:r w:rsidRPr="00E34E39">
        <w:rPr>
          <w:rFonts w:ascii="Sylfaen" w:hAnsi="Sylfaen" w:cs="Sylfaen"/>
          <w:lang w:val="ka-GE"/>
        </w:rPr>
        <w:t>ძირითადად</w:t>
      </w:r>
      <w:r w:rsidRPr="00E34E39">
        <w:rPr>
          <w:rFonts w:ascii="Sylfaen" w:hAnsi="Sylfaen" w:cs="Calibri"/>
          <w:lang w:val="ka-GE"/>
        </w:rPr>
        <w:t xml:space="preserve"> </w:t>
      </w:r>
      <w:r w:rsidRPr="00E34E39">
        <w:rPr>
          <w:rFonts w:ascii="Sylfaen" w:hAnsi="Sylfaen" w:cs="Sylfaen"/>
          <w:lang w:val="ka-GE"/>
        </w:rPr>
        <w:t>მობილიზდება</w:t>
      </w:r>
      <w:r w:rsidRPr="00E34E39">
        <w:rPr>
          <w:rFonts w:ascii="Sylfaen" w:hAnsi="Sylfaen" w:cs="Calibri"/>
          <w:lang w:val="ka-GE"/>
        </w:rPr>
        <w:t xml:space="preserve"> </w:t>
      </w:r>
      <w:r w:rsidR="00F27A03" w:rsidRPr="00E34E39">
        <w:rPr>
          <w:rFonts w:ascii="Sylfaen" w:hAnsi="Sylfaen" w:cs="Calibri"/>
          <w:lang w:val="ka-GE"/>
        </w:rPr>
        <w:t>დეპოზიტებ</w:t>
      </w:r>
      <w:r w:rsidR="00D82197" w:rsidRPr="00E34E39">
        <w:rPr>
          <w:rFonts w:ascii="Sylfaen" w:hAnsi="Sylfaen" w:cs="Calibri"/>
          <w:lang w:val="ka-GE"/>
        </w:rPr>
        <w:t>სა</w:t>
      </w:r>
      <w:r w:rsidR="00F27A03" w:rsidRPr="00E34E39">
        <w:rPr>
          <w:rFonts w:ascii="Sylfaen" w:hAnsi="Sylfaen" w:cs="Calibri"/>
          <w:lang w:val="ka-GE"/>
        </w:rPr>
        <w:t xml:space="preserve"> და ანგარიშებზე დარიცხული პროცენტები, </w:t>
      </w:r>
      <w:r w:rsidR="00E92153" w:rsidRPr="00E34E39">
        <w:rPr>
          <w:rFonts w:ascii="Sylfaen" w:hAnsi="Sylfaen" w:cs="Sylfaen"/>
          <w:lang w:val="ka-GE"/>
        </w:rPr>
        <w:t>სახელმწიფოს</w:t>
      </w:r>
      <w:r w:rsidR="00E92153" w:rsidRPr="00E34E39">
        <w:rPr>
          <w:rFonts w:ascii="Sylfaen" w:hAnsi="Sylfaen" w:cs="Calibri"/>
          <w:lang w:val="ka-GE"/>
        </w:rPr>
        <w:t xml:space="preserve"> </w:t>
      </w:r>
      <w:r w:rsidR="00E92153" w:rsidRPr="00E34E39">
        <w:rPr>
          <w:rFonts w:ascii="Sylfaen" w:hAnsi="Sylfaen" w:cs="Sylfaen"/>
          <w:lang w:val="ka-GE"/>
        </w:rPr>
        <w:t>წილობრივი</w:t>
      </w:r>
      <w:r w:rsidR="00E92153" w:rsidRPr="00E34E39">
        <w:rPr>
          <w:rFonts w:ascii="Sylfaen" w:hAnsi="Sylfaen" w:cs="Calibri"/>
          <w:lang w:val="ka-GE"/>
        </w:rPr>
        <w:t xml:space="preserve"> </w:t>
      </w:r>
      <w:r w:rsidR="00E92153" w:rsidRPr="00E34E39">
        <w:rPr>
          <w:rFonts w:ascii="Sylfaen" w:hAnsi="Sylfaen" w:cs="Sylfaen"/>
          <w:lang w:val="ka-GE"/>
        </w:rPr>
        <w:t>მონაწილეობით</w:t>
      </w:r>
      <w:r w:rsidR="00E92153" w:rsidRPr="00E34E39">
        <w:rPr>
          <w:rFonts w:ascii="Sylfaen" w:hAnsi="Sylfaen" w:cs="Calibri"/>
          <w:lang w:val="ka-GE"/>
        </w:rPr>
        <w:t xml:space="preserve"> </w:t>
      </w:r>
      <w:r w:rsidR="00E92153" w:rsidRPr="00E34E39">
        <w:rPr>
          <w:rFonts w:ascii="Sylfaen" w:hAnsi="Sylfaen" w:cs="Sylfaen"/>
          <w:lang w:val="ka-GE"/>
        </w:rPr>
        <w:t>მოქმედი</w:t>
      </w:r>
      <w:r w:rsidR="00E92153" w:rsidRPr="00E34E39">
        <w:rPr>
          <w:rFonts w:ascii="Sylfaen" w:hAnsi="Sylfaen" w:cs="Calibri"/>
          <w:lang w:val="ka-GE"/>
        </w:rPr>
        <w:t xml:space="preserve"> </w:t>
      </w:r>
      <w:r w:rsidR="00E92153" w:rsidRPr="00E34E39">
        <w:rPr>
          <w:rFonts w:ascii="Sylfaen" w:hAnsi="Sylfaen" w:cs="Sylfaen"/>
          <w:lang w:val="ka-GE"/>
        </w:rPr>
        <w:t>საწარმოების</w:t>
      </w:r>
      <w:r w:rsidR="00E92153" w:rsidRPr="00E34E39">
        <w:rPr>
          <w:rFonts w:ascii="Sylfaen" w:hAnsi="Sylfaen" w:cs="Calibri"/>
          <w:lang w:val="ka-GE"/>
        </w:rPr>
        <w:t xml:space="preserve"> </w:t>
      </w:r>
      <w:r w:rsidR="00E92153" w:rsidRPr="00E34E39">
        <w:rPr>
          <w:rFonts w:ascii="Sylfaen" w:hAnsi="Sylfaen" w:cs="Sylfaen"/>
          <w:lang w:val="ka-GE"/>
        </w:rPr>
        <w:t>მოგებიდან</w:t>
      </w:r>
      <w:r w:rsidR="00E92153" w:rsidRPr="00E34E39">
        <w:rPr>
          <w:rFonts w:ascii="Sylfaen" w:hAnsi="Sylfaen" w:cs="Calibri"/>
          <w:lang w:val="ka-GE"/>
        </w:rPr>
        <w:t xml:space="preserve"> </w:t>
      </w:r>
      <w:r w:rsidR="00E92153" w:rsidRPr="00E34E39">
        <w:rPr>
          <w:rFonts w:ascii="Sylfaen" w:hAnsi="Sylfaen" w:cs="Sylfaen"/>
          <w:lang w:val="ka-GE"/>
        </w:rPr>
        <w:t>მიღებული</w:t>
      </w:r>
      <w:r w:rsidR="00E92153" w:rsidRPr="00E34E39">
        <w:rPr>
          <w:rFonts w:ascii="Sylfaen" w:hAnsi="Sylfaen" w:cs="Calibri"/>
          <w:lang w:val="ka-GE"/>
        </w:rPr>
        <w:t xml:space="preserve"> </w:t>
      </w:r>
      <w:r w:rsidR="00E92153" w:rsidRPr="00E34E39">
        <w:rPr>
          <w:rFonts w:ascii="Sylfaen" w:hAnsi="Sylfaen" w:cs="Sylfaen"/>
          <w:lang w:val="ka-GE"/>
        </w:rPr>
        <w:t>დივიდენდები</w:t>
      </w:r>
      <w:r w:rsidR="00E92153" w:rsidRPr="00E34E39">
        <w:rPr>
          <w:rFonts w:ascii="Sylfaen" w:hAnsi="Sylfaen" w:cs="Calibri"/>
          <w:lang w:val="ka-GE"/>
        </w:rPr>
        <w:t xml:space="preserve">, </w:t>
      </w:r>
      <w:r w:rsidR="00E92153" w:rsidRPr="00E34E39">
        <w:rPr>
          <w:rFonts w:ascii="Sylfaen" w:hAnsi="Sylfaen" w:cs="Sylfaen"/>
          <w:lang w:val="ka-GE"/>
        </w:rPr>
        <w:lastRenderedPageBreak/>
        <w:t>რენტა</w:t>
      </w:r>
      <w:r w:rsidR="00E92153" w:rsidRPr="00E34E39">
        <w:rPr>
          <w:rFonts w:ascii="Sylfaen" w:hAnsi="Sylfaen" w:cs="Calibri"/>
          <w:lang w:val="ka-GE"/>
        </w:rPr>
        <w:t xml:space="preserve">, </w:t>
      </w:r>
      <w:r w:rsidR="00E92153" w:rsidRPr="00E34E39">
        <w:rPr>
          <w:rFonts w:ascii="Sylfaen" w:hAnsi="Sylfaen" w:cs="Sylfaen"/>
          <w:lang w:val="ka-GE"/>
        </w:rPr>
        <w:t>საქონლისა</w:t>
      </w:r>
      <w:r w:rsidR="00E92153" w:rsidRPr="00E34E39">
        <w:rPr>
          <w:rFonts w:ascii="Sylfaen" w:hAnsi="Sylfaen" w:cs="Calibri"/>
          <w:lang w:val="ka-GE"/>
        </w:rPr>
        <w:t xml:space="preserve"> </w:t>
      </w:r>
      <w:r w:rsidR="00E92153" w:rsidRPr="00E34E39">
        <w:rPr>
          <w:rFonts w:ascii="Sylfaen" w:hAnsi="Sylfaen" w:cs="Sylfaen"/>
          <w:lang w:val="ka-GE"/>
        </w:rPr>
        <w:t>და</w:t>
      </w:r>
      <w:r w:rsidR="00E92153" w:rsidRPr="00E34E39">
        <w:rPr>
          <w:rFonts w:ascii="Sylfaen" w:hAnsi="Sylfaen" w:cs="Calibri"/>
          <w:lang w:val="ka-GE"/>
        </w:rPr>
        <w:t xml:space="preserve"> </w:t>
      </w:r>
      <w:r w:rsidR="00E92153" w:rsidRPr="00E34E39">
        <w:rPr>
          <w:rFonts w:ascii="Sylfaen" w:hAnsi="Sylfaen" w:cs="Sylfaen"/>
          <w:lang w:val="ka-GE"/>
        </w:rPr>
        <w:t>მომსახურების</w:t>
      </w:r>
      <w:r w:rsidR="00E92153" w:rsidRPr="00E34E39">
        <w:rPr>
          <w:rFonts w:ascii="Sylfaen" w:hAnsi="Sylfaen" w:cs="Calibri"/>
          <w:lang w:val="ka-GE"/>
        </w:rPr>
        <w:t xml:space="preserve"> </w:t>
      </w:r>
      <w:r w:rsidR="00E92153" w:rsidRPr="00E34E39">
        <w:rPr>
          <w:rFonts w:ascii="Sylfaen" w:hAnsi="Sylfaen" w:cs="Sylfaen"/>
          <w:lang w:val="ka-GE"/>
        </w:rPr>
        <w:t>რეალიზაციის</w:t>
      </w:r>
      <w:r w:rsidR="00E92153" w:rsidRPr="00E34E39">
        <w:rPr>
          <w:rFonts w:ascii="Sylfaen" w:hAnsi="Sylfaen" w:cs="Calibri"/>
          <w:lang w:val="ka-GE"/>
        </w:rPr>
        <w:t xml:space="preserve"> </w:t>
      </w:r>
      <w:r w:rsidR="00E92153" w:rsidRPr="00E34E39">
        <w:rPr>
          <w:rFonts w:ascii="Sylfaen" w:hAnsi="Sylfaen" w:cs="Sylfaen"/>
          <w:lang w:val="ka-GE"/>
        </w:rPr>
        <w:t>კუთხით</w:t>
      </w:r>
      <w:r w:rsidR="00E92153" w:rsidRPr="00E34E39">
        <w:rPr>
          <w:rFonts w:ascii="Sylfaen" w:hAnsi="Sylfaen" w:cs="Calibri"/>
          <w:lang w:val="ka-GE"/>
        </w:rPr>
        <w:t xml:space="preserve"> </w:t>
      </w:r>
      <w:r w:rsidR="00E92153" w:rsidRPr="00E34E39">
        <w:rPr>
          <w:rFonts w:ascii="Sylfaen" w:hAnsi="Sylfaen" w:cs="Sylfaen"/>
          <w:lang w:val="ka-GE"/>
        </w:rPr>
        <w:t>მიღებული</w:t>
      </w:r>
      <w:r w:rsidR="00E92153" w:rsidRPr="00E34E39">
        <w:rPr>
          <w:rFonts w:ascii="Sylfaen" w:hAnsi="Sylfaen" w:cs="Calibri"/>
          <w:lang w:val="ka-GE"/>
        </w:rPr>
        <w:t xml:space="preserve"> </w:t>
      </w:r>
      <w:r w:rsidR="00E92153" w:rsidRPr="00E34E39">
        <w:rPr>
          <w:rFonts w:ascii="Sylfaen" w:hAnsi="Sylfaen" w:cs="Sylfaen"/>
          <w:lang w:val="ka-GE"/>
        </w:rPr>
        <w:t>შემოსავლები</w:t>
      </w:r>
      <w:r w:rsidR="00E92153" w:rsidRPr="00E34E39">
        <w:rPr>
          <w:rFonts w:ascii="Sylfaen" w:hAnsi="Sylfaen" w:cs="Calibri"/>
          <w:lang w:val="ka-GE"/>
        </w:rPr>
        <w:t xml:space="preserve">, </w:t>
      </w:r>
      <w:r w:rsidR="00E92153" w:rsidRPr="00E34E39">
        <w:rPr>
          <w:rFonts w:ascii="Sylfaen" w:hAnsi="Sylfaen" w:cs="Sylfaen"/>
          <w:lang w:val="ka-GE"/>
        </w:rPr>
        <w:t>სანქციები</w:t>
      </w:r>
      <w:r w:rsidR="00E92153" w:rsidRPr="00E34E39">
        <w:rPr>
          <w:rFonts w:ascii="Sylfaen" w:hAnsi="Sylfaen" w:cs="Calibri"/>
          <w:lang w:val="ka-GE"/>
        </w:rPr>
        <w:t xml:space="preserve"> (</w:t>
      </w:r>
      <w:r w:rsidR="00E92153" w:rsidRPr="00E34E39">
        <w:rPr>
          <w:rFonts w:ascii="Sylfaen" w:hAnsi="Sylfaen" w:cs="Sylfaen"/>
          <w:lang w:val="ka-GE"/>
        </w:rPr>
        <w:t>ჯარიმები</w:t>
      </w:r>
      <w:r w:rsidR="00E92153" w:rsidRPr="00E34E39">
        <w:rPr>
          <w:rFonts w:ascii="Sylfaen" w:hAnsi="Sylfaen" w:cs="Calibri"/>
          <w:lang w:val="ka-GE"/>
        </w:rPr>
        <w:t xml:space="preserve"> </w:t>
      </w:r>
      <w:r w:rsidR="00E92153" w:rsidRPr="00E34E39">
        <w:rPr>
          <w:rFonts w:ascii="Sylfaen" w:hAnsi="Sylfaen" w:cs="Sylfaen"/>
          <w:lang w:val="ka-GE"/>
        </w:rPr>
        <w:t>და</w:t>
      </w:r>
      <w:r w:rsidR="00E92153" w:rsidRPr="00E34E39">
        <w:rPr>
          <w:rFonts w:ascii="Sylfaen" w:hAnsi="Sylfaen" w:cs="Calibri"/>
          <w:lang w:val="ka-GE"/>
        </w:rPr>
        <w:t xml:space="preserve"> </w:t>
      </w:r>
      <w:r w:rsidR="00E92153" w:rsidRPr="00E34E39">
        <w:rPr>
          <w:rFonts w:ascii="Sylfaen" w:hAnsi="Sylfaen" w:cs="Sylfaen"/>
          <w:lang w:val="ka-GE"/>
        </w:rPr>
        <w:t>საურავები</w:t>
      </w:r>
      <w:r w:rsidR="00E92153" w:rsidRPr="00E34E39">
        <w:rPr>
          <w:rFonts w:ascii="Sylfaen" w:hAnsi="Sylfaen" w:cs="Calibri"/>
          <w:lang w:val="ka-GE"/>
        </w:rPr>
        <w:t xml:space="preserve">) </w:t>
      </w:r>
      <w:r w:rsidR="00E92153" w:rsidRPr="00E34E39">
        <w:rPr>
          <w:rFonts w:ascii="Sylfaen" w:hAnsi="Sylfaen" w:cs="Sylfaen"/>
          <w:lang w:val="ka-GE"/>
        </w:rPr>
        <w:t>და</w:t>
      </w:r>
      <w:r w:rsidR="00E92153" w:rsidRPr="00E34E39">
        <w:rPr>
          <w:rFonts w:ascii="Sylfaen" w:hAnsi="Sylfaen" w:cs="Calibri"/>
          <w:lang w:val="ka-GE"/>
        </w:rPr>
        <w:t xml:space="preserve"> </w:t>
      </w:r>
      <w:r w:rsidR="00E92153" w:rsidRPr="00E34E39">
        <w:rPr>
          <w:rFonts w:ascii="Sylfaen" w:hAnsi="Sylfaen" w:cs="Sylfaen"/>
          <w:lang w:val="ka-GE"/>
        </w:rPr>
        <w:t>სხვა</w:t>
      </w:r>
      <w:r w:rsidR="00E92153" w:rsidRPr="00E34E39">
        <w:rPr>
          <w:rFonts w:ascii="Sylfaen" w:hAnsi="Sylfaen" w:cs="Calibri"/>
          <w:lang w:val="ka-GE"/>
        </w:rPr>
        <w:t xml:space="preserve"> </w:t>
      </w:r>
      <w:r w:rsidR="00E92153" w:rsidRPr="00E34E39">
        <w:rPr>
          <w:rFonts w:ascii="Sylfaen" w:hAnsi="Sylfaen" w:cs="Sylfaen"/>
          <w:lang w:val="ka-GE"/>
        </w:rPr>
        <w:t>არაკლასიფიცირებული</w:t>
      </w:r>
      <w:r w:rsidR="00E92153" w:rsidRPr="00E34E39">
        <w:rPr>
          <w:rFonts w:ascii="Sylfaen" w:hAnsi="Sylfaen" w:cs="Calibri"/>
          <w:lang w:val="ka-GE"/>
        </w:rPr>
        <w:t xml:space="preserve"> </w:t>
      </w:r>
      <w:r w:rsidR="00E92153" w:rsidRPr="00E34E39">
        <w:rPr>
          <w:rFonts w:ascii="Sylfaen" w:hAnsi="Sylfaen" w:cs="Sylfaen"/>
          <w:lang w:val="ka-GE"/>
        </w:rPr>
        <w:t>შემოსავლები</w:t>
      </w:r>
      <w:r w:rsidR="00E92153" w:rsidRPr="00E34E39">
        <w:rPr>
          <w:rFonts w:ascii="Sylfaen" w:hAnsi="Sylfaen" w:cs="Calibri"/>
          <w:lang w:val="ka-GE"/>
        </w:rPr>
        <w:t>.</w:t>
      </w:r>
    </w:p>
    <w:p w:rsidR="00A94B82" w:rsidRPr="00E34E39" w:rsidRDefault="00A94B82" w:rsidP="00456F32">
      <w:pPr>
        <w:ind w:firstLine="567"/>
        <w:jc w:val="both"/>
        <w:rPr>
          <w:rFonts w:ascii="Sylfaen" w:hAnsi="Sylfaen" w:cs="Calibri"/>
          <w:lang w:val="ka-GE"/>
        </w:rPr>
      </w:pPr>
      <w:r w:rsidRPr="00E34E39">
        <w:rPr>
          <w:rFonts w:ascii="Sylfaen" w:hAnsi="Sylfaen" w:cs="Sylfaen"/>
          <w:lang w:val="ka-GE"/>
        </w:rPr>
        <w:t>არაფინანსური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კლების</w:t>
      </w:r>
      <w:r w:rsidRPr="00E34E39">
        <w:rPr>
          <w:rFonts w:ascii="Sylfaen" w:hAnsi="Sylfaen" w:cs="Calibri"/>
          <w:lang w:val="ka-GE"/>
        </w:rPr>
        <w:t xml:space="preserve"> </w:t>
      </w:r>
      <w:r w:rsidRPr="00E34E39">
        <w:rPr>
          <w:rFonts w:ascii="Sylfaen" w:hAnsi="Sylfaen" w:cs="Sylfaen"/>
          <w:lang w:val="ka-GE"/>
        </w:rPr>
        <w:t>საპრო</w:t>
      </w:r>
      <w:r w:rsidR="002077C6" w:rsidRPr="00E34E39">
        <w:rPr>
          <w:rFonts w:ascii="Sylfaen" w:hAnsi="Sylfaen" w:cs="Sylfaen"/>
          <w:lang w:val="ka-GE"/>
        </w:rPr>
        <w:t>გნოზო</w:t>
      </w:r>
      <w:r w:rsidR="002077C6" w:rsidRPr="00E34E39">
        <w:rPr>
          <w:rFonts w:ascii="Sylfaen" w:hAnsi="Sylfaen" w:cs="Calibri"/>
          <w:lang w:val="ka-GE"/>
        </w:rPr>
        <w:t xml:space="preserve"> </w:t>
      </w:r>
      <w:r w:rsidR="002077C6" w:rsidRPr="00E34E39">
        <w:rPr>
          <w:rFonts w:ascii="Sylfaen" w:hAnsi="Sylfaen" w:cs="Sylfaen"/>
          <w:lang w:val="ka-GE"/>
        </w:rPr>
        <w:t>მაჩვენებ</w:t>
      </w:r>
      <w:r w:rsidR="002B61F1" w:rsidRPr="00E34E39">
        <w:rPr>
          <w:rFonts w:ascii="Sylfaen" w:hAnsi="Sylfaen" w:cs="Sylfaen"/>
          <w:lang w:val="ka-GE"/>
        </w:rPr>
        <w:t>ე</w:t>
      </w:r>
      <w:r w:rsidR="002077C6" w:rsidRPr="00E34E39">
        <w:rPr>
          <w:rFonts w:ascii="Sylfaen" w:hAnsi="Sylfaen" w:cs="Sylfaen"/>
          <w:lang w:val="ka-GE"/>
        </w:rPr>
        <w:t>ლი</w:t>
      </w:r>
      <w:r w:rsidR="002077C6" w:rsidRPr="00E34E39">
        <w:rPr>
          <w:rFonts w:ascii="Sylfaen" w:hAnsi="Sylfaen" w:cs="Calibri"/>
          <w:lang w:val="ka-GE"/>
        </w:rPr>
        <w:t xml:space="preserve"> </w:t>
      </w:r>
      <w:r w:rsidR="00176290" w:rsidRPr="00E34E39">
        <w:rPr>
          <w:rFonts w:ascii="Sylfaen" w:hAnsi="Sylfaen" w:cs="Calibri"/>
          <w:lang w:val="ka-GE"/>
        </w:rPr>
        <w:t>201</w:t>
      </w:r>
      <w:r w:rsidR="00662C2E" w:rsidRPr="00E34E39">
        <w:rPr>
          <w:rFonts w:ascii="Sylfaen" w:hAnsi="Sylfaen" w:cs="Calibri"/>
          <w:lang w:val="en-US"/>
        </w:rPr>
        <w:t>7</w:t>
      </w:r>
      <w:r w:rsidR="00176290" w:rsidRPr="00E34E39">
        <w:rPr>
          <w:rFonts w:ascii="Sylfaen" w:hAnsi="Sylfaen" w:cs="Calibri"/>
          <w:lang w:val="ka-GE"/>
        </w:rPr>
        <w:t xml:space="preserve"> წლისათვის </w:t>
      </w:r>
      <w:r w:rsidR="002077C6" w:rsidRPr="00E34E39">
        <w:rPr>
          <w:rFonts w:ascii="Sylfaen" w:hAnsi="Sylfaen" w:cs="Sylfaen"/>
          <w:lang w:val="ka-GE"/>
        </w:rPr>
        <w:t>განისაზღვრა</w:t>
      </w:r>
      <w:r w:rsidR="002077C6" w:rsidRPr="00E34E39">
        <w:rPr>
          <w:rFonts w:ascii="Sylfaen" w:hAnsi="Sylfaen" w:cs="Calibri"/>
          <w:lang w:val="ka-GE"/>
        </w:rPr>
        <w:t xml:space="preserve"> 1</w:t>
      </w:r>
      <w:r w:rsidR="000200BE" w:rsidRPr="00E34E39">
        <w:rPr>
          <w:rFonts w:ascii="Sylfaen" w:hAnsi="Sylfaen" w:cs="Calibri"/>
          <w:lang w:val="en-US"/>
        </w:rPr>
        <w:t>5</w:t>
      </w:r>
      <w:r w:rsidR="002077C6" w:rsidRPr="00E34E39">
        <w:rPr>
          <w:rFonts w:ascii="Sylfaen" w:hAnsi="Sylfaen" w:cs="Calibri"/>
          <w:lang w:val="ka-GE"/>
        </w:rPr>
        <w:t> </w:t>
      </w:r>
      <w:r w:rsidR="000200BE" w:rsidRPr="00E34E39">
        <w:rPr>
          <w:rFonts w:ascii="Sylfaen" w:hAnsi="Sylfaen" w:cs="Calibri"/>
          <w:lang w:val="en-US"/>
        </w:rPr>
        <w:t>000</w:t>
      </w:r>
      <w:r w:rsidRPr="00E34E39">
        <w:rPr>
          <w:rFonts w:ascii="Sylfaen" w:hAnsi="Sylfaen" w:cs="Calibri"/>
          <w:lang w:val="ka-GE"/>
        </w:rPr>
        <w:t>,</w:t>
      </w:r>
      <w:r w:rsidR="00074DC7" w:rsidRPr="00E34E39">
        <w:rPr>
          <w:rFonts w:ascii="Sylfaen" w:hAnsi="Sylfaen" w:cs="Calibri"/>
          <w:lang w:val="ka-GE"/>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w:t>
      </w:r>
    </w:p>
    <w:p w:rsidR="00A94B82" w:rsidRPr="00E34E39" w:rsidRDefault="00A94B82" w:rsidP="00456F32">
      <w:pPr>
        <w:ind w:firstLine="567"/>
        <w:jc w:val="both"/>
        <w:rPr>
          <w:rFonts w:ascii="Sylfaen" w:hAnsi="Sylfaen" w:cs="Calibri"/>
          <w:lang w:val="ka-GE"/>
        </w:rPr>
      </w:pPr>
      <w:r w:rsidRPr="00E34E39">
        <w:rPr>
          <w:rFonts w:ascii="Sylfaen" w:hAnsi="Sylfaen" w:cs="Sylfaen"/>
          <w:lang w:val="ka-GE"/>
        </w:rPr>
        <w:t>ფინანსური</w:t>
      </w:r>
      <w:r w:rsidRPr="00E34E39">
        <w:rPr>
          <w:rFonts w:ascii="Sylfaen" w:hAnsi="Sylfaen" w:cs="Calibri"/>
          <w:lang w:val="ka-GE"/>
        </w:rPr>
        <w:t xml:space="preserve"> </w:t>
      </w:r>
      <w:r w:rsidRPr="00E34E39">
        <w:rPr>
          <w:rFonts w:ascii="Sylfaen" w:hAnsi="Sylfaen" w:cs="Sylfaen"/>
          <w:lang w:val="ka-GE"/>
        </w:rPr>
        <w:t>აქტივების</w:t>
      </w:r>
      <w:r w:rsidRPr="00E34E39">
        <w:rPr>
          <w:rFonts w:ascii="Sylfaen" w:hAnsi="Sylfaen" w:cs="Calibri"/>
          <w:lang w:val="ka-GE"/>
        </w:rPr>
        <w:t xml:space="preserve"> </w:t>
      </w:r>
      <w:r w:rsidRPr="00E34E39">
        <w:rPr>
          <w:rFonts w:ascii="Sylfaen" w:hAnsi="Sylfaen" w:cs="Sylfaen"/>
          <w:lang w:val="ka-GE"/>
        </w:rPr>
        <w:t>შემცირების</w:t>
      </w:r>
      <w:r w:rsidRPr="00E34E39">
        <w:rPr>
          <w:rFonts w:ascii="Sylfaen" w:hAnsi="Sylfaen" w:cs="Calibri"/>
          <w:lang w:val="ka-GE"/>
        </w:rPr>
        <w:t xml:space="preserve"> </w:t>
      </w:r>
      <w:r w:rsidRPr="00E34E39">
        <w:rPr>
          <w:rFonts w:ascii="Sylfaen" w:hAnsi="Sylfaen" w:cs="Sylfaen"/>
          <w:lang w:val="ka-GE"/>
        </w:rPr>
        <w:t>კუთხით</w:t>
      </w:r>
      <w:r w:rsidRPr="00E34E39">
        <w:rPr>
          <w:rFonts w:ascii="Sylfaen" w:hAnsi="Sylfaen" w:cs="Calibri"/>
          <w:lang w:val="ka-GE"/>
        </w:rPr>
        <w:t xml:space="preserve"> (201</w:t>
      </w:r>
      <w:r w:rsidR="00662C2E" w:rsidRPr="00E34E39">
        <w:rPr>
          <w:rFonts w:ascii="Sylfaen" w:hAnsi="Sylfaen" w:cs="Calibri"/>
          <w:lang w:val="en-US"/>
        </w:rPr>
        <w:t>7</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არსებული</w:t>
      </w:r>
      <w:r w:rsidRPr="00E34E39">
        <w:rPr>
          <w:rFonts w:ascii="Sylfaen" w:hAnsi="Sylfaen" w:cs="Calibri"/>
          <w:lang w:val="ka-GE"/>
        </w:rPr>
        <w:t xml:space="preserve"> </w:t>
      </w:r>
      <w:r w:rsidRPr="00E34E39">
        <w:rPr>
          <w:rFonts w:ascii="Sylfaen" w:hAnsi="Sylfaen" w:cs="Sylfaen"/>
          <w:lang w:val="ka-GE"/>
        </w:rPr>
        <w:t>ნაშთის</w:t>
      </w:r>
      <w:r w:rsidRPr="00E34E39">
        <w:rPr>
          <w:rFonts w:ascii="Sylfaen" w:hAnsi="Sylfaen" w:cs="Calibri"/>
          <w:lang w:val="ka-GE"/>
        </w:rPr>
        <w:t xml:space="preserve"> </w:t>
      </w:r>
      <w:r w:rsidRPr="00E34E39">
        <w:rPr>
          <w:rFonts w:ascii="Sylfaen" w:hAnsi="Sylfaen" w:cs="Sylfaen"/>
          <w:lang w:val="ka-GE"/>
        </w:rPr>
        <w:t>გამოყენება</w:t>
      </w:r>
      <w:r w:rsidRPr="00E34E39">
        <w:rPr>
          <w:rFonts w:ascii="Sylfaen" w:hAnsi="Sylfaen" w:cs="Calibri"/>
          <w:lang w:val="ka-GE"/>
        </w:rPr>
        <w:t xml:space="preserve">) </w:t>
      </w:r>
      <w:r w:rsidRPr="00E34E39">
        <w:rPr>
          <w:rFonts w:ascii="Sylfaen" w:hAnsi="Sylfaen" w:cs="Sylfaen"/>
          <w:lang w:val="ka-GE"/>
        </w:rPr>
        <w:t>იგეგმება</w:t>
      </w:r>
      <w:r w:rsidRPr="00E34E39">
        <w:rPr>
          <w:rFonts w:ascii="Sylfaen" w:hAnsi="Sylfaen" w:cs="Calibri"/>
          <w:lang w:val="ka-GE"/>
        </w:rPr>
        <w:t xml:space="preserve"> </w:t>
      </w:r>
      <w:r w:rsidR="005C42FE" w:rsidRPr="00E34E39">
        <w:rPr>
          <w:rFonts w:ascii="Sylfaen" w:hAnsi="Sylfaen" w:cs="Calibri"/>
          <w:lang w:val="en-US"/>
        </w:rPr>
        <w:t>56</w:t>
      </w:r>
      <w:r w:rsidRPr="00E34E39">
        <w:rPr>
          <w:rFonts w:ascii="Sylfaen" w:hAnsi="Sylfaen" w:cs="Calibri"/>
          <w:lang w:val="ka-GE"/>
        </w:rPr>
        <w:t> </w:t>
      </w:r>
      <w:r w:rsidR="005C42FE" w:rsidRPr="00E34E39">
        <w:rPr>
          <w:rFonts w:ascii="Sylfaen" w:hAnsi="Sylfaen" w:cs="Calibri"/>
          <w:lang w:val="en-US"/>
        </w:rPr>
        <w:t>380</w:t>
      </w:r>
      <w:r w:rsidRPr="00E34E39">
        <w:rPr>
          <w:rFonts w:ascii="Sylfaen" w:hAnsi="Sylfaen" w:cs="Calibri"/>
          <w:lang w:val="ka-GE"/>
        </w:rPr>
        <w:t>,</w:t>
      </w:r>
      <w:r w:rsidR="00662C2E"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გამოყენება</w:t>
      </w:r>
      <w:r w:rsidRPr="00E34E39">
        <w:rPr>
          <w:rFonts w:ascii="Sylfaen" w:hAnsi="Sylfaen" w:cs="Calibri"/>
          <w:lang w:val="ka-GE"/>
        </w:rPr>
        <w:t>.</w:t>
      </w:r>
    </w:p>
    <w:p w:rsidR="00544A98" w:rsidRPr="00E34E39" w:rsidRDefault="00544A98" w:rsidP="00456F32">
      <w:pPr>
        <w:ind w:firstLine="567"/>
        <w:jc w:val="both"/>
        <w:rPr>
          <w:rFonts w:ascii="Sylfaen" w:hAnsi="Sylfaen" w:cs="Calibri"/>
          <w:lang w:val="ka-GE"/>
        </w:rPr>
      </w:pPr>
      <w:bookmarkStart w:id="0" w:name="_GoBack"/>
      <w:bookmarkEnd w:id="0"/>
    </w:p>
    <w:p w:rsidR="009345F6" w:rsidRPr="00E34E39" w:rsidRDefault="009345F6" w:rsidP="00456F32">
      <w:pPr>
        <w:ind w:firstLine="567"/>
        <w:jc w:val="both"/>
        <w:rPr>
          <w:rFonts w:ascii="Sylfaen" w:hAnsi="Sylfaen" w:cs="Calibri"/>
          <w:sz w:val="14"/>
          <w:lang w:val="ka-GE"/>
        </w:rPr>
      </w:pPr>
    </w:p>
    <w:p w:rsidR="009345F6" w:rsidRPr="00E34E39" w:rsidRDefault="00FD395A" w:rsidP="00456F32">
      <w:pPr>
        <w:ind w:firstLine="567"/>
        <w:jc w:val="both"/>
        <w:rPr>
          <w:rFonts w:ascii="Sylfaen" w:hAnsi="Sylfaen" w:cs="Calibri"/>
          <w:lang w:val="ka-GE"/>
        </w:rPr>
      </w:pPr>
      <w:r w:rsidRPr="00E34E39">
        <w:rPr>
          <w:rFonts w:ascii="Sylfaen" w:hAnsi="Sylfaen" w:cs="Calibri"/>
          <w:lang w:val="ka-GE"/>
        </w:rPr>
        <w:t>ბ) გადასახდელები:</w:t>
      </w:r>
    </w:p>
    <w:p w:rsidR="00FD395A" w:rsidRPr="00E34E39" w:rsidRDefault="00FD395A" w:rsidP="00456F32">
      <w:pPr>
        <w:ind w:firstLine="567"/>
        <w:jc w:val="both"/>
        <w:rPr>
          <w:rFonts w:ascii="Sylfaen" w:hAnsi="Sylfaen" w:cs="Calibri"/>
          <w:sz w:val="14"/>
          <w:lang w:val="ka-GE"/>
        </w:rPr>
      </w:pPr>
    </w:p>
    <w:p w:rsidR="009345F6" w:rsidRPr="00E34E39" w:rsidRDefault="00FD395A" w:rsidP="00456F32">
      <w:pPr>
        <w:ind w:firstLine="567"/>
        <w:jc w:val="both"/>
        <w:rPr>
          <w:rFonts w:ascii="Sylfaen" w:hAnsi="Sylfaen" w:cs="Calibri"/>
          <w:lang w:val="ka-GE"/>
        </w:rPr>
      </w:pPr>
      <w:r w:rsidRPr="00E34E39">
        <w:rPr>
          <w:rFonts w:ascii="Sylfaen" w:hAnsi="Sylfaen" w:cs="Calibri"/>
          <w:lang w:val="ka-GE"/>
        </w:rPr>
        <w:t>201</w:t>
      </w:r>
      <w:r w:rsidR="00662C2E" w:rsidRPr="00E34E39">
        <w:rPr>
          <w:rFonts w:ascii="Sylfaen" w:hAnsi="Sylfaen" w:cs="Calibri"/>
          <w:lang w:val="en-US"/>
        </w:rPr>
        <w:t>7</w:t>
      </w:r>
      <w:r w:rsidRPr="00E34E39">
        <w:rPr>
          <w:rFonts w:ascii="Sylfaen" w:hAnsi="Sylfaen" w:cs="Calibri"/>
          <w:lang w:val="ka-GE"/>
        </w:rPr>
        <w:t xml:space="preserve"> </w:t>
      </w:r>
      <w:r w:rsidRPr="00E34E39">
        <w:rPr>
          <w:rFonts w:ascii="Sylfaen" w:hAnsi="Sylfaen" w:cs="Sylfaen"/>
          <w:lang w:val="ka-GE"/>
        </w:rPr>
        <w:t>წლისათვის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გადასახდელების </w:t>
      </w:r>
      <w:r w:rsidRPr="00E34E39">
        <w:rPr>
          <w:rFonts w:ascii="Sylfaen" w:hAnsi="Sylfaen" w:cs="Sylfaen"/>
          <w:lang w:val="ka-GE"/>
        </w:rPr>
        <w:t>საპროგნოზო</w:t>
      </w:r>
      <w:r w:rsidRPr="00E34E39">
        <w:rPr>
          <w:rFonts w:ascii="Sylfaen" w:hAnsi="Sylfaen" w:cs="Calibri"/>
          <w:lang w:val="ka-GE"/>
        </w:rPr>
        <w:t xml:space="preserve"> </w:t>
      </w:r>
      <w:r w:rsidRPr="00E34E39">
        <w:rPr>
          <w:rFonts w:ascii="Sylfaen" w:hAnsi="Sylfaen" w:cs="Sylfaen"/>
          <w:lang w:val="ka-GE"/>
        </w:rPr>
        <w:t>მაჩვენებელი</w:t>
      </w:r>
      <w:r w:rsidRPr="00E34E39">
        <w:rPr>
          <w:rFonts w:ascii="Sylfaen" w:hAnsi="Sylfaen" w:cs="Calibri"/>
          <w:lang w:val="ka-GE"/>
        </w:rPr>
        <w:t xml:space="preserve"> </w:t>
      </w:r>
      <w:r w:rsidRPr="00E34E39">
        <w:rPr>
          <w:rFonts w:ascii="Sylfaen" w:hAnsi="Sylfaen" w:cs="Sylfaen"/>
          <w:lang w:val="ka-GE"/>
        </w:rPr>
        <w:t>განისაზღვრა</w:t>
      </w:r>
      <w:r w:rsidRPr="00E34E39">
        <w:rPr>
          <w:rFonts w:ascii="Sylfaen" w:hAnsi="Sylfaen" w:cs="Calibri"/>
          <w:lang w:val="ka-GE"/>
        </w:rPr>
        <w:t xml:space="preserve"> </w:t>
      </w:r>
      <w:r w:rsidR="000D1979">
        <w:rPr>
          <w:rFonts w:ascii="Sylfaen" w:hAnsi="Sylfaen" w:cs="Calibri"/>
          <w:lang w:val="ka-GE"/>
        </w:rPr>
        <w:t>315</w:t>
      </w:r>
      <w:r w:rsidRPr="00E34E39">
        <w:rPr>
          <w:rFonts w:ascii="Sylfaen" w:hAnsi="Sylfaen" w:cs="Calibri"/>
          <w:lang w:val="ka-GE"/>
        </w:rPr>
        <w:t xml:space="preserve"> </w:t>
      </w:r>
      <w:r w:rsidR="00662C2E" w:rsidRPr="00E34E39">
        <w:rPr>
          <w:rFonts w:ascii="Sylfaen" w:hAnsi="Sylfaen" w:cs="Calibri"/>
          <w:lang w:val="en-US"/>
        </w:rPr>
        <w:t>000</w:t>
      </w:r>
      <w:r w:rsidRPr="00E34E39">
        <w:rPr>
          <w:rFonts w:ascii="Sylfaen" w:hAnsi="Sylfaen" w:cs="Calibri"/>
          <w:lang w:val="ka-GE"/>
        </w:rPr>
        <w:t>,</w:t>
      </w:r>
      <w:r w:rsidR="00662C2E" w:rsidRPr="00E34E39">
        <w:rPr>
          <w:rFonts w:ascii="Sylfaen" w:hAnsi="Sylfaen" w:cs="Calibri"/>
          <w:lang w:val="en-US"/>
        </w:rPr>
        <w:t>0</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ლარის</w:t>
      </w:r>
      <w:r w:rsidRPr="00E34E39">
        <w:rPr>
          <w:rFonts w:ascii="Sylfaen" w:hAnsi="Sylfaen" w:cs="Calibri"/>
          <w:lang w:val="ka-GE"/>
        </w:rPr>
        <w:t xml:space="preserve"> </w:t>
      </w:r>
      <w:r w:rsidRPr="00E34E39">
        <w:rPr>
          <w:rFonts w:ascii="Sylfaen" w:hAnsi="Sylfaen" w:cs="Sylfaen"/>
          <w:lang w:val="ka-GE"/>
        </w:rPr>
        <w:t>ოდენობით</w:t>
      </w:r>
      <w:r w:rsidRPr="00E34E39">
        <w:rPr>
          <w:rFonts w:ascii="Sylfaen" w:hAnsi="Sylfaen" w:cs="Calibri"/>
          <w:lang w:val="ka-GE"/>
        </w:rPr>
        <w:t xml:space="preserve">. </w:t>
      </w:r>
    </w:p>
    <w:p w:rsidR="009345F6" w:rsidRPr="00E34E39" w:rsidRDefault="009345F6" w:rsidP="00456F32">
      <w:pPr>
        <w:ind w:firstLine="567"/>
        <w:jc w:val="both"/>
        <w:rPr>
          <w:rFonts w:ascii="Sylfaen" w:hAnsi="Sylfaen" w:cs="Calibri"/>
          <w:sz w:val="14"/>
          <w:lang w:val="ka-GE"/>
        </w:rPr>
      </w:pPr>
    </w:p>
    <w:p w:rsidR="00945ED1" w:rsidRPr="00E34E39" w:rsidRDefault="00945ED1" w:rsidP="00945ED1">
      <w:pPr>
        <w:ind w:firstLine="567"/>
        <w:jc w:val="both"/>
        <w:rPr>
          <w:rFonts w:ascii="Sylfaen" w:hAnsi="Sylfaen" w:cs="Calibri"/>
          <w:lang w:val="ka-GE"/>
        </w:rPr>
      </w:pPr>
      <w:r w:rsidRPr="00E34E39">
        <w:rPr>
          <w:rFonts w:ascii="Sylfaen" w:hAnsi="Sylfaen" w:cs="Sylfaen"/>
          <w:lang w:val="ka-GE"/>
        </w:rPr>
        <w:t>მხარჯავი</w:t>
      </w:r>
      <w:r w:rsidRPr="00E34E39">
        <w:rPr>
          <w:rFonts w:ascii="Sylfaen" w:hAnsi="Sylfaen" w:cs="Calibri"/>
          <w:lang w:val="ka-GE"/>
        </w:rPr>
        <w:t xml:space="preserve"> </w:t>
      </w:r>
      <w:r w:rsidRPr="00E34E39">
        <w:rPr>
          <w:rFonts w:ascii="Sylfaen" w:hAnsi="Sylfaen" w:cs="Sylfaen"/>
          <w:lang w:val="ka-GE"/>
        </w:rPr>
        <w:t>დაწესებულე</w:t>
      </w:r>
      <w:r w:rsidR="002B61F1" w:rsidRPr="00E34E39">
        <w:rPr>
          <w:rFonts w:ascii="Sylfaen" w:hAnsi="Sylfaen" w:cs="Sylfaen"/>
          <w:lang w:val="ka-GE"/>
        </w:rPr>
        <w:t>ბ</w:t>
      </w:r>
      <w:r w:rsidRPr="00E34E39">
        <w:rPr>
          <w:rFonts w:ascii="Sylfaen" w:hAnsi="Sylfaen" w:cs="Sylfaen"/>
          <w:lang w:val="ka-GE"/>
        </w:rPr>
        <w:t>ების</w:t>
      </w:r>
      <w:r w:rsidRPr="00E34E39">
        <w:rPr>
          <w:rFonts w:ascii="Sylfaen" w:hAnsi="Sylfaen" w:cs="Calibri"/>
          <w:lang w:val="ka-GE"/>
        </w:rPr>
        <w:t xml:space="preserve"> </w:t>
      </w:r>
      <w:r w:rsidRPr="00E34E39">
        <w:rPr>
          <w:rFonts w:ascii="Sylfaen" w:hAnsi="Sylfaen" w:cs="Sylfaen"/>
          <w:lang w:val="ka-GE"/>
        </w:rPr>
        <w:t>მიხედვით</w:t>
      </w:r>
      <w:r w:rsidRPr="00E34E39">
        <w:rPr>
          <w:rFonts w:ascii="Sylfaen" w:hAnsi="Sylfaen" w:cs="Calibri"/>
          <w:lang w:val="ka-GE"/>
        </w:rPr>
        <w:t xml:space="preserve"> 201</w:t>
      </w:r>
      <w:r w:rsidR="00662C2E" w:rsidRPr="00E34E39">
        <w:rPr>
          <w:rFonts w:ascii="Sylfaen" w:hAnsi="Sylfaen" w:cs="Calibri"/>
          <w:lang w:val="en-US"/>
        </w:rPr>
        <w:t>7</w:t>
      </w:r>
      <w:r w:rsidRPr="00E34E39">
        <w:rPr>
          <w:rFonts w:ascii="Sylfaen" w:hAnsi="Sylfaen" w:cs="Calibri"/>
          <w:lang w:val="ka-GE"/>
        </w:rPr>
        <w:t xml:space="preserve"> </w:t>
      </w:r>
      <w:r w:rsidRPr="00E34E39">
        <w:rPr>
          <w:rFonts w:ascii="Sylfaen" w:hAnsi="Sylfaen" w:cs="Sylfaen"/>
          <w:lang w:val="ka-GE"/>
        </w:rPr>
        <w:t>წლის</w:t>
      </w:r>
      <w:r w:rsidRPr="00E34E39">
        <w:rPr>
          <w:rFonts w:ascii="Sylfaen" w:hAnsi="Sylfaen" w:cs="Calibri"/>
          <w:lang w:val="ka-GE"/>
        </w:rPr>
        <w:t xml:space="preserve"> </w:t>
      </w:r>
      <w:r w:rsidRPr="00E34E39">
        <w:rPr>
          <w:rFonts w:ascii="Sylfaen" w:hAnsi="Sylfaen" w:cs="Sylfaen"/>
          <w:lang w:val="ka-GE"/>
        </w:rPr>
        <w:t>რესპუბლიკური</w:t>
      </w:r>
      <w:r w:rsidRPr="00E34E39">
        <w:rPr>
          <w:rFonts w:ascii="Sylfaen" w:hAnsi="Sylfaen" w:cs="Calibri"/>
          <w:lang w:val="ka-GE"/>
        </w:rPr>
        <w:t xml:space="preserve"> </w:t>
      </w:r>
      <w:r w:rsidRPr="00E34E39">
        <w:rPr>
          <w:rFonts w:ascii="Sylfaen" w:hAnsi="Sylfaen" w:cs="Sylfaen"/>
          <w:lang w:val="ka-GE"/>
        </w:rPr>
        <w:t>ბიუჯეტის</w:t>
      </w:r>
      <w:r w:rsidRPr="00E34E39">
        <w:rPr>
          <w:rFonts w:ascii="Sylfaen" w:hAnsi="Sylfaen" w:cs="Calibri"/>
          <w:lang w:val="ka-GE"/>
        </w:rPr>
        <w:t xml:space="preserve"> </w:t>
      </w:r>
      <w:r w:rsidRPr="00E34E39">
        <w:rPr>
          <w:rFonts w:ascii="Sylfaen" w:hAnsi="Sylfaen" w:cs="Sylfaen"/>
          <w:lang w:val="ka-GE"/>
        </w:rPr>
        <w:t>გადასახდელები</w:t>
      </w:r>
      <w:r w:rsidRPr="00E34E39">
        <w:rPr>
          <w:rFonts w:ascii="Sylfaen" w:hAnsi="Sylfaen" w:cs="Calibri"/>
          <w:lang w:val="ka-GE"/>
        </w:rPr>
        <w:t xml:space="preserve"> </w:t>
      </w:r>
      <w:r w:rsidRPr="00E34E39">
        <w:rPr>
          <w:rFonts w:ascii="Sylfaen" w:hAnsi="Sylfaen" w:cs="Sylfaen"/>
          <w:lang w:val="ka-GE"/>
        </w:rPr>
        <w:t>მხარჯავი</w:t>
      </w:r>
      <w:r w:rsidRPr="00E34E39">
        <w:rPr>
          <w:rFonts w:ascii="Sylfaen" w:hAnsi="Sylfaen" w:cs="Calibri"/>
          <w:lang w:val="ka-GE"/>
        </w:rPr>
        <w:t xml:space="preserve"> </w:t>
      </w:r>
      <w:r w:rsidRPr="00E34E39">
        <w:rPr>
          <w:rFonts w:ascii="Sylfaen" w:hAnsi="Sylfaen" w:cs="Sylfaen"/>
          <w:lang w:val="ka-GE"/>
        </w:rPr>
        <w:t>დაწესებულებების</w:t>
      </w:r>
      <w:r w:rsidRPr="00E34E39">
        <w:rPr>
          <w:rFonts w:ascii="Sylfaen" w:hAnsi="Sylfaen" w:cs="Calibri"/>
          <w:lang w:val="ka-GE"/>
        </w:rPr>
        <w:t xml:space="preserve"> </w:t>
      </w:r>
      <w:r w:rsidRPr="00E34E39">
        <w:rPr>
          <w:rFonts w:ascii="Sylfaen" w:hAnsi="Sylfaen" w:cs="Sylfaen"/>
          <w:lang w:val="ka-GE"/>
        </w:rPr>
        <w:t>მიხედვით</w:t>
      </w:r>
      <w:r w:rsidRPr="00E34E39">
        <w:rPr>
          <w:rFonts w:ascii="Sylfaen" w:hAnsi="Sylfaen" w:cs="Calibri"/>
          <w:lang w:val="ka-GE"/>
        </w:rPr>
        <w:t xml:space="preserve"> </w:t>
      </w:r>
      <w:r w:rsidRPr="00E34E39">
        <w:rPr>
          <w:rFonts w:ascii="Sylfaen" w:hAnsi="Sylfaen" w:cs="Sylfaen"/>
          <w:lang w:val="ka-GE"/>
        </w:rPr>
        <w:t>შემდეგნაირად</w:t>
      </w:r>
      <w:r w:rsidRPr="00E34E39">
        <w:rPr>
          <w:rFonts w:ascii="Sylfaen" w:hAnsi="Sylfaen" w:cs="Calibri"/>
          <w:lang w:val="ka-GE"/>
        </w:rPr>
        <w:t xml:space="preserve"> </w:t>
      </w:r>
      <w:r w:rsidRPr="00E34E39">
        <w:rPr>
          <w:rFonts w:ascii="Sylfaen" w:hAnsi="Sylfaen" w:cs="Sylfaen"/>
          <w:lang w:val="ka-GE"/>
        </w:rPr>
        <w:t>გადანაწილდა</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უმაღლესი</w:t>
      </w:r>
      <w:r w:rsidRPr="00E34E39">
        <w:rPr>
          <w:rFonts w:ascii="Sylfaen" w:hAnsi="Sylfaen" w:cs="Calibri"/>
          <w:lang w:val="ka-GE"/>
        </w:rPr>
        <w:t xml:space="preserve"> </w:t>
      </w:r>
      <w:r w:rsidRPr="00E34E39">
        <w:rPr>
          <w:rFonts w:ascii="Sylfaen" w:hAnsi="Sylfaen" w:cs="Sylfaen"/>
          <w:lang w:val="ka-GE"/>
        </w:rPr>
        <w:t>საბჭო</w:t>
      </w:r>
      <w:r w:rsidR="00662C2E" w:rsidRPr="00E34E39">
        <w:rPr>
          <w:rFonts w:ascii="Sylfaen" w:hAnsi="Sylfaen" w:cs="Calibri"/>
          <w:lang w:val="ka-GE"/>
        </w:rPr>
        <w:t xml:space="preserve"> - 4 846</w:t>
      </w:r>
      <w:r w:rsidRPr="00E34E39">
        <w:rPr>
          <w:rFonts w:ascii="Sylfaen" w:hAnsi="Sylfaen" w:cs="Calibri"/>
          <w:lang w:val="ka-GE"/>
        </w:rPr>
        <w:t>,</w:t>
      </w:r>
      <w:r w:rsidR="00662C2E" w:rsidRPr="00E34E39">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საარჩევნო</w:t>
      </w:r>
      <w:r w:rsidRPr="00E34E39">
        <w:rPr>
          <w:rFonts w:ascii="Sylfaen" w:hAnsi="Sylfaen" w:cs="Calibri"/>
          <w:lang w:val="ka-GE"/>
        </w:rPr>
        <w:t xml:space="preserve"> </w:t>
      </w:r>
      <w:r w:rsidRPr="00E34E39">
        <w:rPr>
          <w:rFonts w:ascii="Sylfaen" w:hAnsi="Sylfaen" w:cs="Sylfaen"/>
          <w:lang w:val="ka-GE"/>
        </w:rPr>
        <w:t>ადმინისტრაცია</w:t>
      </w:r>
      <w:r w:rsidRPr="00E34E39">
        <w:rPr>
          <w:rFonts w:ascii="Sylfaen" w:hAnsi="Sylfaen" w:cs="Calibri"/>
          <w:lang w:val="ka-GE"/>
        </w:rPr>
        <w:t xml:space="preserve"> - </w:t>
      </w:r>
      <w:r w:rsidR="00B77CE6" w:rsidRPr="00E34E39">
        <w:rPr>
          <w:rFonts w:ascii="Sylfaen" w:hAnsi="Sylfaen" w:cs="Calibri"/>
          <w:lang w:val="en-US"/>
        </w:rPr>
        <w:t>627</w:t>
      </w:r>
      <w:r w:rsidRPr="00E34E39">
        <w:rPr>
          <w:rFonts w:ascii="Sylfaen" w:hAnsi="Sylfaen" w:cs="Calibri"/>
          <w:lang w:val="ka-GE"/>
        </w:rPr>
        <w:t>,</w:t>
      </w:r>
      <w:r w:rsidR="00B77CE6" w:rsidRPr="00E34E39">
        <w:rPr>
          <w:rFonts w:ascii="Sylfaen" w:hAnsi="Sylfaen" w:cs="Calibri"/>
          <w:lang w:val="en-US"/>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მთავრობა</w:t>
      </w:r>
      <w:r w:rsidR="0041236D" w:rsidRPr="00E34E39">
        <w:rPr>
          <w:rFonts w:ascii="Sylfaen" w:hAnsi="Sylfaen" w:cs="Sylfaen"/>
          <w:lang w:val="ka-GE"/>
        </w:rPr>
        <w:t xml:space="preserve"> და მასთან არსებული ორგანიზაციები</w:t>
      </w:r>
      <w:r w:rsidRPr="00E34E39">
        <w:rPr>
          <w:rFonts w:ascii="Sylfaen" w:hAnsi="Sylfaen" w:cs="Calibri"/>
          <w:lang w:val="ka-GE"/>
        </w:rPr>
        <w:t xml:space="preserve"> - </w:t>
      </w:r>
      <w:r w:rsidR="00B77CE6" w:rsidRPr="00E34E39">
        <w:rPr>
          <w:rFonts w:ascii="Sylfaen" w:hAnsi="Sylfaen" w:cs="Calibri"/>
          <w:lang w:val="en-US"/>
        </w:rPr>
        <w:t>6</w:t>
      </w:r>
      <w:r w:rsidR="000D1979">
        <w:rPr>
          <w:rFonts w:ascii="Sylfaen" w:hAnsi="Sylfaen" w:cs="Calibri"/>
          <w:lang w:val="ka-GE"/>
        </w:rPr>
        <w:t>3</w:t>
      </w:r>
      <w:r w:rsidR="002A581E" w:rsidRPr="00E34E39">
        <w:rPr>
          <w:rFonts w:ascii="Sylfaen" w:hAnsi="Sylfaen" w:cs="Calibri"/>
          <w:lang w:val="ka-GE"/>
        </w:rPr>
        <w:t> </w:t>
      </w:r>
      <w:r w:rsidR="000D1979">
        <w:rPr>
          <w:rFonts w:ascii="Sylfaen" w:hAnsi="Sylfaen" w:cs="Calibri"/>
          <w:lang w:val="ka-GE"/>
        </w:rPr>
        <w:t>387</w:t>
      </w:r>
      <w:r w:rsidR="000F2A60" w:rsidRPr="00E34E39">
        <w:rPr>
          <w:rFonts w:ascii="Sylfaen" w:hAnsi="Sylfaen" w:cs="Calibri"/>
          <w:lang w:val="en-US"/>
        </w:rPr>
        <w:t>,</w:t>
      </w:r>
      <w:r w:rsidR="000D1979">
        <w:rPr>
          <w:rFonts w:ascii="Sylfaen" w:hAnsi="Sylfaen" w:cs="Calibri"/>
          <w:lang w:val="ka-GE"/>
        </w:rPr>
        <w:t>1</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 xml:space="preserve">, </w:t>
      </w:r>
      <w:r w:rsidRPr="00E34E39">
        <w:rPr>
          <w:rFonts w:ascii="Sylfaen" w:hAnsi="Sylfaen" w:cs="Sylfaen"/>
          <w:lang w:val="ka-GE"/>
        </w:rPr>
        <w:t>მათ</w:t>
      </w:r>
      <w:r w:rsidRPr="00E34E39">
        <w:rPr>
          <w:rFonts w:ascii="Sylfaen" w:hAnsi="Sylfaen" w:cs="Calibri"/>
          <w:lang w:val="ka-GE"/>
        </w:rPr>
        <w:t xml:space="preserve"> </w:t>
      </w:r>
      <w:r w:rsidRPr="00E34E39">
        <w:rPr>
          <w:rFonts w:ascii="Sylfaen" w:hAnsi="Sylfaen" w:cs="Sylfaen"/>
          <w:lang w:val="ka-GE"/>
        </w:rPr>
        <w:t>შორის</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მთავრობის</w:t>
      </w:r>
      <w:r w:rsidRPr="00E34E39">
        <w:rPr>
          <w:rFonts w:ascii="Sylfaen" w:hAnsi="Sylfaen" w:cs="Calibri"/>
          <w:lang w:val="ka-GE"/>
        </w:rPr>
        <w:t xml:space="preserve"> </w:t>
      </w:r>
      <w:r w:rsidRPr="00E34E39">
        <w:rPr>
          <w:rFonts w:ascii="Sylfaen" w:hAnsi="Sylfaen" w:cs="Sylfaen"/>
          <w:lang w:val="ka-GE"/>
        </w:rPr>
        <w:t>აპარატი</w:t>
      </w:r>
      <w:r w:rsidRPr="00E34E39">
        <w:rPr>
          <w:rFonts w:ascii="Sylfaen" w:hAnsi="Sylfaen" w:cs="Calibri"/>
          <w:lang w:val="ka-GE"/>
        </w:rPr>
        <w:t xml:space="preserve"> - 3 </w:t>
      </w:r>
      <w:r w:rsidR="00A3477B" w:rsidRPr="00E34E39">
        <w:rPr>
          <w:rFonts w:ascii="Sylfaen" w:hAnsi="Sylfaen" w:cs="Calibri"/>
          <w:lang w:val="en-US"/>
        </w:rPr>
        <w:t>477</w:t>
      </w:r>
      <w:r w:rsidRPr="00E34E39">
        <w:rPr>
          <w:rFonts w:ascii="Sylfaen" w:hAnsi="Sylfaen" w:cs="Calibri"/>
          <w:lang w:val="ka-GE"/>
        </w:rPr>
        <w:t>,</w:t>
      </w:r>
      <w:r w:rsidR="00662C2E" w:rsidRPr="00E34E39">
        <w:rPr>
          <w:rFonts w:ascii="Sylfaen" w:hAnsi="Sylfaen" w:cs="Calibri"/>
          <w:lang w:val="en-US"/>
        </w:rPr>
        <w:t>8</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გარემოს</w:t>
      </w:r>
      <w:r w:rsidRPr="00E34E39">
        <w:rPr>
          <w:rFonts w:ascii="Sylfaen" w:hAnsi="Sylfaen" w:cs="Calibri"/>
          <w:lang w:val="ka-GE"/>
        </w:rPr>
        <w:t xml:space="preserve"> </w:t>
      </w:r>
      <w:r w:rsidRPr="00E34E39">
        <w:rPr>
          <w:rFonts w:ascii="Sylfaen" w:hAnsi="Sylfaen" w:cs="Sylfaen"/>
          <w:lang w:val="ka-GE"/>
        </w:rPr>
        <w:t>დაცვისა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ბუნებრივი</w:t>
      </w:r>
      <w:r w:rsidRPr="00E34E39">
        <w:rPr>
          <w:rFonts w:ascii="Sylfaen" w:hAnsi="Sylfaen" w:cs="Calibri"/>
          <w:lang w:val="ka-GE"/>
        </w:rPr>
        <w:t xml:space="preserve"> </w:t>
      </w:r>
      <w:r w:rsidRPr="00E34E39">
        <w:rPr>
          <w:rFonts w:ascii="Sylfaen" w:hAnsi="Sylfaen" w:cs="Sylfaen"/>
          <w:lang w:val="ka-GE"/>
        </w:rPr>
        <w:t>რესურსების</w:t>
      </w:r>
      <w:r w:rsidRPr="00E34E39">
        <w:rPr>
          <w:rFonts w:ascii="Sylfaen" w:hAnsi="Sylfaen" w:cs="Calibri"/>
          <w:lang w:val="ka-GE"/>
        </w:rPr>
        <w:t xml:space="preserve"> </w:t>
      </w:r>
      <w:r w:rsidRPr="00E34E39">
        <w:rPr>
          <w:rFonts w:ascii="Sylfaen" w:hAnsi="Sylfaen" w:cs="Sylfaen"/>
          <w:lang w:val="ka-GE"/>
        </w:rPr>
        <w:t>სამმართველო</w:t>
      </w:r>
      <w:r w:rsidRPr="00E34E39">
        <w:rPr>
          <w:rFonts w:ascii="Sylfaen" w:hAnsi="Sylfaen" w:cs="Calibri"/>
          <w:lang w:val="ka-GE"/>
        </w:rPr>
        <w:t xml:space="preserve"> - </w:t>
      </w:r>
      <w:r w:rsidR="002A581E" w:rsidRPr="00E34E39">
        <w:rPr>
          <w:rFonts w:ascii="Sylfaen" w:hAnsi="Sylfaen" w:cs="Calibri"/>
          <w:lang w:val="ka-GE"/>
        </w:rPr>
        <w:t>4</w:t>
      </w:r>
      <w:r w:rsidRPr="00E34E39">
        <w:rPr>
          <w:rFonts w:ascii="Sylfaen" w:hAnsi="Sylfaen" w:cs="Calibri"/>
          <w:lang w:val="ka-GE"/>
        </w:rPr>
        <w:t xml:space="preserve"> </w:t>
      </w:r>
      <w:r w:rsidR="000D1979">
        <w:rPr>
          <w:rFonts w:ascii="Sylfaen" w:hAnsi="Sylfaen" w:cs="Calibri"/>
          <w:lang w:val="ka-GE"/>
        </w:rPr>
        <w:t>162</w:t>
      </w:r>
      <w:r w:rsidRPr="00E34E39">
        <w:rPr>
          <w:rFonts w:ascii="Sylfaen" w:hAnsi="Sylfaen" w:cs="Calibri"/>
          <w:lang w:val="ka-GE"/>
        </w:rPr>
        <w:t>,</w:t>
      </w:r>
      <w:r w:rsidR="000D1979">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ტურიზმისა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კურორტების</w:t>
      </w:r>
      <w:r w:rsidRPr="00E34E39">
        <w:rPr>
          <w:rFonts w:ascii="Sylfaen" w:hAnsi="Sylfaen" w:cs="Calibri"/>
          <w:lang w:val="ka-GE"/>
        </w:rPr>
        <w:t xml:space="preserve"> </w:t>
      </w:r>
      <w:r w:rsidRPr="00E34E39">
        <w:rPr>
          <w:rFonts w:ascii="Sylfaen" w:hAnsi="Sylfaen" w:cs="Sylfaen"/>
          <w:lang w:val="ka-GE"/>
        </w:rPr>
        <w:t>დეპარტამენტი</w:t>
      </w:r>
      <w:r w:rsidRPr="00E34E39">
        <w:rPr>
          <w:rFonts w:ascii="Sylfaen" w:hAnsi="Sylfaen" w:cs="Calibri"/>
          <w:lang w:val="ka-GE"/>
        </w:rPr>
        <w:t xml:space="preserve"> - </w:t>
      </w:r>
      <w:r w:rsidR="00A3477B" w:rsidRPr="00E34E39">
        <w:rPr>
          <w:rFonts w:ascii="Sylfaen" w:hAnsi="Sylfaen" w:cs="Calibri"/>
          <w:lang w:val="en-US"/>
        </w:rPr>
        <w:t>7</w:t>
      </w:r>
      <w:r w:rsidRPr="00E34E39">
        <w:rPr>
          <w:rFonts w:ascii="Sylfaen" w:hAnsi="Sylfaen" w:cs="Calibri"/>
          <w:lang w:val="ka-GE"/>
        </w:rPr>
        <w:t xml:space="preserve"> </w:t>
      </w:r>
      <w:r w:rsidR="00A3477B" w:rsidRPr="00E34E39">
        <w:rPr>
          <w:rFonts w:ascii="Sylfaen" w:hAnsi="Sylfaen" w:cs="Calibri"/>
          <w:lang w:val="en-US"/>
        </w:rPr>
        <w:t>4</w:t>
      </w:r>
      <w:r w:rsidR="000D1979">
        <w:rPr>
          <w:rFonts w:ascii="Sylfaen" w:hAnsi="Sylfaen" w:cs="Calibri"/>
          <w:lang w:val="ka-GE"/>
        </w:rPr>
        <w:t>41</w:t>
      </w:r>
      <w:r w:rsidRPr="00E34E39">
        <w:rPr>
          <w:rFonts w:ascii="Sylfaen" w:hAnsi="Sylfaen" w:cs="Calibri"/>
          <w:lang w:val="ka-GE"/>
        </w:rPr>
        <w:t>,</w:t>
      </w:r>
      <w:r w:rsidR="000D1979">
        <w:rPr>
          <w:rFonts w:ascii="Sylfaen" w:hAnsi="Sylfaen" w:cs="Calibri"/>
          <w:lang w:val="ka-GE"/>
        </w:rPr>
        <w:t>6</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საარქივო</w:t>
      </w:r>
      <w:r w:rsidRPr="00E34E39">
        <w:rPr>
          <w:rFonts w:ascii="Sylfaen" w:hAnsi="Sylfaen" w:cs="Calibri"/>
          <w:lang w:val="ka-GE"/>
        </w:rPr>
        <w:t xml:space="preserve"> </w:t>
      </w:r>
      <w:r w:rsidRPr="00E34E39">
        <w:rPr>
          <w:rFonts w:ascii="Sylfaen" w:hAnsi="Sylfaen" w:cs="Sylfaen"/>
          <w:lang w:val="ka-GE"/>
        </w:rPr>
        <w:t>სამმართველო</w:t>
      </w:r>
      <w:r w:rsidRPr="00E34E39">
        <w:rPr>
          <w:rFonts w:ascii="Sylfaen" w:hAnsi="Sylfaen" w:cs="Calibri"/>
          <w:lang w:val="ka-GE"/>
        </w:rPr>
        <w:t xml:space="preserve"> - </w:t>
      </w:r>
      <w:r w:rsidR="000D1979">
        <w:rPr>
          <w:rFonts w:ascii="Sylfaen" w:hAnsi="Sylfaen" w:cs="Calibri"/>
          <w:lang w:val="ka-GE"/>
        </w:rPr>
        <w:t>1</w:t>
      </w:r>
      <w:r w:rsidRPr="00E34E39">
        <w:rPr>
          <w:rFonts w:ascii="Sylfaen" w:hAnsi="Sylfaen" w:cs="Calibri"/>
          <w:lang w:val="ka-GE"/>
        </w:rPr>
        <w:t xml:space="preserve"> </w:t>
      </w:r>
      <w:r w:rsidR="000D1979">
        <w:rPr>
          <w:rFonts w:ascii="Sylfaen" w:hAnsi="Sylfaen" w:cs="Calibri"/>
          <w:lang w:val="ka-GE"/>
        </w:rPr>
        <w:t>981</w:t>
      </w:r>
      <w:r w:rsidR="00A3477B" w:rsidRPr="00E34E39">
        <w:rPr>
          <w:rFonts w:ascii="Sylfaen" w:hAnsi="Sylfaen" w:cs="Calibri"/>
          <w:lang w:val="en-US"/>
        </w:rPr>
        <w:t>,</w:t>
      </w:r>
      <w:r w:rsidR="000D1979">
        <w:rPr>
          <w:rFonts w:ascii="Sylfaen" w:hAnsi="Sylfaen" w:cs="Calibri"/>
          <w:lang w:val="ka-GE"/>
        </w:rPr>
        <w:t>4</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საავტომობილო</w:t>
      </w:r>
      <w:r w:rsidRPr="00E34E39">
        <w:rPr>
          <w:rFonts w:ascii="Sylfaen" w:hAnsi="Sylfaen" w:cs="Calibri"/>
          <w:lang w:val="ka-GE"/>
        </w:rPr>
        <w:t xml:space="preserve"> </w:t>
      </w:r>
      <w:r w:rsidRPr="00E34E39">
        <w:rPr>
          <w:rFonts w:ascii="Sylfaen" w:hAnsi="Sylfaen" w:cs="Sylfaen"/>
          <w:lang w:val="ka-GE"/>
        </w:rPr>
        <w:t>გზებისა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სამელიორაციო</w:t>
      </w:r>
      <w:r w:rsidRPr="00E34E39">
        <w:rPr>
          <w:rFonts w:ascii="Sylfaen" w:hAnsi="Sylfaen" w:cs="Calibri"/>
          <w:lang w:val="ka-GE"/>
        </w:rPr>
        <w:t xml:space="preserve"> </w:t>
      </w:r>
      <w:r w:rsidRPr="00E34E39">
        <w:rPr>
          <w:rFonts w:ascii="Sylfaen" w:hAnsi="Sylfaen" w:cs="Sylfaen"/>
          <w:lang w:val="ka-GE"/>
        </w:rPr>
        <w:t>სისტემების</w:t>
      </w:r>
      <w:r w:rsidRPr="00E34E39">
        <w:rPr>
          <w:rFonts w:ascii="Sylfaen" w:hAnsi="Sylfaen" w:cs="Calibri"/>
          <w:lang w:val="ka-GE"/>
        </w:rPr>
        <w:t xml:space="preserve"> </w:t>
      </w:r>
      <w:r w:rsidRPr="00E34E39">
        <w:rPr>
          <w:rFonts w:ascii="Sylfaen" w:hAnsi="Sylfaen" w:cs="Sylfaen"/>
          <w:lang w:val="ka-GE"/>
        </w:rPr>
        <w:t>მართვის</w:t>
      </w:r>
      <w:r w:rsidRPr="00E34E39">
        <w:rPr>
          <w:rFonts w:ascii="Sylfaen" w:hAnsi="Sylfaen" w:cs="Calibri"/>
          <w:lang w:val="ka-GE"/>
        </w:rPr>
        <w:t xml:space="preserve"> </w:t>
      </w:r>
      <w:r w:rsidRPr="00E34E39">
        <w:rPr>
          <w:rFonts w:ascii="Sylfaen" w:hAnsi="Sylfaen" w:cs="Sylfaen"/>
          <w:lang w:val="ka-GE"/>
        </w:rPr>
        <w:t>დეპარტამენტი</w:t>
      </w:r>
      <w:r w:rsidRPr="00E34E39">
        <w:rPr>
          <w:rFonts w:ascii="Sylfaen" w:hAnsi="Sylfaen" w:cs="Calibri"/>
          <w:lang w:val="ka-GE"/>
        </w:rPr>
        <w:t xml:space="preserve"> - </w:t>
      </w:r>
      <w:r w:rsidR="00A3477B" w:rsidRPr="00E34E39">
        <w:rPr>
          <w:rFonts w:ascii="Sylfaen" w:hAnsi="Sylfaen" w:cs="Calibri"/>
          <w:lang w:val="en-US"/>
        </w:rPr>
        <w:t>4</w:t>
      </w:r>
      <w:r w:rsidR="000D1979">
        <w:rPr>
          <w:rFonts w:ascii="Sylfaen" w:hAnsi="Sylfaen" w:cs="Calibri"/>
          <w:lang w:val="ka-GE"/>
        </w:rPr>
        <w:t>6</w:t>
      </w:r>
      <w:r w:rsidRPr="00E34E39">
        <w:rPr>
          <w:rFonts w:ascii="Sylfaen" w:hAnsi="Sylfaen" w:cs="Calibri"/>
          <w:lang w:val="ka-GE"/>
        </w:rPr>
        <w:t xml:space="preserve"> </w:t>
      </w:r>
      <w:r w:rsidR="000D1979">
        <w:rPr>
          <w:rFonts w:ascii="Sylfaen" w:hAnsi="Sylfaen" w:cs="Calibri"/>
          <w:lang w:val="en-US"/>
        </w:rPr>
        <w:t>051</w:t>
      </w:r>
      <w:r w:rsidRPr="00E34E39">
        <w:rPr>
          <w:rFonts w:ascii="Sylfaen" w:hAnsi="Sylfaen" w:cs="Calibri"/>
          <w:lang w:val="ka-GE"/>
        </w:rPr>
        <w:t>,</w:t>
      </w:r>
      <w:r w:rsidR="000D1979">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left="709" w:firstLine="709"/>
        <w:jc w:val="both"/>
        <w:rPr>
          <w:rFonts w:ascii="Sylfaen" w:hAnsi="Sylfaen" w:cs="Calibri"/>
          <w:lang w:val="ka-GE"/>
        </w:rPr>
      </w:pP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სავაჭრო</w:t>
      </w:r>
      <w:r w:rsidR="002B61F1" w:rsidRPr="00E34E39">
        <w:rPr>
          <w:rFonts w:ascii="Sylfaen" w:hAnsi="Sylfaen" w:cs="Calibri"/>
          <w:lang w:val="ka-GE"/>
        </w:rPr>
        <w:t>-</w:t>
      </w:r>
      <w:r w:rsidRPr="00E34E39">
        <w:rPr>
          <w:rFonts w:ascii="Sylfaen" w:hAnsi="Sylfaen" w:cs="Sylfaen"/>
          <w:lang w:val="ka-GE"/>
        </w:rPr>
        <w:t>სამრეწველო</w:t>
      </w:r>
      <w:r w:rsidRPr="00E34E39">
        <w:rPr>
          <w:rFonts w:ascii="Sylfaen" w:hAnsi="Sylfaen" w:cs="Calibri"/>
          <w:lang w:val="ka-GE"/>
        </w:rPr>
        <w:t xml:space="preserve"> </w:t>
      </w:r>
      <w:r w:rsidRPr="00E34E39">
        <w:rPr>
          <w:rFonts w:ascii="Sylfaen" w:hAnsi="Sylfaen" w:cs="Sylfaen"/>
          <w:lang w:val="ka-GE"/>
        </w:rPr>
        <w:t>პალატა</w:t>
      </w:r>
      <w:r w:rsidRPr="00E34E39">
        <w:rPr>
          <w:rFonts w:ascii="Sylfaen" w:hAnsi="Sylfaen" w:cs="Calibri"/>
          <w:lang w:val="ka-GE"/>
        </w:rPr>
        <w:t xml:space="preserve"> - </w:t>
      </w:r>
      <w:r w:rsidR="000D1979">
        <w:rPr>
          <w:rFonts w:ascii="Sylfaen" w:hAnsi="Sylfaen" w:cs="Calibri"/>
          <w:lang w:val="ka-GE"/>
        </w:rPr>
        <w:t>272</w:t>
      </w:r>
      <w:r w:rsidRPr="00E34E39">
        <w:rPr>
          <w:rFonts w:ascii="Sylfaen" w:hAnsi="Sylfaen" w:cs="Calibri"/>
          <w:lang w:val="ka-GE"/>
        </w:rPr>
        <w:t xml:space="preserve">,9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აჭარის</w:t>
      </w:r>
      <w:r w:rsidRPr="00E34E39">
        <w:rPr>
          <w:rFonts w:ascii="Sylfaen" w:hAnsi="Sylfaen" w:cs="Calibri"/>
          <w:lang w:val="ka-GE"/>
        </w:rPr>
        <w:t xml:space="preserve"> </w:t>
      </w:r>
      <w:r w:rsidRPr="00E34E39">
        <w:rPr>
          <w:rFonts w:ascii="Sylfaen" w:hAnsi="Sylfaen" w:cs="Sylfaen"/>
          <w:lang w:val="ka-GE"/>
        </w:rPr>
        <w:t>ავტონომიური</w:t>
      </w:r>
      <w:r w:rsidRPr="00E34E39">
        <w:rPr>
          <w:rFonts w:ascii="Sylfaen" w:hAnsi="Sylfaen" w:cs="Calibri"/>
          <w:lang w:val="ka-GE"/>
        </w:rPr>
        <w:t xml:space="preserve"> </w:t>
      </w:r>
      <w:r w:rsidRPr="00E34E39">
        <w:rPr>
          <w:rFonts w:ascii="Sylfaen" w:hAnsi="Sylfaen" w:cs="Sylfaen"/>
          <w:lang w:val="ka-GE"/>
        </w:rPr>
        <w:t>რესპუბლიკის</w:t>
      </w:r>
      <w:r w:rsidRPr="00E34E39">
        <w:rPr>
          <w:rFonts w:ascii="Sylfaen" w:hAnsi="Sylfaen" w:cs="Calibri"/>
          <w:lang w:val="ka-GE"/>
        </w:rPr>
        <w:t xml:space="preserve"> </w:t>
      </w:r>
      <w:r w:rsidRPr="00E34E39">
        <w:rPr>
          <w:rFonts w:ascii="Sylfaen" w:hAnsi="Sylfaen" w:cs="Sylfaen"/>
          <w:lang w:val="ka-GE"/>
        </w:rPr>
        <w:t>ფინანსთა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ეკონომიკის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000D1979">
        <w:rPr>
          <w:rFonts w:ascii="Sylfaen" w:hAnsi="Sylfaen" w:cs="Calibri"/>
          <w:lang w:val="ka-GE"/>
        </w:rPr>
        <w:t>34</w:t>
      </w:r>
      <w:r w:rsidR="00150C92" w:rsidRPr="00E34E39">
        <w:rPr>
          <w:rFonts w:ascii="Sylfaen" w:hAnsi="Sylfaen" w:cs="Calibri"/>
          <w:lang w:val="en-US"/>
        </w:rPr>
        <w:t> </w:t>
      </w:r>
      <w:r w:rsidR="000D1979">
        <w:rPr>
          <w:rFonts w:ascii="Sylfaen" w:hAnsi="Sylfaen" w:cs="Calibri"/>
          <w:lang w:val="ka-GE"/>
        </w:rPr>
        <w:t>198</w:t>
      </w:r>
      <w:r w:rsidRPr="00E34E39">
        <w:rPr>
          <w:rFonts w:ascii="Sylfaen" w:hAnsi="Sylfaen" w:cs="Calibri"/>
          <w:lang w:val="ka-GE"/>
        </w:rPr>
        <w:t>,</w:t>
      </w:r>
      <w:r w:rsidR="000D1979">
        <w:rPr>
          <w:rFonts w:ascii="Sylfaen" w:hAnsi="Sylfaen" w:cs="Calibri"/>
          <w:lang w:val="ka-GE"/>
        </w:rPr>
        <w:t>9</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0041236D" w:rsidRPr="00E34E39">
        <w:rPr>
          <w:rFonts w:ascii="Sylfaen" w:hAnsi="Sylfaen" w:cs="Sylfaen"/>
          <w:lang w:val="ka-GE"/>
        </w:rPr>
        <w:t>აჭარის</w:t>
      </w:r>
      <w:r w:rsidR="0041236D" w:rsidRPr="00E34E39">
        <w:rPr>
          <w:rFonts w:ascii="Sylfaen" w:hAnsi="Sylfaen" w:cs="Calibri"/>
          <w:lang w:val="ka-GE"/>
        </w:rPr>
        <w:t xml:space="preserve"> </w:t>
      </w:r>
      <w:r w:rsidR="0041236D" w:rsidRPr="00E34E39">
        <w:rPr>
          <w:rFonts w:ascii="Sylfaen" w:hAnsi="Sylfaen" w:cs="Sylfaen"/>
          <w:lang w:val="ka-GE"/>
        </w:rPr>
        <w:t>ავტონომიური</w:t>
      </w:r>
      <w:r w:rsidR="0041236D" w:rsidRPr="00E34E39">
        <w:rPr>
          <w:rFonts w:ascii="Sylfaen" w:hAnsi="Sylfaen" w:cs="Calibri"/>
          <w:lang w:val="ka-GE"/>
        </w:rPr>
        <w:t xml:space="preserve"> </w:t>
      </w:r>
      <w:r w:rsidR="0041236D" w:rsidRPr="00E34E39">
        <w:rPr>
          <w:rFonts w:ascii="Sylfaen" w:hAnsi="Sylfaen" w:cs="Sylfaen"/>
          <w:lang w:val="ka-GE"/>
        </w:rPr>
        <w:t>რესპუბლიკის</w:t>
      </w:r>
      <w:r w:rsidR="0041236D" w:rsidRPr="00E34E39">
        <w:rPr>
          <w:rFonts w:ascii="Sylfaen" w:hAnsi="Sylfaen" w:cs="Calibri"/>
          <w:lang w:val="ka-GE"/>
        </w:rPr>
        <w:t xml:space="preserve"> </w:t>
      </w:r>
      <w:r w:rsidRPr="00E34E39">
        <w:rPr>
          <w:rFonts w:ascii="Sylfaen" w:hAnsi="Sylfaen" w:cs="Sylfaen"/>
          <w:lang w:val="ka-GE"/>
        </w:rPr>
        <w:t>განათლების</w:t>
      </w:r>
      <w:r w:rsidRPr="00E34E39">
        <w:rPr>
          <w:rFonts w:ascii="Sylfaen" w:hAnsi="Sylfaen" w:cs="Calibri"/>
          <w:lang w:val="ka-GE"/>
        </w:rPr>
        <w:t xml:space="preserve">, </w:t>
      </w:r>
      <w:r w:rsidRPr="00E34E39">
        <w:rPr>
          <w:rFonts w:ascii="Sylfaen" w:hAnsi="Sylfaen" w:cs="Sylfaen"/>
          <w:lang w:val="ka-GE"/>
        </w:rPr>
        <w:t>კულტურისა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სპორტის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00776AB7" w:rsidRPr="00E34E39">
        <w:rPr>
          <w:rFonts w:ascii="Sylfaen" w:hAnsi="Sylfaen" w:cs="Calibri"/>
          <w:lang w:val="ka-GE"/>
        </w:rPr>
        <w:t>4</w:t>
      </w:r>
      <w:r w:rsidR="000D1979">
        <w:rPr>
          <w:rFonts w:ascii="Sylfaen" w:hAnsi="Sylfaen" w:cs="Calibri"/>
          <w:lang w:val="ka-GE"/>
        </w:rPr>
        <w:t>5</w:t>
      </w:r>
      <w:r w:rsidRPr="00E34E39">
        <w:rPr>
          <w:rFonts w:ascii="Sylfaen" w:hAnsi="Sylfaen" w:cs="Calibri"/>
          <w:lang w:val="ka-GE"/>
        </w:rPr>
        <w:t xml:space="preserve"> </w:t>
      </w:r>
      <w:r w:rsidR="000D1979">
        <w:rPr>
          <w:rFonts w:ascii="Sylfaen" w:hAnsi="Sylfaen" w:cs="Calibri"/>
          <w:lang w:val="ka-GE"/>
        </w:rPr>
        <w:t>747</w:t>
      </w:r>
      <w:r w:rsidRPr="00E34E39">
        <w:rPr>
          <w:rFonts w:ascii="Sylfaen" w:hAnsi="Sylfaen" w:cs="Calibri"/>
          <w:lang w:val="ka-GE"/>
        </w:rPr>
        <w:t>,</w:t>
      </w:r>
      <w:r w:rsidR="000D1979">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0041236D" w:rsidRPr="00E34E39">
        <w:rPr>
          <w:rFonts w:ascii="Sylfaen" w:hAnsi="Sylfaen" w:cs="Sylfaen"/>
          <w:lang w:val="ka-GE"/>
        </w:rPr>
        <w:t>აჭარის</w:t>
      </w:r>
      <w:r w:rsidR="0041236D" w:rsidRPr="00E34E39">
        <w:rPr>
          <w:rFonts w:ascii="Sylfaen" w:hAnsi="Sylfaen" w:cs="Calibri"/>
          <w:lang w:val="ka-GE"/>
        </w:rPr>
        <w:t xml:space="preserve"> </w:t>
      </w:r>
      <w:r w:rsidR="0041236D" w:rsidRPr="00E34E39">
        <w:rPr>
          <w:rFonts w:ascii="Sylfaen" w:hAnsi="Sylfaen" w:cs="Sylfaen"/>
          <w:lang w:val="ka-GE"/>
        </w:rPr>
        <w:t>ავტონომიური</w:t>
      </w:r>
      <w:r w:rsidR="0041236D" w:rsidRPr="00E34E39">
        <w:rPr>
          <w:rFonts w:ascii="Sylfaen" w:hAnsi="Sylfaen" w:cs="Calibri"/>
          <w:lang w:val="ka-GE"/>
        </w:rPr>
        <w:t xml:space="preserve"> </w:t>
      </w:r>
      <w:r w:rsidR="0041236D" w:rsidRPr="00E34E39">
        <w:rPr>
          <w:rFonts w:ascii="Sylfaen" w:hAnsi="Sylfaen" w:cs="Sylfaen"/>
          <w:lang w:val="ka-GE"/>
        </w:rPr>
        <w:t>რესპუბლიკის</w:t>
      </w:r>
      <w:r w:rsidR="0041236D" w:rsidRPr="00E34E39">
        <w:rPr>
          <w:rFonts w:ascii="Sylfaen" w:hAnsi="Sylfaen" w:cs="Calibri"/>
          <w:lang w:val="ka-GE"/>
        </w:rPr>
        <w:t xml:space="preserve"> </w:t>
      </w:r>
      <w:r w:rsidRPr="00E34E39">
        <w:rPr>
          <w:rFonts w:ascii="Sylfaen" w:hAnsi="Sylfaen" w:cs="Sylfaen"/>
          <w:lang w:val="ka-GE"/>
        </w:rPr>
        <w:t>ჯანმრთელობისა</w:t>
      </w:r>
      <w:r w:rsidRPr="00E34E39">
        <w:rPr>
          <w:rFonts w:ascii="Sylfaen" w:hAnsi="Sylfaen" w:cs="Calibri"/>
          <w:lang w:val="ka-GE"/>
        </w:rPr>
        <w:t xml:space="preserve"> </w:t>
      </w:r>
      <w:r w:rsidRPr="00E34E39">
        <w:rPr>
          <w:rFonts w:ascii="Sylfaen" w:hAnsi="Sylfaen" w:cs="Sylfaen"/>
          <w:lang w:val="ka-GE"/>
        </w:rPr>
        <w:t>და</w:t>
      </w:r>
      <w:r w:rsidRPr="00E34E39">
        <w:rPr>
          <w:rFonts w:ascii="Sylfaen" w:hAnsi="Sylfaen" w:cs="Calibri"/>
          <w:lang w:val="ka-GE"/>
        </w:rPr>
        <w:t xml:space="preserve"> </w:t>
      </w:r>
      <w:r w:rsidRPr="00E34E39">
        <w:rPr>
          <w:rFonts w:ascii="Sylfaen" w:hAnsi="Sylfaen" w:cs="Sylfaen"/>
          <w:lang w:val="ka-GE"/>
        </w:rPr>
        <w:t>სოციალური</w:t>
      </w:r>
      <w:r w:rsidRPr="00E34E39">
        <w:rPr>
          <w:rFonts w:ascii="Sylfaen" w:hAnsi="Sylfaen" w:cs="Calibri"/>
          <w:lang w:val="ka-GE"/>
        </w:rPr>
        <w:t xml:space="preserve"> </w:t>
      </w:r>
      <w:r w:rsidRPr="00E34E39">
        <w:rPr>
          <w:rFonts w:ascii="Sylfaen" w:hAnsi="Sylfaen" w:cs="Sylfaen"/>
          <w:lang w:val="ka-GE"/>
        </w:rPr>
        <w:t>დაცვის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00776AB7" w:rsidRPr="00E34E39">
        <w:rPr>
          <w:rFonts w:ascii="Sylfaen" w:hAnsi="Sylfaen" w:cs="Calibri"/>
          <w:lang w:val="en-US"/>
        </w:rPr>
        <w:t>1</w:t>
      </w:r>
      <w:r w:rsidR="006008F0" w:rsidRPr="00E34E39">
        <w:rPr>
          <w:rFonts w:ascii="Sylfaen" w:hAnsi="Sylfaen" w:cs="Calibri"/>
          <w:lang w:val="ka-GE"/>
        </w:rPr>
        <w:t>4</w:t>
      </w:r>
      <w:r w:rsidRPr="00E34E39">
        <w:rPr>
          <w:rFonts w:ascii="Sylfaen" w:hAnsi="Sylfaen" w:cs="Calibri"/>
          <w:lang w:val="ka-GE"/>
        </w:rPr>
        <w:t xml:space="preserve"> </w:t>
      </w:r>
      <w:r w:rsidR="000D1979">
        <w:rPr>
          <w:rFonts w:ascii="Sylfaen" w:hAnsi="Sylfaen" w:cs="Calibri"/>
          <w:lang w:val="ka-GE"/>
        </w:rPr>
        <w:t>562</w:t>
      </w:r>
      <w:r w:rsidRPr="00E34E39">
        <w:rPr>
          <w:rFonts w:ascii="Sylfaen" w:hAnsi="Sylfaen" w:cs="Calibri"/>
          <w:lang w:val="ka-GE"/>
        </w:rPr>
        <w:t>,</w:t>
      </w:r>
      <w:r w:rsidR="000D1979">
        <w:rPr>
          <w:rFonts w:ascii="Sylfaen" w:hAnsi="Sylfaen" w:cs="Calibri"/>
          <w:lang w:val="ka-GE"/>
        </w:rPr>
        <w:t>9</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45ED1"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0041236D" w:rsidRPr="00E34E39">
        <w:rPr>
          <w:rFonts w:ascii="Sylfaen" w:hAnsi="Sylfaen" w:cs="Sylfaen"/>
          <w:lang w:val="ka-GE"/>
        </w:rPr>
        <w:t>აჭარის</w:t>
      </w:r>
      <w:r w:rsidR="0041236D" w:rsidRPr="00E34E39">
        <w:rPr>
          <w:rFonts w:ascii="Sylfaen" w:hAnsi="Sylfaen" w:cs="Calibri"/>
          <w:lang w:val="ka-GE"/>
        </w:rPr>
        <w:t xml:space="preserve"> </w:t>
      </w:r>
      <w:r w:rsidR="0041236D" w:rsidRPr="00E34E39">
        <w:rPr>
          <w:rFonts w:ascii="Sylfaen" w:hAnsi="Sylfaen" w:cs="Sylfaen"/>
          <w:lang w:val="ka-GE"/>
        </w:rPr>
        <w:t>ავტონომიური</w:t>
      </w:r>
      <w:r w:rsidR="0041236D" w:rsidRPr="00E34E39">
        <w:rPr>
          <w:rFonts w:ascii="Sylfaen" w:hAnsi="Sylfaen" w:cs="Calibri"/>
          <w:lang w:val="ka-GE"/>
        </w:rPr>
        <w:t xml:space="preserve"> </w:t>
      </w:r>
      <w:r w:rsidR="0041236D" w:rsidRPr="00E34E39">
        <w:rPr>
          <w:rFonts w:ascii="Sylfaen" w:hAnsi="Sylfaen" w:cs="Sylfaen"/>
          <w:lang w:val="ka-GE"/>
        </w:rPr>
        <w:t>რესპუბლიკის</w:t>
      </w:r>
      <w:r w:rsidR="0041236D" w:rsidRPr="00E34E39">
        <w:rPr>
          <w:rFonts w:ascii="Sylfaen" w:hAnsi="Sylfaen" w:cs="Calibri"/>
          <w:lang w:val="ka-GE"/>
        </w:rPr>
        <w:t xml:space="preserve"> </w:t>
      </w:r>
      <w:r w:rsidRPr="00E34E39">
        <w:rPr>
          <w:rFonts w:ascii="Sylfaen" w:hAnsi="Sylfaen" w:cs="Sylfaen"/>
          <w:lang w:val="ka-GE"/>
        </w:rPr>
        <w:t>სოფლის</w:t>
      </w:r>
      <w:r w:rsidRPr="00E34E39">
        <w:rPr>
          <w:rFonts w:ascii="Sylfaen" w:hAnsi="Sylfaen" w:cs="Calibri"/>
          <w:lang w:val="ka-GE"/>
        </w:rPr>
        <w:t xml:space="preserve"> </w:t>
      </w:r>
      <w:r w:rsidRPr="00E34E39">
        <w:rPr>
          <w:rFonts w:ascii="Sylfaen" w:hAnsi="Sylfaen" w:cs="Sylfaen"/>
          <w:lang w:val="ka-GE"/>
        </w:rPr>
        <w:t>მეურნეობის</w:t>
      </w:r>
      <w:r w:rsidRPr="00E34E39">
        <w:rPr>
          <w:rFonts w:ascii="Sylfaen" w:hAnsi="Sylfaen" w:cs="Calibri"/>
          <w:lang w:val="ka-GE"/>
        </w:rPr>
        <w:t xml:space="preserve"> </w:t>
      </w:r>
      <w:r w:rsidRPr="00E34E39">
        <w:rPr>
          <w:rFonts w:ascii="Sylfaen" w:hAnsi="Sylfaen" w:cs="Sylfaen"/>
          <w:lang w:val="ka-GE"/>
        </w:rPr>
        <w:t>სამინისტრო</w:t>
      </w:r>
      <w:r w:rsidRPr="00E34E39">
        <w:rPr>
          <w:rFonts w:ascii="Sylfaen" w:hAnsi="Sylfaen" w:cs="Calibri"/>
          <w:lang w:val="ka-GE"/>
        </w:rPr>
        <w:t xml:space="preserve"> - </w:t>
      </w:r>
      <w:r w:rsidR="007E6321" w:rsidRPr="00E34E39">
        <w:rPr>
          <w:rFonts w:ascii="Sylfaen" w:hAnsi="Sylfaen" w:cs="Calibri"/>
          <w:lang w:val="en-US"/>
        </w:rPr>
        <w:t>1</w:t>
      </w:r>
      <w:r w:rsidR="000D1979">
        <w:rPr>
          <w:rFonts w:ascii="Sylfaen" w:hAnsi="Sylfaen" w:cs="Calibri"/>
          <w:lang w:val="ka-GE"/>
        </w:rPr>
        <w:t>2</w:t>
      </w:r>
      <w:r w:rsidRPr="00E34E39">
        <w:rPr>
          <w:rFonts w:ascii="Sylfaen" w:hAnsi="Sylfaen" w:cs="Calibri"/>
          <w:lang w:val="ka-GE"/>
        </w:rPr>
        <w:t xml:space="preserve"> </w:t>
      </w:r>
      <w:r w:rsidR="000D1979">
        <w:rPr>
          <w:rFonts w:ascii="Sylfaen" w:hAnsi="Sylfaen" w:cs="Calibri"/>
          <w:lang w:val="ka-GE"/>
        </w:rPr>
        <w:t>070</w:t>
      </w:r>
      <w:r w:rsidRPr="00E34E39">
        <w:rPr>
          <w:rFonts w:ascii="Sylfaen" w:hAnsi="Sylfaen" w:cs="Calibri"/>
          <w:lang w:val="ka-GE"/>
        </w:rPr>
        <w:t>,</w:t>
      </w:r>
      <w:r w:rsidR="000D1979">
        <w:rPr>
          <w:rFonts w:ascii="Sylfaen" w:hAnsi="Sylfaen" w:cs="Calibri"/>
          <w:lang w:val="ka-GE"/>
        </w:rPr>
        <w:t>2</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9345F6" w:rsidRPr="00E34E39" w:rsidRDefault="00945ED1" w:rsidP="00945ED1">
      <w:pPr>
        <w:ind w:firstLine="567"/>
        <w:jc w:val="both"/>
        <w:rPr>
          <w:rFonts w:ascii="Sylfaen" w:hAnsi="Sylfaen" w:cs="Calibri"/>
          <w:lang w:val="ka-GE"/>
        </w:rPr>
      </w:pPr>
      <w:r w:rsidRPr="00E34E39">
        <w:rPr>
          <w:rFonts w:ascii="Sylfaen" w:hAnsi="Sylfaen" w:cs="Calibri"/>
          <w:lang w:val="ka-GE"/>
        </w:rPr>
        <w:t>•</w:t>
      </w:r>
      <w:r w:rsidRPr="00E34E39">
        <w:rPr>
          <w:rFonts w:ascii="Sylfaen" w:hAnsi="Sylfaen" w:cs="Calibri"/>
          <w:lang w:val="ka-GE"/>
        </w:rPr>
        <w:tab/>
      </w:r>
      <w:r w:rsidRPr="00E34E39">
        <w:rPr>
          <w:rFonts w:ascii="Sylfaen" w:hAnsi="Sylfaen" w:cs="Sylfaen"/>
          <w:lang w:val="ka-GE"/>
        </w:rPr>
        <w:t>საერთო</w:t>
      </w:r>
      <w:r w:rsidRPr="00E34E39">
        <w:rPr>
          <w:rFonts w:ascii="Sylfaen" w:hAnsi="Sylfaen" w:cs="Calibri"/>
          <w:lang w:val="ka-GE"/>
        </w:rPr>
        <w:t xml:space="preserve"> </w:t>
      </w:r>
      <w:r w:rsidRPr="00E34E39">
        <w:rPr>
          <w:rFonts w:ascii="Sylfaen" w:hAnsi="Sylfaen" w:cs="Sylfaen"/>
          <w:lang w:val="ka-GE"/>
        </w:rPr>
        <w:t>დანიშნულების</w:t>
      </w:r>
      <w:r w:rsidRPr="00E34E39">
        <w:rPr>
          <w:rFonts w:ascii="Sylfaen" w:hAnsi="Sylfaen" w:cs="Calibri"/>
          <w:lang w:val="ka-GE"/>
        </w:rPr>
        <w:t xml:space="preserve"> </w:t>
      </w:r>
      <w:r w:rsidRPr="00E34E39">
        <w:rPr>
          <w:rFonts w:ascii="Sylfaen" w:hAnsi="Sylfaen" w:cs="Sylfaen"/>
          <w:lang w:val="ka-GE"/>
        </w:rPr>
        <w:t>რე</w:t>
      </w:r>
      <w:r w:rsidR="007C7C01" w:rsidRPr="00E34E39">
        <w:rPr>
          <w:rFonts w:ascii="Sylfaen" w:hAnsi="Sylfaen" w:cs="Sylfaen"/>
          <w:lang w:val="ka-GE"/>
        </w:rPr>
        <w:t>სპუბლიკური</w:t>
      </w:r>
      <w:r w:rsidRPr="00E34E39">
        <w:rPr>
          <w:rFonts w:ascii="Sylfaen" w:hAnsi="Sylfaen" w:cs="Calibri"/>
          <w:lang w:val="ka-GE"/>
        </w:rPr>
        <w:t xml:space="preserve"> </w:t>
      </w:r>
      <w:r w:rsidRPr="00E34E39">
        <w:rPr>
          <w:rFonts w:ascii="Sylfaen" w:hAnsi="Sylfaen" w:cs="Sylfaen"/>
          <w:lang w:val="ka-GE"/>
        </w:rPr>
        <w:t>გადასახდელები</w:t>
      </w:r>
      <w:r w:rsidRPr="00E34E39">
        <w:rPr>
          <w:rFonts w:ascii="Sylfaen" w:hAnsi="Sylfaen" w:cs="Calibri"/>
          <w:lang w:val="ka-GE"/>
        </w:rPr>
        <w:t xml:space="preserve">- </w:t>
      </w:r>
      <w:r w:rsidR="000D1979">
        <w:rPr>
          <w:rFonts w:ascii="Sylfaen" w:hAnsi="Sylfaen" w:cs="Calibri"/>
          <w:lang w:val="en-US"/>
        </w:rPr>
        <w:t>139</w:t>
      </w:r>
      <w:r w:rsidRPr="00E34E39">
        <w:rPr>
          <w:rFonts w:ascii="Sylfaen" w:hAnsi="Sylfaen" w:cs="Calibri"/>
          <w:lang w:val="ka-GE"/>
        </w:rPr>
        <w:t xml:space="preserve"> </w:t>
      </w:r>
      <w:r w:rsidR="000D1979">
        <w:rPr>
          <w:rFonts w:ascii="Sylfaen" w:hAnsi="Sylfaen" w:cs="Calibri"/>
          <w:lang w:val="ka-GE"/>
        </w:rPr>
        <w:t>559</w:t>
      </w:r>
      <w:r w:rsidRPr="00E34E39">
        <w:rPr>
          <w:rFonts w:ascii="Sylfaen" w:hAnsi="Sylfaen" w:cs="Calibri"/>
          <w:lang w:val="ka-GE"/>
        </w:rPr>
        <w:t>,</w:t>
      </w:r>
      <w:r w:rsidR="007E6321" w:rsidRPr="00E34E39">
        <w:rPr>
          <w:rFonts w:ascii="Sylfaen" w:hAnsi="Sylfaen" w:cs="Calibri"/>
          <w:lang w:val="en-US"/>
        </w:rPr>
        <w:t>7</w:t>
      </w:r>
      <w:r w:rsidRPr="00E34E39">
        <w:rPr>
          <w:rFonts w:ascii="Sylfaen" w:hAnsi="Sylfaen" w:cs="Calibri"/>
          <w:lang w:val="ka-GE"/>
        </w:rPr>
        <w:t xml:space="preserve"> </w:t>
      </w:r>
      <w:r w:rsidRPr="00E34E39">
        <w:rPr>
          <w:rFonts w:ascii="Sylfaen" w:hAnsi="Sylfaen" w:cs="Sylfaen"/>
          <w:lang w:val="ka-GE"/>
        </w:rPr>
        <w:t>ათასი</w:t>
      </w:r>
      <w:r w:rsidRPr="00E34E39">
        <w:rPr>
          <w:rFonts w:ascii="Sylfaen" w:hAnsi="Sylfaen" w:cs="Calibri"/>
          <w:lang w:val="ka-GE"/>
        </w:rPr>
        <w:t xml:space="preserve"> </w:t>
      </w:r>
      <w:r w:rsidRPr="00E34E39">
        <w:rPr>
          <w:rFonts w:ascii="Sylfaen" w:hAnsi="Sylfaen" w:cs="Sylfaen"/>
          <w:lang w:val="ka-GE"/>
        </w:rPr>
        <w:t>ლარი</w:t>
      </w:r>
      <w:r w:rsidRPr="00E34E39">
        <w:rPr>
          <w:rFonts w:ascii="Sylfaen" w:hAnsi="Sylfaen" w:cs="Calibri"/>
          <w:lang w:val="ka-GE"/>
        </w:rPr>
        <w:t>;</w:t>
      </w:r>
    </w:p>
    <w:p w:rsidR="006B64F9" w:rsidRPr="00E34E39" w:rsidRDefault="006B64F9" w:rsidP="00456F32">
      <w:pPr>
        <w:ind w:firstLine="567"/>
        <w:jc w:val="both"/>
        <w:rPr>
          <w:rFonts w:ascii="Sylfaen" w:hAnsi="Sylfaen" w:cs="Calibri"/>
          <w:lang w:val="ka-GE"/>
        </w:rPr>
      </w:pPr>
    </w:p>
    <w:p w:rsidR="00AD5C77" w:rsidRPr="00E34E39" w:rsidRDefault="00AD5C77" w:rsidP="00456F32">
      <w:pPr>
        <w:ind w:firstLine="567"/>
        <w:jc w:val="both"/>
        <w:rPr>
          <w:rFonts w:ascii="Sylfaen" w:hAnsi="Sylfaen" w:cs="Calibri"/>
          <w:lang w:val="ka-GE"/>
        </w:rPr>
      </w:pPr>
    </w:p>
    <w:p w:rsidR="00DB059D" w:rsidRDefault="00DB059D" w:rsidP="000F2A60">
      <w:pPr>
        <w:jc w:val="center"/>
        <w:rPr>
          <w:rFonts w:ascii="Sylfaen" w:hAnsi="Sylfaen" w:cs="Sylfaen"/>
          <w:b/>
          <w:lang w:val="en-US" w:eastAsia="en-US"/>
        </w:rPr>
      </w:pPr>
    </w:p>
    <w:p w:rsidR="00DB059D" w:rsidRDefault="00DB059D" w:rsidP="000F2A60">
      <w:pPr>
        <w:jc w:val="center"/>
        <w:rPr>
          <w:rFonts w:ascii="Sylfaen" w:hAnsi="Sylfaen" w:cs="Sylfaen"/>
          <w:b/>
          <w:lang w:val="en-US" w:eastAsia="en-US"/>
        </w:rPr>
      </w:pPr>
    </w:p>
    <w:p w:rsidR="00DB059D" w:rsidRDefault="00DB059D" w:rsidP="000F2A60">
      <w:pPr>
        <w:jc w:val="center"/>
        <w:rPr>
          <w:rFonts w:ascii="Sylfaen" w:hAnsi="Sylfaen" w:cs="Sylfaen"/>
          <w:b/>
          <w:lang w:val="en-US" w:eastAsia="en-US"/>
        </w:rPr>
      </w:pPr>
    </w:p>
    <w:p w:rsidR="00DB059D" w:rsidRDefault="00DB059D" w:rsidP="000F2A60">
      <w:pPr>
        <w:jc w:val="center"/>
        <w:rPr>
          <w:rFonts w:ascii="Sylfaen" w:hAnsi="Sylfaen" w:cs="Sylfaen"/>
          <w:b/>
          <w:lang w:val="en-US" w:eastAsia="en-US"/>
        </w:rPr>
      </w:pPr>
    </w:p>
    <w:p w:rsidR="00AD5C77" w:rsidRPr="00DB059D" w:rsidRDefault="00C80358" w:rsidP="000F2A60">
      <w:pPr>
        <w:jc w:val="center"/>
        <w:rPr>
          <w:rFonts w:ascii="Sylfaen" w:hAnsi="Sylfaen" w:cs="Sylfaen"/>
          <w:b/>
          <w:lang w:val="ka-GE" w:eastAsia="en-US"/>
        </w:rPr>
      </w:pPr>
      <w:r w:rsidRPr="00DB059D">
        <w:rPr>
          <w:rFonts w:ascii="Sylfaen" w:hAnsi="Sylfaen" w:cs="Sylfaen"/>
          <w:b/>
          <w:lang w:val="ka-GE" w:eastAsia="en-US"/>
        </w:rPr>
        <w:lastRenderedPageBreak/>
        <w:t>აჭარის</w:t>
      </w:r>
      <w:r w:rsidRPr="00DB059D">
        <w:rPr>
          <w:rFonts w:ascii="Sylfaen" w:hAnsi="Sylfaen" w:cs="Calibri"/>
          <w:b/>
          <w:lang w:val="ka-GE" w:eastAsia="en-US"/>
        </w:rPr>
        <w:t xml:space="preserve"> </w:t>
      </w:r>
      <w:r w:rsidRPr="00DB059D">
        <w:rPr>
          <w:rFonts w:ascii="Sylfaen" w:hAnsi="Sylfaen" w:cs="Sylfaen"/>
          <w:b/>
          <w:lang w:val="ka-GE" w:eastAsia="en-US"/>
        </w:rPr>
        <w:t>ავტონომიური</w:t>
      </w:r>
      <w:r w:rsidRPr="00DB059D">
        <w:rPr>
          <w:rFonts w:ascii="Sylfaen" w:hAnsi="Sylfaen" w:cs="Calibri"/>
          <w:b/>
          <w:lang w:val="ka-GE" w:eastAsia="en-US"/>
        </w:rPr>
        <w:t xml:space="preserve"> </w:t>
      </w:r>
      <w:r w:rsidRPr="00DB059D">
        <w:rPr>
          <w:rFonts w:ascii="Sylfaen" w:hAnsi="Sylfaen" w:cs="Sylfaen"/>
          <w:b/>
          <w:lang w:val="ka-GE" w:eastAsia="en-US"/>
        </w:rPr>
        <w:t>რესპუბლიკის</w:t>
      </w:r>
      <w:r w:rsidRPr="00DB059D">
        <w:rPr>
          <w:rFonts w:ascii="Sylfaen" w:hAnsi="Sylfaen" w:cs="Calibri"/>
          <w:b/>
          <w:lang w:val="ka-GE" w:eastAsia="en-US"/>
        </w:rPr>
        <w:t xml:space="preserve"> 201</w:t>
      </w:r>
      <w:r w:rsidR="00662C2E" w:rsidRPr="00DB059D">
        <w:rPr>
          <w:rFonts w:ascii="Sylfaen" w:hAnsi="Sylfaen" w:cs="Calibri"/>
          <w:b/>
          <w:lang w:val="en-US" w:eastAsia="en-US"/>
        </w:rPr>
        <w:t>5</w:t>
      </w:r>
      <w:r w:rsidRPr="00DB059D">
        <w:rPr>
          <w:rFonts w:ascii="Sylfaen" w:hAnsi="Sylfaen" w:cs="Calibri"/>
          <w:b/>
          <w:lang w:val="ka-GE" w:eastAsia="en-US"/>
        </w:rPr>
        <w:t>-20</w:t>
      </w:r>
      <w:r w:rsidR="00662C2E" w:rsidRPr="00DB059D">
        <w:rPr>
          <w:rFonts w:ascii="Sylfaen" w:hAnsi="Sylfaen" w:cs="Calibri"/>
          <w:b/>
          <w:lang w:val="en-US" w:eastAsia="en-US"/>
        </w:rPr>
        <w:t>20</w:t>
      </w:r>
      <w:r w:rsidRPr="00DB059D">
        <w:rPr>
          <w:rFonts w:ascii="Sylfaen" w:hAnsi="Sylfaen" w:cs="Calibri"/>
          <w:b/>
          <w:lang w:val="ka-GE" w:eastAsia="en-US"/>
        </w:rPr>
        <w:t xml:space="preserve"> </w:t>
      </w:r>
      <w:r w:rsidRPr="00DB059D">
        <w:rPr>
          <w:rFonts w:ascii="Sylfaen" w:hAnsi="Sylfaen" w:cs="Sylfaen"/>
          <w:b/>
          <w:lang w:val="ka-GE" w:eastAsia="en-US"/>
        </w:rPr>
        <w:t>წლების</w:t>
      </w:r>
      <w:r w:rsidRPr="00DB059D">
        <w:rPr>
          <w:rFonts w:ascii="Sylfaen" w:hAnsi="Sylfaen" w:cs="Calibri"/>
          <w:b/>
          <w:lang w:val="ka-GE" w:eastAsia="en-US"/>
        </w:rPr>
        <w:t xml:space="preserve"> </w:t>
      </w:r>
      <w:r w:rsidRPr="00DB059D">
        <w:rPr>
          <w:rFonts w:ascii="Sylfaen" w:hAnsi="Sylfaen" w:cs="Sylfaen"/>
          <w:b/>
          <w:lang w:val="ka-GE" w:eastAsia="en-US"/>
        </w:rPr>
        <w:t>რესპუბლიკური</w:t>
      </w:r>
      <w:r w:rsidRPr="00DB059D">
        <w:rPr>
          <w:rFonts w:ascii="Sylfaen" w:hAnsi="Sylfaen" w:cs="Calibri"/>
          <w:b/>
          <w:lang w:val="ka-GE" w:eastAsia="en-US"/>
        </w:rPr>
        <w:t xml:space="preserve"> </w:t>
      </w:r>
      <w:r w:rsidR="009163E8" w:rsidRPr="00DB059D">
        <w:rPr>
          <w:rFonts w:ascii="Sylfaen" w:hAnsi="Sylfaen" w:cs="Calibri"/>
          <w:b/>
          <w:lang w:val="ka-GE" w:eastAsia="en-US"/>
        </w:rPr>
        <w:t xml:space="preserve"> </w:t>
      </w:r>
      <w:r w:rsidR="006A0A10" w:rsidRPr="00DB059D">
        <w:rPr>
          <w:rFonts w:ascii="Sylfaen" w:hAnsi="Sylfaen" w:cs="Calibri"/>
          <w:b/>
          <w:lang w:val="ka-GE" w:eastAsia="en-US"/>
        </w:rPr>
        <w:t>ბ</w:t>
      </w:r>
      <w:r w:rsidRPr="00DB059D">
        <w:rPr>
          <w:rFonts w:ascii="Sylfaen" w:hAnsi="Sylfaen" w:cs="Sylfaen"/>
          <w:b/>
          <w:lang w:val="ka-GE" w:eastAsia="en-US"/>
        </w:rPr>
        <w:t>იუჯეტის</w:t>
      </w:r>
      <w:r w:rsidRPr="00DB059D">
        <w:rPr>
          <w:rFonts w:ascii="Sylfaen" w:hAnsi="Sylfaen" w:cs="Calibri"/>
          <w:b/>
          <w:lang w:val="ka-GE" w:eastAsia="en-US"/>
        </w:rPr>
        <w:t xml:space="preserve"> </w:t>
      </w:r>
      <w:r w:rsidRPr="00DB059D">
        <w:rPr>
          <w:rFonts w:ascii="Sylfaen" w:hAnsi="Sylfaen" w:cs="Sylfaen"/>
          <w:b/>
          <w:lang w:val="ka-GE" w:eastAsia="en-US"/>
        </w:rPr>
        <w:t>მაჩვენებლები</w:t>
      </w:r>
    </w:p>
    <w:p w:rsidR="000F2A60" w:rsidRPr="00DB059D" w:rsidRDefault="000F2A60" w:rsidP="000F2A60">
      <w:pPr>
        <w:jc w:val="center"/>
        <w:rPr>
          <w:rFonts w:ascii="Sylfaen" w:hAnsi="Sylfaen" w:cs="Calibri"/>
          <w:b/>
          <w:lang w:val="en-US" w:eastAsia="en-US"/>
        </w:rPr>
      </w:pPr>
    </w:p>
    <w:p w:rsidR="000F2A60" w:rsidRPr="00E34E39" w:rsidRDefault="000F2A60" w:rsidP="000F2A60">
      <w:pPr>
        <w:jc w:val="center"/>
        <w:rPr>
          <w:rFonts w:ascii="Sylfaen" w:hAnsi="Sylfaen" w:cs="Calibri"/>
          <w:sz w:val="6"/>
          <w:lang w:val="ka-GE" w:eastAsia="en-US"/>
        </w:rPr>
      </w:pPr>
    </w:p>
    <w:tbl>
      <w:tblPr>
        <w:tblW w:w="10300" w:type="dxa"/>
        <w:tblInd w:w="93" w:type="dxa"/>
        <w:tblLook w:val="04A0" w:firstRow="1" w:lastRow="0" w:firstColumn="1" w:lastColumn="0" w:noHBand="0" w:noVBand="1"/>
      </w:tblPr>
      <w:tblGrid>
        <w:gridCol w:w="3860"/>
        <w:gridCol w:w="1060"/>
        <w:gridCol w:w="1060"/>
        <w:gridCol w:w="1080"/>
        <w:gridCol w:w="1040"/>
        <w:gridCol w:w="1120"/>
        <w:gridCol w:w="1080"/>
      </w:tblGrid>
      <w:tr w:rsidR="00DB059D" w:rsidRPr="00DB059D" w:rsidTr="00DB059D">
        <w:trPr>
          <w:trHeight w:val="405"/>
        </w:trPr>
        <w:tc>
          <w:tcPr>
            <w:tcW w:w="10300" w:type="dxa"/>
            <w:gridSpan w:val="7"/>
            <w:tcBorders>
              <w:top w:val="nil"/>
              <w:left w:val="nil"/>
              <w:bottom w:val="nil"/>
              <w:right w:val="nil"/>
            </w:tcBorders>
            <w:shd w:val="clear" w:color="auto" w:fill="auto"/>
            <w:vAlign w:val="center"/>
            <w:hideMark/>
          </w:tcPr>
          <w:p w:rsidR="00DB059D" w:rsidRPr="00DB059D" w:rsidRDefault="00DB059D" w:rsidP="00DB059D">
            <w:pPr>
              <w:jc w:val="center"/>
              <w:rPr>
                <w:rFonts w:ascii="Sylfaen" w:hAnsi="Sylfaen" w:cs="Arial"/>
                <w:b/>
                <w:bCs/>
                <w:sz w:val="22"/>
                <w:szCs w:val="22"/>
                <w:lang w:val="en-US" w:eastAsia="en-US"/>
              </w:rPr>
            </w:pPr>
            <w:proofErr w:type="spellStart"/>
            <w:r w:rsidRPr="00DB059D">
              <w:rPr>
                <w:rFonts w:ascii="Sylfaen" w:hAnsi="Sylfaen" w:cs="Arial"/>
                <w:b/>
                <w:bCs/>
                <w:sz w:val="22"/>
                <w:szCs w:val="22"/>
                <w:lang w:val="en-US" w:eastAsia="en-US"/>
              </w:rPr>
              <w:t>აჭარის</w:t>
            </w:r>
            <w:proofErr w:type="spellEnd"/>
            <w:r w:rsidRPr="00DB059D">
              <w:rPr>
                <w:rFonts w:ascii="Sylfaen" w:hAnsi="Sylfaen" w:cs="Arial"/>
                <w:b/>
                <w:bCs/>
                <w:sz w:val="22"/>
                <w:szCs w:val="22"/>
                <w:lang w:val="en-US" w:eastAsia="en-US"/>
              </w:rPr>
              <w:t xml:space="preserve"> </w:t>
            </w:r>
            <w:proofErr w:type="spellStart"/>
            <w:r w:rsidRPr="00DB059D">
              <w:rPr>
                <w:rFonts w:ascii="Sylfaen" w:hAnsi="Sylfaen" w:cs="Arial"/>
                <w:b/>
                <w:bCs/>
                <w:sz w:val="22"/>
                <w:szCs w:val="22"/>
                <w:lang w:val="en-US" w:eastAsia="en-US"/>
              </w:rPr>
              <w:t>ავტონომიური</w:t>
            </w:r>
            <w:proofErr w:type="spellEnd"/>
            <w:r w:rsidRPr="00DB059D">
              <w:rPr>
                <w:rFonts w:ascii="Sylfaen" w:hAnsi="Sylfaen" w:cs="Arial"/>
                <w:b/>
                <w:bCs/>
                <w:sz w:val="22"/>
                <w:szCs w:val="22"/>
                <w:lang w:val="en-US" w:eastAsia="en-US"/>
              </w:rPr>
              <w:t xml:space="preserve"> </w:t>
            </w:r>
            <w:proofErr w:type="spellStart"/>
            <w:r w:rsidRPr="00DB059D">
              <w:rPr>
                <w:rFonts w:ascii="Sylfaen" w:hAnsi="Sylfaen" w:cs="Arial"/>
                <w:b/>
                <w:bCs/>
                <w:sz w:val="22"/>
                <w:szCs w:val="22"/>
                <w:lang w:val="en-US" w:eastAsia="en-US"/>
              </w:rPr>
              <w:t>რესპუბლიკის</w:t>
            </w:r>
            <w:proofErr w:type="spellEnd"/>
            <w:r w:rsidRPr="00DB059D">
              <w:rPr>
                <w:rFonts w:ascii="Sylfaen" w:hAnsi="Sylfaen" w:cs="Arial"/>
                <w:b/>
                <w:bCs/>
                <w:sz w:val="22"/>
                <w:szCs w:val="22"/>
                <w:lang w:val="en-US" w:eastAsia="en-US"/>
              </w:rPr>
              <w:t xml:space="preserve"> </w:t>
            </w:r>
            <w:proofErr w:type="spellStart"/>
            <w:r w:rsidRPr="00DB059D">
              <w:rPr>
                <w:rFonts w:ascii="Sylfaen" w:hAnsi="Sylfaen" w:cs="Arial"/>
                <w:b/>
                <w:bCs/>
                <w:sz w:val="22"/>
                <w:szCs w:val="22"/>
                <w:lang w:val="en-US" w:eastAsia="en-US"/>
              </w:rPr>
              <w:t>რესპუბლიკური</w:t>
            </w:r>
            <w:proofErr w:type="spellEnd"/>
            <w:r w:rsidRPr="00DB059D">
              <w:rPr>
                <w:rFonts w:ascii="Sylfaen" w:hAnsi="Sylfaen" w:cs="Arial"/>
                <w:b/>
                <w:bCs/>
                <w:sz w:val="22"/>
                <w:szCs w:val="22"/>
                <w:lang w:val="en-US" w:eastAsia="en-US"/>
              </w:rPr>
              <w:t xml:space="preserve"> </w:t>
            </w:r>
            <w:proofErr w:type="spellStart"/>
            <w:r w:rsidRPr="00DB059D">
              <w:rPr>
                <w:rFonts w:ascii="Sylfaen" w:hAnsi="Sylfaen" w:cs="Arial"/>
                <w:b/>
                <w:bCs/>
                <w:sz w:val="22"/>
                <w:szCs w:val="22"/>
                <w:lang w:val="en-US" w:eastAsia="en-US"/>
              </w:rPr>
              <w:t>ბიუჯეტის</w:t>
            </w:r>
            <w:proofErr w:type="spellEnd"/>
            <w:r w:rsidRPr="00DB059D">
              <w:rPr>
                <w:rFonts w:ascii="Sylfaen" w:hAnsi="Sylfaen" w:cs="Arial"/>
                <w:b/>
                <w:bCs/>
                <w:sz w:val="22"/>
                <w:szCs w:val="22"/>
                <w:lang w:val="en-US" w:eastAsia="en-US"/>
              </w:rPr>
              <w:t xml:space="preserve"> </w:t>
            </w:r>
            <w:proofErr w:type="spellStart"/>
            <w:r w:rsidRPr="00DB059D">
              <w:rPr>
                <w:rFonts w:ascii="Sylfaen" w:hAnsi="Sylfaen" w:cs="Arial"/>
                <w:b/>
                <w:bCs/>
                <w:sz w:val="22"/>
                <w:szCs w:val="22"/>
                <w:lang w:val="en-US" w:eastAsia="en-US"/>
              </w:rPr>
              <w:t>მაჩვენებლები</w:t>
            </w:r>
            <w:proofErr w:type="spellEnd"/>
          </w:p>
        </w:tc>
      </w:tr>
      <w:tr w:rsidR="00DB059D" w:rsidRPr="00DB059D" w:rsidTr="00DB059D">
        <w:trPr>
          <w:trHeight w:val="255"/>
        </w:trPr>
        <w:tc>
          <w:tcPr>
            <w:tcW w:w="10300" w:type="dxa"/>
            <w:gridSpan w:val="7"/>
            <w:tcBorders>
              <w:top w:val="nil"/>
              <w:left w:val="nil"/>
              <w:bottom w:val="single" w:sz="4" w:space="0" w:color="auto"/>
              <w:right w:val="nil"/>
            </w:tcBorders>
            <w:shd w:val="clear" w:color="auto" w:fill="auto"/>
            <w:vAlign w:val="center"/>
            <w:hideMark/>
          </w:tcPr>
          <w:p w:rsidR="00DB059D" w:rsidRPr="00DB059D" w:rsidRDefault="00DB059D" w:rsidP="00DB059D">
            <w:pPr>
              <w:jc w:val="right"/>
              <w:rPr>
                <w:rFonts w:ascii="Sylfaen" w:hAnsi="Sylfaen" w:cs="Arial"/>
                <w:color w:val="000000"/>
                <w:sz w:val="16"/>
                <w:szCs w:val="16"/>
                <w:lang w:val="en-US" w:eastAsia="en-US"/>
              </w:rPr>
            </w:pPr>
            <w:r w:rsidRPr="00DB059D">
              <w:rPr>
                <w:rFonts w:ascii="Sylfaen" w:hAnsi="Sylfaen" w:cs="Arial"/>
                <w:color w:val="000000"/>
                <w:sz w:val="16"/>
                <w:szCs w:val="16"/>
                <w:lang w:val="en-US" w:eastAsia="en-US"/>
              </w:rPr>
              <w:t>(</w:t>
            </w:r>
            <w:proofErr w:type="spellStart"/>
            <w:r w:rsidRPr="00DB059D">
              <w:rPr>
                <w:rFonts w:ascii="Sylfaen" w:hAnsi="Sylfaen" w:cs="Arial"/>
                <w:color w:val="000000"/>
                <w:sz w:val="16"/>
                <w:szCs w:val="16"/>
                <w:lang w:val="en-US" w:eastAsia="en-US"/>
              </w:rPr>
              <w:t>ათასი</w:t>
            </w:r>
            <w:proofErr w:type="spellEnd"/>
            <w:r w:rsidRPr="00DB059D">
              <w:rPr>
                <w:rFonts w:ascii="Sylfaen" w:hAnsi="Sylfaen" w:cs="Arial"/>
                <w:color w:val="000000"/>
                <w:sz w:val="16"/>
                <w:szCs w:val="16"/>
                <w:lang w:val="en-US" w:eastAsia="en-US"/>
              </w:rPr>
              <w:t xml:space="preserve"> </w:t>
            </w:r>
            <w:proofErr w:type="spellStart"/>
            <w:r w:rsidRPr="00DB059D">
              <w:rPr>
                <w:rFonts w:ascii="Sylfaen" w:hAnsi="Sylfaen" w:cs="Arial"/>
                <w:color w:val="000000"/>
                <w:sz w:val="16"/>
                <w:szCs w:val="16"/>
                <w:lang w:val="en-US" w:eastAsia="en-US"/>
              </w:rPr>
              <w:t>ლარი</w:t>
            </w:r>
            <w:proofErr w:type="spellEnd"/>
            <w:r w:rsidRPr="00DB059D">
              <w:rPr>
                <w:rFonts w:ascii="Sylfaen" w:hAnsi="Sylfaen" w:cs="Arial"/>
                <w:color w:val="000000"/>
                <w:sz w:val="16"/>
                <w:szCs w:val="16"/>
                <w:lang w:val="en-US" w:eastAsia="en-US"/>
              </w:rPr>
              <w:t>)</w:t>
            </w:r>
          </w:p>
        </w:tc>
      </w:tr>
      <w:tr w:rsidR="00DB059D" w:rsidRPr="00DB059D" w:rsidTr="00DB059D">
        <w:trPr>
          <w:trHeight w:val="285"/>
        </w:trPr>
        <w:tc>
          <w:tcPr>
            <w:tcW w:w="38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proofErr w:type="spellStart"/>
            <w:r w:rsidRPr="00DB059D">
              <w:rPr>
                <w:rFonts w:ascii="Sylfaen" w:hAnsi="Sylfaen" w:cs="Arial"/>
                <w:sz w:val="20"/>
                <w:szCs w:val="20"/>
                <w:lang w:val="en-US" w:eastAsia="en-US"/>
              </w:rPr>
              <w:t>დასახელება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2015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ფაქტი</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2016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გეგმა</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2017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2018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გეგმა</w:t>
            </w:r>
            <w:proofErr w:type="spellEnd"/>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2019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გეგმა</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DB059D" w:rsidRPr="00DB059D" w:rsidRDefault="00DB059D" w:rsidP="00DB059D">
            <w:pPr>
              <w:jc w:val="center"/>
              <w:rPr>
                <w:rFonts w:ascii="Sylfaen" w:hAnsi="Sylfaen" w:cs="Arial"/>
                <w:sz w:val="20"/>
                <w:szCs w:val="20"/>
                <w:lang w:val="en-US" w:eastAsia="en-US"/>
              </w:rPr>
            </w:pPr>
            <w:r w:rsidRPr="00DB059D">
              <w:rPr>
                <w:rFonts w:ascii="Sylfaen" w:hAnsi="Sylfaen" w:cs="Arial"/>
                <w:sz w:val="20"/>
                <w:szCs w:val="20"/>
                <w:lang w:val="en-US" w:eastAsia="en-US"/>
              </w:rPr>
              <w:t xml:space="preserve">2020 </w:t>
            </w:r>
            <w:proofErr w:type="spellStart"/>
            <w:r w:rsidRPr="00DB059D">
              <w:rPr>
                <w:rFonts w:ascii="Sylfaen" w:hAnsi="Sylfaen" w:cs="Arial"/>
                <w:sz w:val="20"/>
                <w:szCs w:val="20"/>
                <w:lang w:val="en-US" w:eastAsia="en-US"/>
              </w:rPr>
              <w:t>წლის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გეგმა</w:t>
            </w:r>
            <w:proofErr w:type="spellEnd"/>
          </w:p>
        </w:tc>
      </w:tr>
      <w:tr w:rsidR="00DB059D" w:rsidRPr="00DB059D" w:rsidTr="00DB059D">
        <w:trPr>
          <w:trHeight w:val="263"/>
        </w:trPr>
        <w:tc>
          <w:tcPr>
            <w:tcW w:w="3860" w:type="dxa"/>
            <w:vMerge/>
            <w:tcBorders>
              <w:top w:val="single" w:sz="4" w:space="0" w:color="auto"/>
              <w:left w:val="single" w:sz="4" w:space="0" w:color="auto"/>
              <w:bottom w:val="single" w:sz="4" w:space="0" w:color="000000"/>
              <w:right w:val="single" w:sz="4" w:space="0" w:color="000000"/>
            </w:tcBorders>
            <w:vAlign w:val="center"/>
            <w:hideMark/>
          </w:tcPr>
          <w:p w:rsidR="00DB059D" w:rsidRPr="00DB059D" w:rsidRDefault="00DB059D" w:rsidP="00DB059D">
            <w:pPr>
              <w:rPr>
                <w:rFonts w:ascii="Sylfaen" w:hAnsi="Sylfaen" w:cs="Arial"/>
                <w:sz w:val="20"/>
                <w:szCs w:val="20"/>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c>
          <w:tcPr>
            <w:tcW w:w="108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c>
          <w:tcPr>
            <w:tcW w:w="112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c>
          <w:tcPr>
            <w:tcW w:w="1080" w:type="dxa"/>
            <w:vMerge/>
            <w:tcBorders>
              <w:top w:val="nil"/>
              <w:left w:val="single" w:sz="4" w:space="0" w:color="auto"/>
              <w:bottom w:val="single" w:sz="4" w:space="0" w:color="auto"/>
              <w:right w:val="single" w:sz="4" w:space="0" w:color="auto"/>
            </w:tcBorders>
            <w:vAlign w:val="center"/>
            <w:hideMark/>
          </w:tcPr>
          <w:p w:rsidR="00DB059D" w:rsidRPr="00DB059D" w:rsidRDefault="00DB059D" w:rsidP="00DB059D">
            <w:pPr>
              <w:rPr>
                <w:rFonts w:ascii="Sylfaen" w:hAnsi="Sylfaen" w:cs="Arial"/>
                <w:sz w:val="20"/>
                <w:szCs w:val="20"/>
                <w:lang w:val="en-US" w:eastAsia="en-US"/>
              </w:rPr>
            </w:pPr>
          </w:p>
        </w:tc>
      </w:tr>
      <w:tr w:rsidR="00DB059D" w:rsidRPr="00DB059D" w:rsidTr="00DB059D">
        <w:trPr>
          <w:trHeight w:val="375"/>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შემოსავლები</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182 819.6</w:t>
            </w:r>
          </w:p>
        </w:tc>
        <w:tc>
          <w:tcPr>
            <w:tcW w:w="106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147 725.0</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209 620.0</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211 000.0</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216 500.0</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227 000.0</w:t>
            </w:r>
          </w:p>
        </w:tc>
      </w:tr>
      <w:tr w:rsidR="00DB059D" w:rsidRPr="00DB059D" w:rsidTr="00DB059D">
        <w:trPr>
          <w:trHeight w:val="270"/>
        </w:trPr>
        <w:tc>
          <w:tcPr>
            <w:tcW w:w="3860" w:type="dxa"/>
            <w:tcBorders>
              <w:top w:val="single" w:sz="4" w:space="0" w:color="auto"/>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გადასახადები</w:t>
            </w:r>
            <w:proofErr w:type="spellEnd"/>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167 384.7</w:t>
            </w:r>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140 000.0</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200 000.0</w:t>
            </w:r>
          </w:p>
        </w:tc>
        <w:tc>
          <w:tcPr>
            <w:tcW w:w="104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205 000.0</w:t>
            </w:r>
          </w:p>
        </w:tc>
        <w:tc>
          <w:tcPr>
            <w:tcW w:w="112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210 000.0</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220 000.0</w:t>
            </w:r>
          </w:p>
        </w:tc>
      </w:tr>
      <w:tr w:rsidR="00DB059D" w:rsidRPr="00DB059D" w:rsidTr="00DB059D">
        <w:trPr>
          <w:trHeight w:val="345"/>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გრანტები</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5 788.6</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12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r>
      <w:tr w:rsidR="00DB059D" w:rsidRPr="00DB059D" w:rsidTr="00DB059D">
        <w:trPr>
          <w:trHeight w:val="345"/>
        </w:trPr>
        <w:tc>
          <w:tcPr>
            <w:tcW w:w="3860" w:type="dxa"/>
            <w:tcBorders>
              <w:top w:val="single" w:sz="4" w:space="0" w:color="C0C0C0"/>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სხვა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შემოსავლები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9 646.3</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7 725.0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9 620.0</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6 000.0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6 500.0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7 000.0</w:t>
            </w:r>
          </w:p>
        </w:tc>
      </w:tr>
      <w:tr w:rsidR="00DB059D" w:rsidRPr="00DB059D" w:rsidTr="00DB059D">
        <w:trPr>
          <w:trHeight w:val="285"/>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ხარჯები</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132 391.4</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156 189.4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204 366.0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170 534.2</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185 045.2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184 923.0</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შრომის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ანაზღაურება</w:t>
            </w:r>
            <w:proofErr w:type="spellEnd"/>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35 134.5</w:t>
            </w:r>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39 191.6</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36 935.7</w:t>
            </w:r>
          </w:p>
        </w:tc>
        <w:tc>
          <w:tcPr>
            <w:tcW w:w="104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36 935.7</w:t>
            </w:r>
          </w:p>
        </w:tc>
        <w:tc>
          <w:tcPr>
            <w:tcW w:w="112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36 935.7</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38 146.2</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საქონელი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მომსახურება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22 198.8</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28 802.1</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32 492.2</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32 492.2</w:t>
            </w:r>
          </w:p>
        </w:tc>
        <w:tc>
          <w:tcPr>
            <w:tcW w:w="112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32 492.2</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26 264.5</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პროცენტი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367.6</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570.0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360.0</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360.0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360.0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642.5</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სუბსიდიები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2 538.5</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2 660.7</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3 246.3</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3 246.3</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3 246.3</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1 993.8</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გრანტები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გაცემული</w:t>
            </w:r>
            <w:proofErr w:type="spellEnd"/>
            <w:r w:rsidRPr="00DB059D">
              <w:rPr>
                <w:rFonts w:ascii="Sylfaen" w:hAnsi="Sylfaen" w:cs="Arial"/>
                <w:sz w:val="20"/>
                <w:szCs w:val="20"/>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29 156.2</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52 697.4</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77 839.5</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33 767.0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46 067.0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48 467.0</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სოციალური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უზრუნველყოფა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6 739.9</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7 488.6</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8 377.7</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8 376.0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8 376.0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8 376.0</w:t>
            </w:r>
          </w:p>
        </w:tc>
      </w:tr>
      <w:tr w:rsidR="00DB059D" w:rsidRPr="00DB059D" w:rsidTr="00DB059D">
        <w:trPr>
          <w:trHeight w:val="27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სხვა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ხარჯები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36 255.9</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24 779.1</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45 114.6</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55 357.0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57 568.0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61 033.0</w:t>
            </w:r>
          </w:p>
        </w:tc>
      </w:tr>
      <w:tr w:rsidR="00DB059D" w:rsidRPr="00DB059D" w:rsidTr="00DB059D">
        <w:trPr>
          <w:trHeight w:val="360"/>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საოპერაციო</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სალდო</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50 428.3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-8 464.4</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5 254.0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40 465.8</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31 454.8</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42 077.0</w:t>
            </w:r>
          </w:p>
        </w:tc>
      </w:tr>
      <w:tr w:rsidR="00DB059D" w:rsidRPr="00DB059D" w:rsidTr="00DB059D">
        <w:trPr>
          <w:trHeight w:val="375"/>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არაფინანსური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აქტივების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16 951.0</w:t>
            </w:r>
          </w:p>
        </w:tc>
        <w:tc>
          <w:tcPr>
            <w:tcW w:w="106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26 949.8</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55 790.2</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10 670.4</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19 696.4</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19 520.4</w:t>
            </w:r>
          </w:p>
        </w:tc>
      </w:tr>
      <w:tr w:rsidR="00DB059D" w:rsidRPr="00DB059D" w:rsidTr="00DB059D">
        <w:trPr>
          <w:trHeight w:val="300"/>
        </w:trPr>
        <w:tc>
          <w:tcPr>
            <w:tcW w:w="3860" w:type="dxa"/>
            <w:tcBorders>
              <w:top w:val="single" w:sz="4" w:space="0" w:color="auto"/>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ზრდა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შეძენა</w:t>
            </w:r>
            <w:proofErr w:type="spellEnd"/>
            <w:r w:rsidRPr="00DB059D">
              <w:rPr>
                <w:rFonts w:ascii="Sylfaen" w:hAnsi="Sylfaen" w:cs="Arial"/>
                <w:sz w:val="20"/>
                <w:szCs w:val="20"/>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33 269.6</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44 949.8</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70 790.2</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26 670.4</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30 646.4</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30 470.4</w:t>
            </w:r>
          </w:p>
        </w:tc>
      </w:tr>
      <w:tr w:rsidR="00DB059D" w:rsidRPr="00DB059D" w:rsidTr="00DB059D">
        <w:trPr>
          <w:trHeight w:val="300"/>
        </w:trPr>
        <w:tc>
          <w:tcPr>
            <w:tcW w:w="3860" w:type="dxa"/>
            <w:tcBorders>
              <w:top w:val="single" w:sz="4" w:space="0" w:color="C0C0C0"/>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კლება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გაყიდვა</w:t>
            </w:r>
            <w:proofErr w:type="spellEnd"/>
            <w:r w:rsidRPr="00DB059D">
              <w:rPr>
                <w:rFonts w:ascii="Sylfaen" w:hAnsi="Sylfaen" w:cs="Arial"/>
                <w:sz w:val="20"/>
                <w:szCs w:val="20"/>
                <w:lang w:val="en-US" w:eastAsia="en-US"/>
              </w:rPr>
              <w:t>)</w:t>
            </w:r>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16 318.6</w:t>
            </w:r>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18 000.0</w:t>
            </w:r>
          </w:p>
        </w:tc>
        <w:tc>
          <w:tcPr>
            <w:tcW w:w="108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15 000.0</w:t>
            </w:r>
          </w:p>
        </w:tc>
        <w:tc>
          <w:tcPr>
            <w:tcW w:w="104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16 000.0</w:t>
            </w:r>
          </w:p>
        </w:tc>
        <w:tc>
          <w:tcPr>
            <w:tcW w:w="112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10 950.0</w:t>
            </w:r>
          </w:p>
        </w:tc>
        <w:tc>
          <w:tcPr>
            <w:tcW w:w="108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10 950.0</w:t>
            </w:r>
          </w:p>
        </w:tc>
      </w:tr>
      <w:tr w:rsidR="00DB059D" w:rsidRPr="00DB059D" w:rsidTr="00DB059D">
        <w:trPr>
          <w:trHeight w:val="405"/>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მთლიანი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სალდო</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33 477.2</w:t>
            </w:r>
          </w:p>
        </w:tc>
        <w:tc>
          <w:tcPr>
            <w:tcW w:w="106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-35 414.2</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-50 536.2</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29 795.4</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11 758.4</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22 556.6</w:t>
            </w:r>
          </w:p>
        </w:tc>
      </w:tr>
      <w:tr w:rsidR="00DB059D" w:rsidRPr="00DB059D" w:rsidTr="00DB059D">
        <w:trPr>
          <w:trHeight w:val="345"/>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100" w:firstLine="200"/>
              <w:rPr>
                <w:rFonts w:ascii="Sylfaen" w:hAnsi="Sylfaen" w:cs="Arial"/>
                <w:sz w:val="20"/>
                <w:szCs w:val="20"/>
                <w:lang w:val="en-US" w:eastAsia="en-US"/>
              </w:rPr>
            </w:pPr>
            <w:proofErr w:type="spellStart"/>
            <w:r w:rsidRPr="00DB059D">
              <w:rPr>
                <w:rFonts w:ascii="Sylfaen" w:hAnsi="Sylfaen" w:cs="Arial"/>
                <w:sz w:val="20"/>
                <w:szCs w:val="20"/>
                <w:lang w:val="en-US" w:eastAsia="en-US"/>
              </w:rPr>
              <w:t>ფინანსური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აქტივების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31 329.8</w:t>
            </w:r>
          </w:p>
        </w:tc>
        <w:tc>
          <w:tcPr>
            <w:tcW w:w="106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-36 759.2</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-52 346.2</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27 870.4</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9 833.4</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20 631.6</w:t>
            </w:r>
          </w:p>
        </w:tc>
      </w:tr>
      <w:tr w:rsidR="00DB059D" w:rsidRPr="00DB059D" w:rsidTr="00DB059D">
        <w:trPr>
          <w:trHeight w:val="285"/>
        </w:trPr>
        <w:tc>
          <w:tcPr>
            <w:tcW w:w="3860" w:type="dxa"/>
            <w:tcBorders>
              <w:top w:val="single" w:sz="4" w:space="0" w:color="auto"/>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ზრდა</w:t>
            </w:r>
            <w:proofErr w:type="spellEnd"/>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31 562.2</w:t>
            </w:r>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29 400.0</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38 033.8</w:t>
            </w:r>
          </w:p>
        </w:tc>
        <w:tc>
          <w:tcPr>
            <w:tcW w:w="104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45 870.4</w:t>
            </w:r>
          </w:p>
        </w:tc>
        <w:tc>
          <w:tcPr>
            <w:tcW w:w="112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24 833.4</w:t>
            </w:r>
          </w:p>
        </w:tc>
        <w:tc>
          <w:tcPr>
            <w:tcW w:w="108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35 631.6</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ვალუტა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დეპოზიტები</w:t>
            </w:r>
            <w:proofErr w:type="spellEnd"/>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29 339.3</w:t>
            </w:r>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12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აქციები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სხვა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კაპიტალი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2 222.9</w:t>
            </w:r>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29 400.0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38 033.8</w:t>
            </w:r>
          </w:p>
        </w:tc>
        <w:tc>
          <w:tcPr>
            <w:tcW w:w="104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45 870.4</w:t>
            </w:r>
          </w:p>
        </w:tc>
        <w:tc>
          <w:tcPr>
            <w:tcW w:w="112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24 833.4</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35 631.6</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სესხები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232.4</w:t>
            </w:r>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66 159.2</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90 380.0</w:t>
            </w:r>
          </w:p>
        </w:tc>
        <w:tc>
          <w:tcPr>
            <w:tcW w:w="104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18 000.0</w:t>
            </w:r>
          </w:p>
        </w:tc>
        <w:tc>
          <w:tcPr>
            <w:tcW w:w="112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15 000.0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15 000.0</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ვალუტა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დეპოზიტები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66 159.2</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90 380.0</w:t>
            </w:r>
          </w:p>
        </w:tc>
        <w:tc>
          <w:tcPr>
            <w:tcW w:w="104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18 000.0</w:t>
            </w:r>
          </w:p>
        </w:tc>
        <w:tc>
          <w:tcPr>
            <w:tcW w:w="112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15 000.0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15 000.0</w:t>
            </w:r>
          </w:p>
        </w:tc>
      </w:tr>
      <w:tr w:rsidR="00DB059D" w:rsidRPr="00DB059D" w:rsidTr="00DB059D">
        <w:trPr>
          <w:trHeight w:val="300"/>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აქციები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სხვა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კაპიტალი</w:t>
            </w:r>
            <w:proofErr w:type="spellEnd"/>
          </w:p>
        </w:tc>
        <w:tc>
          <w:tcPr>
            <w:tcW w:w="106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232.4</w:t>
            </w:r>
          </w:p>
        </w:tc>
        <w:tc>
          <w:tcPr>
            <w:tcW w:w="1060" w:type="dxa"/>
            <w:tcBorders>
              <w:top w:val="nil"/>
              <w:left w:val="nil"/>
              <w:bottom w:val="nil"/>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nil"/>
              <w:left w:val="nil"/>
              <w:bottom w:val="nil"/>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40" w:type="dxa"/>
            <w:tcBorders>
              <w:top w:val="nil"/>
              <w:left w:val="nil"/>
              <w:bottom w:val="nil"/>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120" w:type="dxa"/>
            <w:tcBorders>
              <w:top w:val="nil"/>
              <w:left w:val="nil"/>
              <w:bottom w:val="nil"/>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nil"/>
              <w:left w:val="nil"/>
              <w:bottom w:val="nil"/>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r>
      <w:tr w:rsidR="00DB059D" w:rsidRPr="00DB059D" w:rsidTr="00DB059D">
        <w:trPr>
          <w:trHeight w:val="300"/>
        </w:trPr>
        <w:tc>
          <w:tcPr>
            <w:tcW w:w="3860" w:type="dxa"/>
            <w:tcBorders>
              <w:top w:val="single" w:sz="4" w:space="0" w:color="C0C0C0"/>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სესხები</w:t>
            </w:r>
            <w:proofErr w:type="spellEnd"/>
          </w:p>
        </w:tc>
        <w:tc>
          <w:tcPr>
            <w:tcW w:w="1060" w:type="dxa"/>
            <w:tcBorders>
              <w:top w:val="single" w:sz="4" w:space="0" w:color="C0C0C0"/>
              <w:left w:val="nil"/>
              <w:bottom w:val="single" w:sz="4" w:space="0" w:color="auto"/>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60" w:type="dxa"/>
            <w:tcBorders>
              <w:top w:val="single" w:sz="4" w:space="0" w:color="C0C0C0"/>
              <w:left w:val="nil"/>
              <w:bottom w:val="single" w:sz="4" w:space="0" w:color="auto"/>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single" w:sz="4" w:space="0" w:color="C0C0C0"/>
              <w:left w:val="nil"/>
              <w:bottom w:val="single" w:sz="4" w:space="0" w:color="auto"/>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r>
      <w:tr w:rsidR="00DB059D" w:rsidRPr="00DB059D" w:rsidTr="00DB059D">
        <w:trPr>
          <w:trHeight w:val="330"/>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200" w:firstLine="400"/>
              <w:rPr>
                <w:rFonts w:ascii="Sylfaen" w:hAnsi="Sylfaen" w:cs="Arial"/>
                <w:sz w:val="20"/>
                <w:szCs w:val="20"/>
                <w:lang w:val="en-US" w:eastAsia="en-US"/>
              </w:rPr>
            </w:pPr>
            <w:proofErr w:type="spellStart"/>
            <w:r w:rsidRPr="00DB059D">
              <w:rPr>
                <w:rFonts w:ascii="Sylfaen" w:hAnsi="Sylfaen" w:cs="Arial"/>
                <w:sz w:val="20"/>
                <w:szCs w:val="20"/>
                <w:lang w:val="en-US" w:eastAsia="en-US"/>
              </w:rPr>
              <w:t>ვალდებულებების</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ცვლილება</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-2 147.4</w:t>
            </w:r>
          </w:p>
        </w:tc>
        <w:tc>
          <w:tcPr>
            <w:tcW w:w="106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-1 345.0</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-1 810.0</w:t>
            </w:r>
          </w:p>
        </w:tc>
        <w:tc>
          <w:tcPr>
            <w:tcW w:w="104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12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080" w:type="dxa"/>
            <w:tcBorders>
              <w:top w:val="nil"/>
              <w:left w:val="nil"/>
              <w:bottom w:val="single" w:sz="4" w:space="0" w:color="auto"/>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r>
      <w:tr w:rsidR="00DB059D" w:rsidRPr="00DB059D" w:rsidTr="00DB059D">
        <w:trPr>
          <w:trHeight w:val="285"/>
        </w:trPr>
        <w:tc>
          <w:tcPr>
            <w:tcW w:w="3860" w:type="dxa"/>
            <w:tcBorders>
              <w:top w:val="single" w:sz="4" w:space="0" w:color="auto"/>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ზრდა</w:t>
            </w:r>
            <w:proofErr w:type="spellEnd"/>
          </w:p>
        </w:tc>
        <w:tc>
          <w:tcPr>
            <w:tcW w:w="1060" w:type="dxa"/>
            <w:tcBorders>
              <w:top w:val="nil"/>
              <w:left w:val="nil"/>
              <w:bottom w:val="nil"/>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6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4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12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nil"/>
              <w:left w:val="nil"/>
              <w:bottom w:val="nil"/>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r>
      <w:tr w:rsidR="00DB059D" w:rsidRPr="00DB059D" w:rsidTr="00DB059D">
        <w:trPr>
          <w:trHeight w:val="285"/>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სესხები</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6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4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12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c>
          <w:tcPr>
            <w:tcW w:w="1080" w:type="dxa"/>
            <w:tcBorders>
              <w:top w:val="single" w:sz="4" w:space="0" w:color="C0C0C0"/>
              <w:left w:val="nil"/>
              <w:bottom w:val="single" w:sz="4" w:space="0" w:color="C0C0C0"/>
              <w:right w:val="single" w:sz="4" w:space="0" w:color="auto"/>
            </w:tcBorders>
            <w:shd w:val="clear" w:color="auto" w:fill="auto"/>
            <w:noWrap/>
            <w:vAlign w:val="center"/>
            <w:hideMark/>
          </w:tcPr>
          <w:p w:rsidR="00DB059D" w:rsidRPr="00DB059D" w:rsidRDefault="00DB059D" w:rsidP="00DB059D">
            <w:pPr>
              <w:rPr>
                <w:rFonts w:ascii="Sylfaen" w:hAnsi="Sylfaen" w:cs="Arial"/>
                <w:sz w:val="20"/>
                <w:szCs w:val="20"/>
                <w:lang w:val="en-US" w:eastAsia="en-US"/>
              </w:rPr>
            </w:pPr>
            <w:r w:rsidRPr="00DB059D">
              <w:rPr>
                <w:rFonts w:ascii="Sylfaen" w:hAnsi="Sylfaen" w:cs="Arial"/>
                <w:sz w:val="20"/>
                <w:szCs w:val="20"/>
                <w:lang w:val="en-US" w:eastAsia="en-US"/>
              </w:rPr>
              <w:t> </w:t>
            </w:r>
          </w:p>
        </w:tc>
      </w:tr>
      <w:tr w:rsidR="00DB059D" w:rsidRPr="00DB059D" w:rsidTr="00DB059D">
        <w:trPr>
          <w:trHeight w:val="285"/>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2 147.4</w:t>
            </w:r>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1 345.0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1 810.0</w:t>
            </w:r>
          </w:p>
        </w:tc>
        <w:tc>
          <w:tcPr>
            <w:tcW w:w="104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12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r>
      <w:tr w:rsidR="00DB059D" w:rsidRPr="00DB059D" w:rsidTr="00DB059D">
        <w:trPr>
          <w:trHeight w:val="285"/>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სესხები</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1 152.6</w:t>
            </w:r>
          </w:p>
        </w:tc>
        <w:tc>
          <w:tcPr>
            <w:tcW w:w="106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1 345.0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1 810.0</w:t>
            </w:r>
          </w:p>
        </w:tc>
        <w:tc>
          <w:tcPr>
            <w:tcW w:w="104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12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c>
          <w:tcPr>
            <w:tcW w:w="1080" w:type="dxa"/>
            <w:tcBorders>
              <w:top w:val="nil"/>
              <w:left w:val="nil"/>
              <w:bottom w:val="single" w:sz="4" w:space="0" w:color="C0C0C0"/>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1 925.0</w:t>
            </w:r>
          </w:p>
        </w:tc>
      </w:tr>
      <w:tr w:rsidR="00DB059D" w:rsidRPr="00DB059D" w:rsidTr="00DB059D">
        <w:trPr>
          <w:trHeight w:val="285"/>
        </w:trPr>
        <w:tc>
          <w:tcPr>
            <w:tcW w:w="3860" w:type="dxa"/>
            <w:tcBorders>
              <w:top w:val="single" w:sz="4" w:space="0" w:color="C0C0C0"/>
              <w:left w:val="single" w:sz="4" w:space="0" w:color="auto"/>
              <w:bottom w:val="single" w:sz="4" w:space="0" w:color="C0C0C0"/>
              <w:right w:val="single" w:sz="4" w:space="0" w:color="000000"/>
            </w:tcBorders>
            <w:shd w:val="clear" w:color="auto" w:fill="auto"/>
            <w:vAlign w:val="center"/>
            <w:hideMark/>
          </w:tcPr>
          <w:p w:rsidR="00DB059D" w:rsidRPr="00DB059D" w:rsidRDefault="00DB059D" w:rsidP="00DB059D">
            <w:pPr>
              <w:ind w:firstLineChars="500" w:firstLine="1000"/>
              <w:rPr>
                <w:rFonts w:ascii="Sylfaen" w:hAnsi="Sylfaen" w:cs="Arial"/>
                <w:sz w:val="20"/>
                <w:szCs w:val="20"/>
                <w:lang w:val="en-US" w:eastAsia="en-US"/>
              </w:rPr>
            </w:pPr>
            <w:proofErr w:type="spellStart"/>
            <w:r w:rsidRPr="00DB059D">
              <w:rPr>
                <w:rFonts w:ascii="Sylfaen" w:hAnsi="Sylfaen" w:cs="Arial"/>
                <w:sz w:val="20"/>
                <w:szCs w:val="20"/>
                <w:lang w:val="en-US" w:eastAsia="en-US"/>
              </w:rPr>
              <w:t>სხვა</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კრედიტორული</w:t>
            </w:r>
            <w:proofErr w:type="spellEnd"/>
            <w:r w:rsidRPr="00DB059D">
              <w:rPr>
                <w:rFonts w:ascii="Sylfaen" w:hAnsi="Sylfaen" w:cs="Arial"/>
                <w:sz w:val="20"/>
                <w:szCs w:val="20"/>
                <w:lang w:val="en-US" w:eastAsia="en-US"/>
              </w:rPr>
              <w:t xml:space="preserve"> </w:t>
            </w:r>
            <w:proofErr w:type="spellStart"/>
            <w:r w:rsidRPr="00DB059D">
              <w:rPr>
                <w:rFonts w:ascii="Sylfaen" w:hAnsi="Sylfaen" w:cs="Arial"/>
                <w:sz w:val="20"/>
                <w:szCs w:val="20"/>
                <w:lang w:val="en-US" w:eastAsia="en-US"/>
              </w:rPr>
              <w:t>დავალიანებები</w:t>
            </w:r>
            <w:proofErr w:type="spellEnd"/>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994.8</w:t>
            </w:r>
          </w:p>
        </w:tc>
        <w:tc>
          <w:tcPr>
            <w:tcW w:w="106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12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noWrap/>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r>
      <w:tr w:rsidR="00DB059D" w:rsidRPr="00DB059D" w:rsidTr="00DB059D">
        <w:trPr>
          <w:trHeight w:val="300"/>
        </w:trPr>
        <w:tc>
          <w:tcPr>
            <w:tcW w:w="38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DB059D" w:rsidRPr="00DB059D" w:rsidRDefault="00DB059D" w:rsidP="00DB059D">
            <w:pPr>
              <w:ind w:firstLineChars="200" w:firstLine="400"/>
              <w:rPr>
                <w:rFonts w:ascii="Sylfaen" w:hAnsi="Sylfaen" w:cs="Arial"/>
                <w:sz w:val="20"/>
                <w:szCs w:val="20"/>
                <w:lang w:val="en-US" w:eastAsia="en-US"/>
              </w:rPr>
            </w:pPr>
            <w:proofErr w:type="spellStart"/>
            <w:r w:rsidRPr="00DB059D">
              <w:rPr>
                <w:rFonts w:ascii="Sylfaen" w:hAnsi="Sylfaen" w:cs="Arial"/>
                <w:sz w:val="20"/>
                <w:szCs w:val="20"/>
                <w:lang w:val="en-US" w:eastAsia="en-US"/>
              </w:rPr>
              <w:t>ბალანსი</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DB059D" w:rsidRPr="00DB059D" w:rsidRDefault="00DB059D" w:rsidP="00DB059D">
            <w:pPr>
              <w:jc w:val="right"/>
              <w:rPr>
                <w:rFonts w:ascii="Sylfaen" w:hAnsi="Sylfaen" w:cs="Arial"/>
                <w:sz w:val="20"/>
                <w:szCs w:val="20"/>
                <w:lang w:val="en-US" w:eastAsia="en-US"/>
              </w:rPr>
            </w:pPr>
            <w:r w:rsidRPr="00DB059D">
              <w:rPr>
                <w:rFonts w:ascii="Sylfaen" w:hAnsi="Sylfaen" w:cs="Arial"/>
                <w:sz w:val="20"/>
                <w:szCs w:val="20"/>
                <w:lang w:val="en-US" w:eastAsia="en-US"/>
              </w:rPr>
              <w:t xml:space="preserve"> 0.0</w:t>
            </w:r>
          </w:p>
        </w:tc>
      </w:tr>
    </w:tbl>
    <w:p w:rsidR="00933B38" w:rsidRPr="00E34E39" w:rsidRDefault="00933B38" w:rsidP="00B35E95">
      <w:pPr>
        <w:rPr>
          <w:rFonts w:ascii="Sylfaen" w:hAnsi="Sylfaen"/>
          <w:noProof/>
          <w:lang w:val="ka-GE" w:eastAsia="en-US"/>
        </w:rPr>
      </w:pPr>
    </w:p>
    <w:p w:rsidR="00933B38" w:rsidRPr="00E34E39" w:rsidRDefault="00933B38" w:rsidP="00B35E95">
      <w:pPr>
        <w:rPr>
          <w:rFonts w:ascii="Sylfaen" w:hAnsi="Sylfaen"/>
          <w:noProof/>
          <w:lang w:val="ka-GE" w:eastAsia="en-US"/>
        </w:rPr>
      </w:pPr>
    </w:p>
    <w:p w:rsidR="00933B38" w:rsidRPr="00E34E39" w:rsidRDefault="00933B38" w:rsidP="00B35E95">
      <w:pPr>
        <w:rPr>
          <w:rFonts w:ascii="Sylfaen" w:hAnsi="Sylfaen"/>
          <w:noProof/>
          <w:lang w:val="ka-GE" w:eastAsia="en-US"/>
        </w:rPr>
      </w:pPr>
    </w:p>
    <w:tbl>
      <w:tblPr>
        <w:tblW w:w="10300" w:type="dxa"/>
        <w:tblInd w:w="93" w:type="dxa"/>
        <w:tblLook w:val="04A0" w:firstRow="1" w:lastRow="0" w:firstColumn="1" w:lastColumn="0" w:noHBand="0" w:noVBand="1"/>
      </w:tblPr>
      <w:tblGrid>
        <w:gridCol w:w="1000"/>
        <w:gridCol w:w="2860"/>
        <w:gridCol w:w="1060"/>
        <w:gridCol w:w="1060"/>
        <w:gridCol w:w="1080"/>
        <w:gridCol w:w="1040"/>
        <w:gridCol w:w="1120"/>
        <w:gridCol w:w="1080"/>
      </w:tblGrid>
      <w:tr w:rsidR="009A470E" w:rsidRPr="009A470E" w:rsidTr="009A470E">
        <w:trPr>
          <w:trHeight w:val="405"/>
        </w:trPr>
        <w:tc>
          <w:tcPr>
            <w:tcW w:w="10300" w:type="dxa"/>
            <w:gridSpan w:val="8"/>
            <w:tcBorders>
              <w:top w:val="nil"/>
              <w:left w:val="nil"/>
              <w:bottom w:val="nil"/>
              <w:right w:val="nil"/>
            </w:tcBorders>
            <w:shd w:val="clear" w:color="auto" w:fill="auto"/>
            <w:vAlign w:val="center"/>
          </w:tcPr>
          <w:p w:rsidR="009A470E" w:rsidRPr="009A470E" w:rsidRDefault="009A470E" w:rsidP="009A470E">
            <w:pPr>
              <w:jc w:val="center"/>
              <w:rPr>
                <w:rFonts w:ascii="Sylfaen" w:hAnsi="Sylfaen" w:cs="Arial"/>
                <w:b/>
                <w:bCs/>
                <w:sz w:val="22"/>
                <w:szCs w:val="22"/>
                <w:lang w:val="en-US" w:eastAsia="en-US"/>
              </w:rPr>
            </w:pPr>
          </w:p>
        </w:tc>
      </w:tr>
      <w:tr w:rsidR="009A470E" w:rsidRPr="009A470E" w:rsidTr="009A470E">
        <w:trPr>
          <w:trHeight w:val="210"/>
        </w:trPr>
        <w:tc>
          <w:tcPr>
            <w:tcW w:w="1000" w:type="dxa"/>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color w:val="000000"/>
                <w:sz w:val="20"/>
                <w:szCs w:val="20"/>
                <w:lang w:val="en-US" w:eastAsia="en-US"/>
              </w:rPr>
            </w:pPr>
          </w:p>
        </w:tc>
        <w:tc>
          <w:tcPr>
            <w:tcW w:w="2860" w:type="dxa"/>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color w:val="000000"/>
                <w:sz w:val="20"/>
                <w:szCs w:val="20"/>
                <w:lang w:val="en-US" w:eastAsia="en-US"/>
              </w:rPr>
            </w:pPr>
          </w:p>
        </w:tc>
        <w:tc>
          <w:tcPr>
            <w:tcW w:w="1060" w:type="dxa"/>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color w:val="000000"/>
                <w:sz w:val="20"/>
                <w:szCs w:val="20"/>
                <w:lang w:val="en-US" w:eastAsia="en-US"/>
              </w:rPr>
            </w:pPr>
          </w:p>
        </w:tc>
        <w:tc>
          <w:tcPr>
            <w:tcW w:w="1060" w:type="dxa"/>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color w:val="000000"/>
                <w:sz w:val="20"/>
                <w:szCs w:val="20"/>
                <w:lang w:val="en-US" w:eastAsia="en-US"/>
              </w:rPr>
            </w:pPr>
          </w:p>
        </w:tc>
        <w:tc>
          <w:tcPr>
            <w:tcW w:w="1080" w:type="dxa"/>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color w:val="000000"/>
                <w:sz w:val="20"/>
                <w:szCs w:val="20"/>
                <w:lang w:val="en-US" w:eastAsia="en-US"/>
              </w:rPr>
            </w:pPr>
          </w:p>
        </w:tc>
        <w:tc>
          <w:tcPr>
            <w:tcW w:w="1040" w:type="dxa"/>
            <w:tcBorders>
              <w:top w:val="nil"/>
              <w:left w:val="nil"/>
              <w:bottom w:val="nil"/>
              <w:right w:val="nil"/>
            </w:tcBorders>
            <w:shd w:val="clear" w:color="auto" w:fill="auto"/>
            <w:noWrap/>
            <w:vAlign w:val="bottom"/>
            <w:hideMark/>
          </w:tcPr>
          <w:p w:rsidR="009A470E" w:rsidRPr="009A470E" w:rsidRDefault="009A470E" w:rsidP="009A470E">
            <w:pPr>
              <w:rPr>
                <w:rFonts w:ascii="Sylfaen" w:hAnsi="Sylfaen" w:cs="Arial"/>
                <w:sz w:val="20"/>
                <w:szCs w:val="20"/>
                <w:lang w:val="en-US" w:eastAsia="en-US"/>
              </w:rPr>
            </w:pPr>
          </w:p>
        </w:tc>
        <w:tc>
          <w:tcPr>
            <w:tcW w:w="1120" w:type="dxa"/>
            <w:tcBorders>
              <w:top w:val="nil"/>
              <w:left w:val="nil"/>
              <w:bottom w:val="nil"/>
              <w:right w:val="nil"/>
            </w:tcBorders>
            <w:shd w:val="clear" w:color="auto" w:fill="auto"/>
            <w:noWrap/>
            <w:vAlign w:val="bottom"/>
            <w:hideMark/>
          </w:tcPr>
          <w:p w:rsidR="009A470E" w:rsidRPr="009A470E" w:rsidRDefault="009A470E" w:rsidP="009A470E">
            <w:pPr>
              <w:rPr>
                <w:rFonts w:ascii="Sylfaen" w:hAnsi="Sylfaen" w:cs="Arial"/>
                <w:sz w:val="20"/>
                <w:szCs w:val="20"/>
                <w:lang w:val="en-US" w:eastAsia="en-US"/>
              </w:rPr>
            </w:pPr>
          </w:p>
        </w:tc>
        <w:tc>
          <w:tcPr>
            <w:tcW w:w="1080" w:type="dxa"/>
            <w:tcBorders>
              <w:top w:val="nil"/>
              <w:left w:val="nil"/>
              <w:bottom w:val="nil"/>
              <w:right w:val="nil"/>
            </w:tcBorders>
            <w:shd w:val="clear" w:color="auto" w:fill="auto"/>
            <w:noWrap/>
            <w:vAlign w:val="bottom"/>
            <w:hideMark/>
          </w:tcPr>
          <w:p w:rsidR="009A470E" w:rsidRPr="009A470E" w:rsidRDefault="009A470E" w:rsidP="009A470E">
            <w:pPr>
              <w:rPr>
                <w:rFonts w:ascii="Sylfaen" w:hAnsi="Sylfaen" w:cs="Arial"/>
                <w:sz w:val="20"/>
                <w:szCs w:val="20"/>
                <w:lang w:val="en-US" w:eastAsia="en-US"/>
              </w:rPr>
            </w:pPr>
          </w:p>
        </w:tc>
      </w:tr>
      <w:tr w:rsidR="009A470E" w:rsidRPr="009A470E" w:rsidTr="009A470E">
        <w:trPr>
          <w:trHeight w:val="675"/>
        </w:trPr>
        <w:tc>
          <w:tcPr>
            <w:tcW w:w="10300" w:type="dxa"/>
            <w:gridSpan w:val="8"/>
            <w:tcBorders>
              <w:top w:val="nil"/>
              <w:left w:val="nil"/>
              <w:bottom w:val="nil"/>
              <w:right w:val="nil"/>
            </w:tcBorders>
            <w:shd w:val="clear" w:color="auto" w:fill="auto"/>
            <w:vAlign w:val="center"/>
            <w:hideMark/>
          </w:tcPr>
          <w:p w:rsidR="009A470E" w:rsidRPr="009A470E" w:rsidRDefault="009A470E" w:rsidP="009A470E">
            <w:pPr>
              <w:rPr>
                <w:rFonts w:ascii="Sylfaen" w:hAnsi="Sylfaen" w:cs="Arial"/>
                <w:sz w:val="20"/>
                <w:szCs w:val="20"/>
                <w:lang w:val="en-US" w:eastAsia="en-US"/>
              </w:rPr>
            </w:pPr>
            <w:proofErr w:type="spellStart"/>
            <w:r w:rsidRPr="009A470E">
              <w:rPr>
                <w:rFonts w:ascii="Sylfaen" w:hAnsi="Sylfaen" w:cs="Arial"/>
                <w:sz w:val="20"/>
                <w:szCs w:val="20"/>
                <w:lang w:val="en-US" w:eastAsia="en-US"/>
              </w:rPr>
              <w:t>აჭარის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ავტონომიური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რესპუბლიკის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რესპუბლიკური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ბიუჯეტის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შემოსულობები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გადასახდელები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და</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ნაშთის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ცვლილება</w:t>
            </w:r>
            <w:proofErr w:type="spellEnd"/>
            <w:r w:rsidRPr="009A470E">
              <w:rPr>
                <w:rFonts w:ascii="Sylfaen" w:hAnsi="Sylfaen" w:cs="Arial"/>
                <w:sz w:val="20"/>
                <w:szCs w:val="20"/>
                <w:lang w:val="en-US" w:eastAsia="en-US"/>
              </w:rPr>
              <w:t xml:space="preserve"> </w:t>
            </w:r>
          </w:p>
        </w:tc>
      </w:tr>
      <w:tr w:rsidR="009A470E" w:rsidRPr="009A470E" w:rsidTr="009A470E">
        <w:trPr>
          <w:trHeight w:val="270"/>
        </w:trPr>
        <w:tc>
          <w:tcPr>
            <w:tcW w:w="1000" w:type="dxa"/>
            <w:tcBorders>
              <w:top w:val="nil"/>
              <w:left w:val="nil"/>
              <w:bottom w:val="nil"/>
              <w:right w:val="nil"/>
            </w:tcBorders>
            <w:shd w:val="clear" w:color="auto" w:fill="auto"/>
            <w:noWrap/>
            <w:vAlign w:val="bottom"/>
            <w:hideMark/>
          </w:tcPr>
          <w:p w:rsidR="009A470E" w:rsidRPr="009A470E" w:rsidRDefault="009A470E" w:rsidP="009A470E">
            <w:pPr>
              <w:rPr>
                <w:rFonts w:ascii="Sylfaen" w:hAnsi="Sylfaen" w:cs="Arial"/>
                <w:sz w:val="20"/>
                <w:szCs w:val="20"/>
                <w:lang w:val="en-US" w:eastAsia="en-US"/>
              </w:rPr>
            </w:pPr>
          </w:p>
        </w:tc>
        <w:tc>
          <w:tcPr>
            <w:tcW w:w="9300" w:type="dxa"/>
            <w:gridSpan w:val="7"/>
            <w:tcBorders>
              <w:top w:val="nil"/>
              <w:left w:val="nil"/>
              <w:bottom w:val="single" w:sz="4" w:space="0" w:color="auto"/>
              <w:right w:val="nil"/>
            </w:tcBorders>
            <w:shd w:val="clear" w:color="auto" w:fill="auto"/>
            <w:vAlign w:val="center"/>
            <w:hideMark/>
          </w:tcPr>
          <w:p w:rsidR="009A470E" w:rsidRPr="009A470E" w:rsidRDefault="009A470E" w:rsidP="009A470E">
            <w:pPr>
              <w:jc w:val="right"/>
              <w:rPr>
                <w:rFonts w:ascii="Sylfaen" w:hAnsi="Sylfaen" w:cs="Arial"/>
                <w:color w:val="000000"/>
                <w:sz w:val="20"/>
                <w:szCs w:val="20"/>
                <w:lang w:val="en-US" w:eastAsia="en-US"/>
              </w:rPr>
            </w:pPr>
            <w:r w:rsidRPr="009A470E">
              <w:rPr>
                <w:rFonts w:ascii="Sylfaen" w:hAnsi="Sylfaen" w:cs="Arial"/>
                <w:color w:val="000000"/>
                <w:sz w:val="20"/>
                <w:szCs w:val="20"/>
                <w:lang w:val="en-US" w:eastAsia="en-US"/>
              </w:rPr>
              <w:t>(</w:t>
            </w:r>
            <w:proofErr w:type="spellStart"/>
            <w:r w:rsidRPr="009A470E">
              <w:rPr>
                <w:rFonts w:ascii="Sylfaen" w:hAnsi="Sylfaen" w:cs="Arial"/>
                <w:color w:val="000000"/>
                <w:sz w:val="20"/>
                <w:szCs w:val="20"/>
                <w:lang w:val="en-US" w:eastAsia="en-US"/>
              </w:rPr>
              <w:t>ათასი</w:t>
            </w:r>
            <w:proofErr w:type="spellEnd"/>
            <w:r w:rsidRPr="009A470E">
              <w:rPr>
                <w:rFonts w:ascii="Sylfaen" w:hAnsi="Sylfaen" w:cs="Arial"/>
                <w:color w:val="000000"/>
                <w:sz w:val="20"/>
                <w:szCs w:val="20"/>
                <w:lang w:val="en-US" w:eastAsia="en-US"/>
              </w:rPr>
              <w:t xml:space="preserve"> </w:t>
            </w:r>
            <w:proofErr w:type="spellStart"/>
            <w:r w:rsidRPr="009A470E">
              <w:rPr>
                <w:rFonts w:ascii="Sylfaen" w:hAnsi="Sylfaen" w:cs="Arial"/>
                <w:color w:val="000000"/>
                <w:sz w:val="20"/>
                <w:szCs w:val="20"/>
                <w:lang w:val="en-US" w:eastAsia="en-US"/>
              </w:rPr>
              <w:t>ლარი</w:t>
            </w:r>
            <w:proofErr w:type="spellEnd"/>
            <w:r w:rsidRPr="009A470E">
              <w:rPr>
                <w:rFonts w:ascii="Sylfaen" w:hAnsi="Sylfaen" w:cs="Arial"/>
                <w:color w:val="000000"/>
                <w:sz w:val="20"/>
                <w:szCs w:val="20"/>
                <w:lang w:val="en-US" w:eastAsia="en-US"/>
              </w:rPr>
              <w:t>)</w:t>
            </w:r>
          </w:p>
        </w:tc>
      </w:tr>
      <w:tr w:rsidR="009A470E" w:rsidRPr="009A470E" w:rsidTr="009A470E">
        <w:trPr>
          <w:trHeight w:val="263"/>
        </w:trPr>
        <w:tc>
          <w:tcPr>
            <w:tcW w:w="386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proofErr w:type="spellStart"/>
            <w:r w:rsidRPr="009A470E">
              <w:rPr>
                <w:rFonts w:ascii="Sylfaen" w:hAnsi="Sylfaen" w:cs="Arial"/>
                <w:sz w:val="20"/>
                <w:szCs w:val="20"/>
                <w:lang w:val="en-US" w:eastAsia="en-US"/>
              </w:rPr>
              <w:t>დასახელება</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2015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ფაქტი</w:t>
            </w:r>
            <w:proofErr w:type="spellEnd"/>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2016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გეგმა</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2017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გეგმა</w:t>
            </w:r>
            <w:proofErr w:type="spellEnd"/>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2018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გეგმა</w:t>
            </w:r>
            <w:proofErr w:type="spellEnd"/>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2019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გეგმა</w:t>
            </w:r>
            <w:proofErr w:type="spellEnd"/>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9A470E" w:rsidRPr="009A470E" w:rsidRDefault="009A470E" w:rsidP="009A470E">
            <w:pPr>
              <w:jc w:val="center"/>
              <w:rPr>
                <w:rFonts w:ascii="Sylfaen" w:hAnsi="Sylfaen" w:cs="Arial"/>
                <w:sz w:val="20"/>
                <w:szCs w:val="20"/>
                <w:lang w:val="en-US" w:eastAsia="en-US"/>
              </w:rPr>
            </w:pPr>
            <w:r w:rsidRPr="009A470E">
              <w:rPr>
                <w:rFonts w:ascii="Sylfaen" w:hAnsi="Sylfaen" w:cs="Arial"/>
                <w:sz w:val="20"/>
                <w:szCs w:val="20"/>
                <w:lang w:val="en-US" w:eastAsia="en-US"/>
              </w:rPr>
              <w:t xml:space="preserve">2020 </w:t>
            </w:r>
            <w:proofErr w:type="spellStart"/>
            <w:r w:rsidRPr="009A470E">
              <w:rPr>
                <w:rFonts w:ascii="Sylfaen" w:hAnsi="Sylfaen" w:cs="Arial"/>
                <w:sz w:val="20"/>
                <w:szCs w:val="20"/>
                <w:lang w:val="en-US" w:eastAsia="en-US"/>
              </w:rPr>
              <w:t>წლის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გეგმა</w:t>
            </w:r>
            <w:proofErr w:type="spellEnd"/>
          </w:p>
        </w:tc>
      </w:tr>
      <w:tr w:rsidR="009A470E" w:rsidRPr="009A470E" w:rsidTr="009A470E">
        <w:trPr>
          <w:trHeight w:val="375"/>
        </w:trPr>
        <w:tc>
          <w:tcPr>
            <w:tcW w:w="3860" w:type="dxa"/>
            <w:gridSpan w:val="2"/>
            <w:vMerge/>
            <w:tcBorders>
              <w:top w:val="single" w:sz="4" w:space="0" w:color="auto"/>
              <w:left w:val="single" w:sz="4" w:space="0" w:color="auto"/>
              <w:bottom w:val="single" w:sz="4" w:space="0" w:color="000000"/>
              <w:right w:val="single" w:sz="4" w:space="0" w:color="000000"/>
            </w:tcBorders>
            <w:vAlign w:val="center"/>
            <w:hideMark/>
          </w:tcPr>
          <w:p w:rsidR="009A470E" w:rsidRPr="009A470E" w:rsidRDefault="009A470E" w:rsidP="009A470E">
            <w:pPr>
              <w:rPr>
                <w:rFonts w:ascii="Sylfaen" w:hAnsi="Sylfaen" w:cs="Arial"/>
                <w:sz w:val="20"/>
                <w:szCs w:val="20"/>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c>
          <w:tcPr>
            <w:tcW w:w="106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c>
          <w:tcPr>
            <w:tcW w:w="108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c>
          <w:tcPr>
            <w:tcW w:w="104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c>
          <w:tcPr>
            <w:tcW w:w="112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c>
          <w:tcPr>
            <w:tcW w:w="1080" w:type="dxa"/>
            <w:vMerge/>
            <w:tcBorders>
              <w:top w:val="nil"/>
              <w:left w:val="single" w:sz="4" w:space="0" w:color="auto"/>
              <w:bottom w:val="single" w:sz="4" w:space="0" w:color="auto"/>
              <w:right w:val="single" w:sz="4" w:space="0" w:color="auto"/>
            </w:tcBorders>
            <w:vAlign w:val="center"/>
            <w:hideMark/>
          </w:tcPr>
          <w:p w:rsidR="009A470E" w:rsidRPr="009A470E" w:rsidRDefault="009A470E" w:rsidP="009A470E">
            <w:pPr>
              <w:rPr>
                <w:rFonts w:ascii="Sylfaen" w:hAnsi="Sylfaen" w:cs="Arial"/>
                <w:sz w:val="20"/>
                <w:szCs w:val="20"/>
                <w:lang w:val="en-US" w:eastAsia="en-US"/>
              </w:rPr>
            </w:pPr>
          </w:p>
        </w:tc>
      </w:tr>
      <w:tr w:rsidR="009A470E" w:rsidRPr="009A470E" w:rsidTr="009A470E">
        <w:trPr>
          <w:trHeight w:val="360"/>
        </w:trPr>
        <w:tc>
          <w:tcPr>
            <w:tcW w:w="3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470E" w:rsidRPr="009A470E" w:rsidRDefault="009A470E" w:rsidP="009A470E">
            <w:pPr>
              <w:ind w:firstLineChars="100" w:firstLine="200"/>
              <w:rPr>
                <w:rFonts w:ascii="Sylfaen" w:hAnsi="Sylfaen" w:cs="Arial"/>
                <w:sz w:val="20"/>
                <w:szCs w:val="20"/>
                <w:lang w:val="en-US" w:eastAsia="en-US"/>
              </w:rPr>
            </w:pPr>
            <w:proofErr w:type="spellStart"/>
            <w:r w:rsidRPr="009A470E">
              <w:rPr>
                <w:rFonts w:ascii="Sylfaen" w:hAnsi="Sylfaen" w:cs="Arial"/>
                <w:sz w:val="20"/>
                <w:szCs w:val="20"/>
                <w:lang w:val="en-US" w:eastAsia="en-US"/>
              </w:rPr>
              <w:t>შემოსულობები</w:t>
            </w:r>
            <w:proofErr w:type="spellEnd"/>
          </w:p>
        </w:tc>
        <w:tc>
          <w:tcPr>
            <w:tcW w:w="1060" w:type="dxa"/>
            <w:tcBorders>
              <w:top w:val="nil"/>
              <w:left w:val="nil"/>
              <w:bottom w:val="single" w:sz="4" w:space="0" w:color="auto"/>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199 370.6</w:t>
            </w:r>
          </w:p>
        </w:tc>
        <w:tc>
          <w:tcPr>
            <w:tcW w:w="1060" w:type="dxa"/>
            <w:tcBorders>
              <w:top w:val="nil"/>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165 725.0</w:t>
            </w:r>
          </w:p>
        </w:tc>
        <w:tc>
          <w:tcPr>
            <w:tcW w:w="1080" w:type="dxa"/>
            <w:tcBorders>
              <w:top w:val="nil"/>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224 620.0</w:t>
            </w:r>
          </w:p>
        </w:tc>
        <w:tc>
          <w:tcPr>
            <w:tcW w:w="1040" w:type="dxa"/>
            <w:tcBorders>
              <w:top w:val="nil"/>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227 000.0</w:t>
            </w:r>
          </w:p>
        </w:tc>
        <w:tc>
          <w:tcPr>
            <w:tcW w:w="1120" w:type="dxa"/>
            <w:tcBorders>
              <w:top w:val="nil"/>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227 450.0</w:t>
            </w:r>
          </w:p>
        </w:tc>
        <w:tc>
          <w:tcPr>
            <w:tcW w:w="1080" w:type="dxa"/>
            <w:tcBorders>
              <w:top w:val="nil"/>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237 950.0</w:t>
            </w:r>
          </w:p>
        </w:tc>
      </w:tr>
      <w:tr w:rsidR="009A470E" w:rsidRPr="009A470E" w:rsidTr="009A470E">
        <w:trPr>
          <w:trHeight w:val="405"/>
        </w:trPr>
        <w:tc>
          <w:tcPr>
            <w:tcW w:w="3860" w:type="dxa"/>
            <w:gridSpan w:val="2"/>
            <w:tcBorders>
              <w:top w:val="single" w:sz="4" w:space="0" w:color="auto"/>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შემოსავლები</w:t>
            </w:r>
            <w:proofErr w:type="spellEnd"/>
          </w:p>
        </w:tc>
        <w:tc>
          <w:tcPr>
            <w:tcW w:w="106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182 819.6</w:t>
            </w:r>
          </w:p>
        </w:tc>
        <w:tc>
          <w:tcPr>
            <w:tcW w:w="106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147 725.0</w:t>
            </w:r>
          </w:p>
        </w:tc>
        <w:tc>
          <w:tcPr>
            <w:tcW w:w="108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209 620.0</w:t>
            </w:r>
          </w:p>
        </w:tc>
        <w:tc>
          <w:tcPr>
            <w:tcW w:w="104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211 000.0</w:t>
            </w:r>
          </w:p>
        </w:tc>
        <w:tc>
          <w:tcPr>
            <w:tcW w:w="112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216 500.0</w:t>
            </w:r>
          </w:p>
        </w:tc>
        <w:tc>
          <w:tcPr>
            <w:tcW w:w="108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227 000.0</w:t>
            </w:r>
          </w:p>
        </w:tc>
      </w:tr>
      <w:tr w:rsidR="009A470E" w:rsidRPr="009A470E" w:rsidTr="009A470E">
        <w:trPr>
          <w:trHeight w:val="37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არაფინანსური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აქტივების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კლება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16 318.6</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18 000.0</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15 000.0</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16 000.0</w:t>
            </w:r>
          </w:p>
        </w:tc>
        <w:tc>
          <w:tcPr>
            <w:tcW w:w="112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10 950.0</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10 950.0</w:t>
            </w:r>
          </w:p>
        </w:tc>
      </w:tr>
      <w:tr w:rsidR="009A470E" w:rsidRPr="009A470E" w:rsidTr="009A470E">
        <w:trPr>
          <w:trHeight w:val="40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ფინანსური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აქტივების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კლება</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ნაშთის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გამოკლებით</w:t>
            </w:r>
            <w:proofErr w:type="spellEnd"/>
            <w:r w:rsidRPr="009A470E">
              <w:rPr>
                <w:rFonts w:ascii="Sylfaen" w:hAnsi="Sylfaen" w:cs="Arial"/>
                <w:sz w:val="20"/>
                <w:szCs w:val="20"/>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232.4</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12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r>
      <w:tr w:rsidR="009A470E" w:rsidRPr="009A470E" w:rsidTr="009A470E">
        <w:trPr>
          <w:trHeight w:val="405"/>
        </w:trPr>
        <w:tc>
          <w:tcPr>
            <w:tcW w:w="3860" w:type="dxa"/>
            <w:gridSpan w:val="2"/>
            <w:tcBorders>
              <w:top w:val="single" w:sz="4" w:space="0" w:color="C0C0C0"/>
              <w:left w:val="single" w:sz="4" w:space="0" w:color="auto"/>
              <w:bottom w:val="single" w:sz="4" w:space="0" w:color="auto"/>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ვალდებულებების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ზრდა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4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12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 xml:space="preserve"> 0.0</w:t>
            </w:r>
          </w:p>
        </w:tc>
      </w:tr>
      <w:tr w:rsidR="009A470E" w:rsidRPr="009A470E" w:rsidTr="009A470E">
        <w:trPr>
          <w:trHeight w:val="375"/>
        </w:trPr>
        <w:tc>
          <w:tcPr>
            <w:tcW w:w="3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470E" w:rsidRPr="009A470E" w:rsidRDefault="009A470E" w:rsidP="009A470E">
            <w:pPr>
              <w:ind w:firstLineChars="100" w:firstLine="200"/>
              <w:rPr>
                <w:rFonts w:ascii="Sylfaen" w:hAnsi="Sylfaen" w:cs="Arial"/>
                <w:sz w:val="20"/>
                <w:szCs w:val="20"/>
                <w:lang w:val="en-US" w:eastAsia="en-US"/>
              </w:rPr>
            </w:pPr>
            <w:proofErr w:type="spellStart"/>
            <w:r w:rsidRPr="009A470E">
              <w:rPr>
                <w:rFonts w:ascii="Sylfaen" w:hAnsi="Sylfaen" w:cs="Arial"/>
                <w:sz w:val="20"/>
                <w:szCs w:val="20"/>
                <w:lang w:val="en-US" w:eastAsia="en-US"/>
              </w:rPr>
              <w:t>გადასახდელები</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170 031.3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231 884.2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315 000.0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245 000.0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242 450.0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252 950.0</w:t>
            </w:r>
          </w:p>
        </w:tc>
      </w:tr>
      <w:tr w:rsidR="009A470E" w:rsidRPr="009A470E" w:rsidTr="009A470E">
        <w:trPr>
          <w:trHeight w:val="40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ხარჯები</w:t>
            </w:r>
            <w:proofErr w:type="spellEnd"/>
          </w:p>
        </w:tc>
        <w:tc>
          <w:tcPr>
            <w:tcW w:w="106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132 391.4</w:t>
            </w:r>
          </w:p>
        </w:tc>
        <w:tc>
          <w:tcPr>
            <w:tcW w:w="106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156 189.4</w:t>
            </w:r>
          </w:p>
        </w:tc>
        <w:tc>
          <w:tcPr>
            <w:tcW w:w="108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204 366.0</w:t>
            </w:r>
          </w:p>
        </w:tc>
        <w:tc>
          <w:tcPr>
            <w:tcW w:w="104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170 534.2</w:t>
            </w:r>
          </w:p>
        </w:tc>
        <w:tc>
          <w:tcPr>
            <w:tcW w:w="112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185 045.2</w:t>
            </w:r>
          </w:p>
        </w:tc>
        <w:tc>
          <w:tcPr>
            <w:tcW w:w="1080" w:type="dxa"/>
            <w:tcBorders>
              <w:top w:val="nil"/>
              <w:left w:val="nil"/>
              <w:bottom w:val="nil"/>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184 923.0</w:t>
            </w:r>
          </w:p>
        </w:tc>
      </w:tr>
      <w:tr w:rsidR="009A470E" w:rsidRPr="009A470E" w:rsidTr="009A470E">
        <w:trPr>
          <w:trHeight w:val="40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არაფინანსური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აქტივების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ზრდა</w:t>
            </w:r>
            <w:proofErr w:type="spellEnd"/>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33 269.6</w:t>
            </w:r>
          </w:p>
        </w:tc>
        <w:tc>
          <w:tcPr>
            <w:tcW w:w="106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44 949.8</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70 790.2</w:t>
            </w:r>
          </w:p>
        </w:tc>
        <w:tc>
          <w:tcPr>
            <w:tcW w:w="104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26 670.4</w:t>
            </w:r>
          </w:p>
        </w:tc>
        <w:tc>
          <w:tcPr>
            <w:tcW w:w="112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30 646.4</w:t>
            </w:r>
          </w:p>
        </w:tc>
        <w:tc>
          <w:tcPr>
            <w:tcW w:w="1080" w:type="dxa"/>
            <w:tcBorders>
              <w:top w:val="single" w:sz="4" w:space="0" w:color="C0C0C0"/>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30 470.4</w:t>
            </w:r>
          </w:p>
        </w:tc>
      </w:tr>
      <w:tr w:rsidR="009A470E" w:rsidRPr="009A470E" w:rsidTr="009A470E">
        <w:trPr>
          <w:trHeight w:val="46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ფინანსური</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აქტივების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ზრდა</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ნაშთის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გამოკლებით</w:t>
            </w:r>
            <w:proofErr w:type="spellEnd"/>
            <w:r w:rsidRPr="009A470E">
              <w:rPr>
                <w:rFonts w:ascii="Sylfaen" w:hAnsi="Sylfaen" w:cs="Arial"/>
                <w:sz w:val="20"/>
                <w:szCs w:val="20"/>
                <w:lang w:val="en-US" w:eastAsia="en-US"/>
              </w:rPr>
              <w:t>)</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2 222.9</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29 400.0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38 033.8</w:t>
            </w:r>
          </w:p>
        </w:tc>
        <w:tc>
          <w:tcPr>
            <w:tcW w:w="104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45 870.4</w:t>
            </w:r>
          </w:p>
        </w:tc>
        <w:tc>
          <w:tcPr>
            <w:tcW w:w="112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24 833.4</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35 631.6</w:t>
            </w:r>
          </w:p>
        </w:tc>
      </w:tr>
      <w:tr w:rsidR="009A470E" w:rsidRPr="009A470E" w:rsidTr="009A470E">
        <w:trPr>
          <w:trHeight w:val="405"/>
        </w:trPr>
        <w:tc>
          <w:tcPr>
            <w:tcW w:w="3860" w:type="dxa"/>
            <w:gridSpan w:val="2"/>
            <w:tcBorders>
              <w:top w:val="single" w:sz="4" w:space="0" w:color="C0C0C0"/>
              <w:left w:val="single" w:sz="4" w:space="0" w:color="auto"/>
              <w:bottom w:val="single" w:sz="4" w:space="0" w:color="C0C0C0"/>
              <w:right w:val="single" w:sz="4" w:space="0" w:color="000000"/>
            </w:tcBorders>
            <w:shd w:val="clear" w:color="auto" w:fill="auto"/>
            <w:vAlign w:val="center"/>
            <w:hideMark/>
          </w:tcPr>
          <w:p w:rsidR="009A470E" w:rsidRPr="009A470E" w:rsidRDefault="009A470E" w:rsidP="009A470E">
            <w:pPr>
              <w:ind w:firstLineChars="500" w:firstLine="1000"/>
              <w:rPr>
                <w:rFonts w:ascii="Sylfaen" w:hAnsi="Sylfaen" w:cs="Arial"/>
                <w:sz w:val="20"/>
                <w:szCs w:val="20"/>
                <w:lang w:val="en-US" w:eastAsia="en-US"/>
              </w:rPr>
            </w:pPr>
            <w:proofErr w:type="spellStart"/>
            <w:r w:rsidRPr="009A470E">
              <w:rPr>
                <w:rFonts w:ascii="Sylfaen" w:hAnsi="Sylfaen" w:cs="Arial"/>
                <w:sz w:val="20"/>
                <w:szCs w:val="20"/>
                <w:lang w:val="en-US" w:eastAsia="en-US"/>
              </w:rPr>
              <w:t>ვალდებულებების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კლება</w:t>
            </w:r>
            <w:proofErr w:type="spellEnd"/>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2 147.4</w:t>
            </w:r>
          </w:p>
        </w:tc>
        <w:tc>
          <w:tcPr>
            <w:tcW w:w="106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1 345.0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1 810.0</w:t>
            </w:r>
          </w:p>
        </w:tc>
        <w:tc>
          <w:tcPr>
            <w:tcW w:w="104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1 925.0</w:t>
            </w:r>
          </w:p>
        </w:tc>
        <w:tc>
          <w:tcPr>
            <w:tcW w:w="112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1 925.0</w:t>
            </w:r>
          </w:p>
        </w:tc>
        <w:tc>
          <w:tcPr>
            <w:tcW w:w="1080" w:type="dxa"/>
            <w:tcBorders>
              <w:top w:val="nil"/>
              <w:left w:val="nil"/>
              <w:bottom w:val="single" w:sz="4" w:space="0" w:color="C0C0C0"/>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1 925.0</w:t>
            </w:r>
          </w:p>
        </w:tc>
      </w:tr>
      <w:tr w:rsidR="009A470E" w:rsidRPr="009A470E" w:rsidTr="009A470E">
        <w:trPr>
          <w:trHeight w:val="420"/>
        </w:trPr>
        <w:tc>
          <w:tcPr>
            <w:tcW w:w="38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A470E" w:rsidRPr="009A470E" w:rsidRDefault="009A470E" w:rsidP="009A470E">
            <w:pPr>
              <w:ind w:firstLineChars="100" w:firstLine="200"/>
              <w:rPr>
                <w:rFonts w:ascii="Sylfaen" w:hAnsi="Sylfaen" w:cs="Arial"/>
                <w:sz w:val="20"/>
                <w:szCs w:val="20"/>
                <w:lang w:val="en-US" w:eastAsia="en-US"/>
              </w:rPr>
            </w:pPr>
            <w:proofErr w:type="spellStart"/>
            <w:r w:rsidRPr="009A470E">
              <w:rPr>
                <w:rFonts w:ascii="Sylfaen" w:hAnsi="Sylfaen" w:cs="Arial"/>
                <w:sz w:val="20"/>
                <w:szCs w:val="20"/>
                <w:lang w:val="en-US" w:eastAsia="en-US"/>
              </w:rPr>
              <w:t>ნაშთის</w:t>
            </w:r>
            <w:proofErr w:type="spellEnd"/>
            <w:r w:rsidRPr="009A470E">
              <w:rPr>
                <w:rFonts w:ascii="Sylfaen" w:hAnsi="Sylfaen" w:cs="Arial"/>
                <w:sz w:val="20"/>
                <w:szCs w:val="20"/>
                <w:lang w:val="en-US" w:eastAsia="en-US"/>
              </w:rPr>
              <w:t xml:space="preserve"> </w:t>
            </w:r>
            <w:proofErr w:type="spellStart"/>
            <w:r w:rsidRPr="009A470E">
              <w:rPr>
                <w:rFonts w:ascii="Sylfaen" w:hAnsi="Sylfaen" w:cs="Arial"/>
                <w:sz w:val="20"/>
                <w:szCs w:val="20"/>
                <w:lang w:val="en-US" w:eastAsia="en-US"/>
              </w:rPr>
              <w:t>ცვლილება</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29 339.3</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-66 159.2</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-90 380.0</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-18 000.0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-15 000.0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A470E" w:rsidRPr="009A470E" w:rsidRDefault="009A470E" w:rsidP="009A470E">
            <w:pPr>
              <w:jc w:val="right"/>
              <w:rPr>
                <w:rFonts w:ascii="Sylfaen" w:hAnsi="Sylfaen" w:cs="Arial"/>
                <w:sz w:val="20"/>
                <w:szCs w:val="20"/>
                <w:lang w:val="en-US" w:eastAsia="en-US"/>
              </w:rPr>
            </w:pPr>
            <w:r w:rsidRPr="009A470E">
              <w:rPr>
                <w:rFonts w:ascii="Sylfaen" w:hAnsi="Sylfaen" w:cs="Arial"/>
                <w:sz w:val="20"/>
                <w:szCs w:val="20"/>
                <w:lang w:val="en-US" w:eastAsia="en-US"/>
              </w:rPr>
              <w:t>-15 000.0</w:t>
            </w:r>
          </w:p>
        </w:tc>
      </w:tr>
    </w:tbl>
    <w:p w:rsidR="00933B38" w:rsidRDefault="00933B38"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A470E" w:rsidRDefault="009A470E" w:rsidP="00B35E95">
      <w:pPr>
        <w:rPr>
          <w:rFonts w:ascii="Sylfaen" w:hAnsi="Sylfaen"/>
          <w:noProof/>
          <w:lang w:val="en-US" w:eastAsia="en-US"/>
        </w:rPr>
      </w:pPr>
    </w:p>
    <w:p w:rsidR="00933B38" w:rsidRPr="00E34E39" w:rsidRDefault="00933B38" w:rsidP="00B35E95">
      <w:pPr>
        <w:rPr>
          <w:rFonts w:ascii="Sylfaen" w:hAnsi="Sylfaen"/>
          <w:noProof/>
          <w:lang w:val="ka-GE" w:eastAsia="en-US"/>
        </w:rPr>
      </w:pPr>
    </w:p>
    <w:p w:rsidR="00933B38" w:rsidRPr="00E34E39" w:rsidRDefault="00933B38" w:rsidP="00B35E95">
      <w:pPr>
        <w:rPr>
          <w:rFonts w:ascii="Sylfaen" w:hAnsi="Sylfaen"/>
          <w:noProof/>
          <w:lang w:val="ka-GE" w:eastAsia="en-US"/>
        </w:rPr>
      </w:pPr>
    </w:p>
    <w:tbl>
      <w:tblPr>
        <w:tblW w:w="10020" w:type="dxa"/>
        <w:tblInd w:w="93" w:type="dxa"/>
        <w:tblLook w:val="04A0" w:firstRow="1" w:lastRow="0" w:firstColumn="1" w:lastColumn="0" w:noHBand="0" w:noVBand="1"/>
      </w:tblPr>
      <w:tblGrid>
        <w:gridCol w:w="336"/>
        <w:gridCol w:w="5387"/>
        <w:gridCol w:w="929"/>
        <w:gridCol w:w="916"/>
        <w:gridCol w:w="916"/>
        <w:gridCol w:w="916"/>
        <w:gridCol w:w="916"/>
      </w:tblGrid>
      <w:tr w:rsidR="00933B38" w:rsidRPr="00E34E39" w:rsidTr="00933B38">
        <w:trPr>
          <w:trHeight w:val="1155"/>
        </w:trPr>
        <w:tc>
          <w:tcPr>
            <w:tcW w:w="10020" w:type="dxa"/>
            <w:gridSpan w:val="7"/>
            <w:tcBorders>
              <w:top w:val="nil"/>
              <w:left w:val="nil"/>
              <w:bottom w:val="nil"/>
              <w:right w:val="nil"/>
            </w:tcBorders>
            <w:shd w:val="clear" w:color="auto" w:fill="auto"/>
            <w:vAlign w:val="center"/>
            <w:hideMark/>
          </w:tcPr>
          <w:p w:rsidR="00933B38" w:rsidRPr="00E34E39" w:rsidRDefault="00933B38" w:rsidP="00933B38">
            <w:pPr>
              <w:jc w:val="center"/>
              <w:rPr>
                <w:rFonts w:ascii="Calibri" w:hAnsi="Calibri"/>
                <w:color w:val="000000"/>
                <w:lang w:val="en-US" w:eastAsia="en-US"/>
              </w:rPr>
            </w:pPr>
            <w:bookmarkStart w:id="1" w:name="RANGE!A2:G11"/>
            <w:proofErr w:type="spellStart"/>
            <w:r w:rsidRPr="00E34E39">
              <w:rPr>
                <w:rFonts w:ascii="Sylfaen" w:hAnsi="Sylfaen" w:cs="Sylfaen"/>
                <w:color w:val="000000"/>
                <w:lang w:val="en-US" w:eastAsia="en-US"/>
              </w:rPr>
              <w:t>აჭარის</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ავტონომიური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რესპუბლიკის</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რესპუბლიკური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ბიუჯეტის</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თითოეული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მხარჯავი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დაწესებულებისათვის</w:t>
            </w:r>
            <w:proofErr w:type="spellEnd"/>
            <w:r w:rsidRPr="00E34E39">
              <w:rPr>
                <w:rFonts w:ascii="Calibri" w:hAnsi="Calibri"/>
                <w:color w:val="000000"/>
                <w:lang w:val="en-US" w:eastAsia="en-US"/>
              </w:rPr>
              <w:t xml:space="preserve"> 2017-2020 </w:t>
            </w:r>
            <w:proofErr w:type="spellStart"/>
            <w:r w:rsidRPr="00E34E39">
              <w:rPr>
                <w:rFonts w:ascii="Sylfaen" w:hAnsi="Sylfaen" w:cs="Sylfaen"/>
                <w:color w:val="000000"/>
                <w:lang w:val="en-US" w:eastAsia="en-US"/>
              </w:rPr>
              <w:t>წლებში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გასათვალისწინებელი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ასიგნებების</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საორიენტაციო</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ზღვრული</w:t>
            </w:r>
            <w:proofErr w:type="spellEnd"/>
            <w:r w:rsidRPr="00E34E39">
              <w:rPr>
                <w:rFonts w:ascii="Calibri" w:hAnsi="Calibri"/>
                <w:color w:val="000000"/>
                <w:lang w:val="en-US" w:eastAsia="en-US"/>
              </w:rPr>
              <w:t xml:space="preserve"> </w:t>
            </w:r>
            <w:proofErr w:type="spellStart"/>
            <w:r w:rsidRPr="00E34E39">
              <w:rPr>
                <w:rFonts w:ascii="Sylfaen" w:hAnsi="Sylfaen" w:cs="Sylfaen"/>
                <w:color w:val="000000"/>
                <w:lang w:val="en-US" w:eastAsia="en-US"/>
              </w:rPr>
              <w:t>მოცულობა</w:t>
            </w:r>
            <w:bookmarkEnd w:id="1"/>
            <w:proofErr w:type="spellEnd"/>
          </w:p>
        </w:tc>
      </w:tr>
      <w:tr w:rsidR="00933B38" w:rsidRPr="00E34E39" w:rsidTr="00933B38">
        <w:trPr>
          <w:trHeight w:val="300"/>
        </w:trPr>
        <w:tc>
          <w:tcPr>
            <w:tcW w:w="155" w:type="dxa"/>
            <w:tcBorders>
              <w:top w:val="nil"/>
              <w:left w:val="nil"/>
              <w:bottom w:val="nil"/>
              <w:right w:val="nil"/>
            </w:tcBorders>
            <w:shd w:val="clear" w:color="auto" w:fill="auto"/>
            <w:noWrap/>
            <w:vAlign w:val="bottom"/>
            <w:hideMark/>
          </w:tcPr>
          <w:p w:rsidR="00933B38" w:rsidRPr="00E34E39" w:rsidRDefault="00933B38" w:rsidP="00933B38">
            <w:pPr>
              <w:rPr>
                <w:rFonts w:ascii="Calibri" w:hAnsi="Calibri"/>
                <w:color w:val="000000"/>
                <w:sz w:val="22"/>
                <w:szCs w:val="22"/>
                <w:lang w:val="en-US" w:eastAsia="en-US"/>
              </w:rPr>
            </w:pPr>
          </w:p>
        </w:tc>
        <w:tc>
          <w:tcPr>
            <w:tcW w:w="5387" w:type="dxa"/>
            <w:tcBorders>
              <w:top w:val="nil"/>
              <w:left w:val="nil"/>
              <w:bottom w:val="nil"/>
              <w:right w:val="nil"/>
            </w:tcBorders>
            <w:shd w:val="clear" w:color="auto" w:fill="auto"/>
            <w:noWrap/>
            <w:vAlign w:val="bottom"/>
            <w:hideMark/>
          </w:tcPr>
          <w:p w:rsidR="00933B38" w:rsidRPr="00E34E39" w:rsidRDefault="00933B38" w:rsidP="00933B38">
            <w:pPr>
              <w:rPr>
                <w:rFonts w:ascii="Calibri" w:hAnsi="Calibri"/>
                <w:color w:val="000000"/>
                <w:sz w:val="22"/>
                <w:szCs w:val="22"/>
                <w:lang w:val="en-US" w:eastAsia="en-US"/>
              </w:rPr>
            </w:pPr>
          </w:p>
        </w:tc>
        <w:tc>
          <w:tcPr>
            <w:tcW w:w="929" w:type="dxa"/>
            <w:tcBorders>
              <w:top w:val="nil"/>
              <w:left w:val="nil"/>
              <w:bottom w:val="nil"/>
              <w:right w:val="nil"/>
            </w:tcBorders>
            <w:shd w:val="clear" w:color="auto" w:fill="auto"/>
            <w:noWrap/>
            <w:vAlign w:val="bottom"/>
            <w:hideMark/>
          </w:tcPr>
          <w:p w:rsidR="00933B38" w:rsidRPr="00E34E39" w:rsidRDefault="00933B38" w:rsidP="00933B38">
            <w:pPr>
              <w:rPr>
                <w:rFonts w:ascii="Calibri" w:hAnsi="Calibri"/>
                <w:color w:val="000000"/>
                <w:sz w:val="22"/>
                <w:szCs w:val="22"/>
                <w:lang w:val="en-US" w:eastAsia="en-US"/>
              </w:rPr>
            </w:pPr>
          </w:p>
        </w:tc>
        <w:tc>
          <w:tcPr>
            <w:tcW w:w="887" w:type="dxa"/>
            <w:tcBorders>
              <w:top w:val="nil"/>
              <w:left w:val="nil"/>
              <w:bottom w:val="nil"/>
              <w:right w:val="nil"/>
            </w:tcBorders>
            <w:shd w:val="clear" w:color="auto" w:fill="auto"/>
            <w:noWrap/>
            <w:vAlign w:val="bottom"/>
            <w:hideMark/>
          </w:tcPr>
          <w:p w:rsidR="00933B38" w:rsidRPr="00E34E39" w:rsidRDefault="00933B38" w:rsidP="00933B38">
            <w:pPr>
              <w:rPr>
                <w:rFonts w:ascii="Calibri" w:hAnsi="Calibri"/>
                <w:color w:val="000000"/>
                <w:sz w:val="22"/>
                <w:szCs w:val="22"/>
                <w:lang w:val="en-US" w:eastAsia="en-US"/>
              </w:rPr>
            </w:pPr>
          </w:p>
        </w:tc>
        <w:tc>
          <w:tcPr>
            <w:tcW w:w="846" w:type="dxa"/>
            <w:tcBorders>
              <w:top w:val="nil"/>
              <w:left w:val="nil"/>
              <w:bottom w:val="nil"/>
              <w:right w:val="nil"/>
            </w:tcBorders>
            <w:shd w:val="clear" w:color="auto" w:fill="auto"/>
            <w:noWrap/>
            <w:vAlign w:val="bottom"/>
            <w:hideMark/>
          </w:tcPr>
          <w:p w:rsidR="00933B38" w:rsidRPr="00E34E39" w:rsidRDefault="00933B38" w:rsidP="00933B38">
            <w:pPr>
              <w:rPr>
                <w:rFonts w:ascii="Calibri" w:hAnsi="Calibri"/>
                <w:color w:val="000000"/>
                <w:sz w:val="22"/>
                <w:szCs w:val="22"/>
                <w:lang w:val="en-US" w:eastAsia="en-US"/>
              </w:rPr>
            </w:pPr>
          </w:p>
        </w:tc>
        <w:tc>
          <w:tcPr>
            <w:tcW w:w="1816" w:type="dxa"/>
            <w:gridSpan w:val="2"/>
            <w:tcBorders>
              <w:top w:val="nil"/>
              <w:left w:val="nil"/>
              <w:bottom w:val="nil"/>
              <w:right w:val="nil"/>
            </w:tcBorders>
            <w:shd w:val="clear" w:color="auto" w:fill="auto"/>
            <w:noWrap/>
            <w:vAlign w:val="bottom"/>
            <w:hideMark/>
          </w:tcPr>
          <w:p w:rsidR="00933B38" w:rsidRPr="00E34E39" w:rsidRDefault="00933B38" w:rsidP="00933B38">
            <w:pPr>
              <w:jc w:val="center"/>
              <w:rPr>
                <w:rFonts w:ascii="Calibri" w:hAnsi="Calibri"/>
                <w:color w:val="000000"/>
                <w:sz w:val="22"/>
                <w:szCs w:val="22"/>
                <w:lang w:val="en-US" w:eastAsia="en-US"/>
              </w:rPr>
            </w:pPr>
            <w:r w:rsidRPr="00E34E39">
              <w:rPr>
                <w:rFonts w:ascii="Calibri" w:hAnsi="Calibri"/>
                <w:color w:val="000000"/>
                <w:sz w:val="22"/>
                <w:szCs w:val="22"/>
                <w:lang w:val="en-US" w:eastAsia="en-US"/>
              </w:rPr>
              <w:t>(</w:t>
            </w:r>
            <w:proofErr w:type="spellStart"/>
            <w:r w:rsidRPr="00E34E39">
              <w:rPr>
                <w:rFonts w:ascii="Sylfaen" w:hAnsi="Sylfaen" w:cs="Sylfaen"/>
                <w:color w:val="000000"/>
                <w:sz w:val="22"/>
                <w:szCs w:val="22"/>
                <w:lang w:val="en-US" w:eastAsia="en-US"/>
              </w:rPr>
              <w:t>ათასი</w:t>
            </w:r>
            <w:proofErr w:type="spellEnd"/>
            <w:r w:rsidRPr="00E34E39">
              <w:rPr>
                <w:rFonts w:ascii="Calibri" w:hAnsi="Calibri"/>
                <w:color w:val="000000"/>
                <w:sz w:val="22"/>
                <w:szCs w:val="22"/>
                <w:lang w:val="en-US" w:eastAsia="en-US"/>
              </w:rPr>
              <w:t xml:space="preserve"> </w:t>
            </w:r>
            <w:proofErr w:type="spellStart"/>
            <w:r w:rsidRPr="00E34E39">
              <w:rPr>
                <w:rFonts w:ascii="Sylfaen" w:hAnsi="Sylfaen" w:cs="Sylfaen"/>
                <w:color w:val="000000"/>
                <w:sz w:val="22"/>
                <w:szCs w:val="22"/>
                <w:lang w:val="en-US" w:eastAsia="en-US"/>
              </w:rPr>
              <w:t>ლარი</w:t>
            </w:r>
            <w:proofErr w:type="spellEnd"/>
            <w:r w:rsidRPr="00E34E39">
              <w:rPr>
                <w:rFonts w:ascii="Calibri" w:hAnsi="Calibri"/>
                <w:color w:val="000000"/>
                <w:sz w:val="22"/>
                <w:szCs w:val="22"/>
                <w:lang w:val="en-US" w:eastAsia="en-US"/>
              </w:rPr>
              <w:t>)</w:t>
            </w:r>
          </w:p>
        </w:tc>
      </w:tr>
      <w:tr w:rsidR="00933B38" w:rsidRPr="00E34E39" w:rsidTr="00933B38">
        <w:trPr>
          <w:trHeight w:val="2670"/>
        </w:trPr>
        <w:tc>
          <w:tcPr>
            <w:tcW w:w="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lang w:val="en-US" w:eastAsia="en-US"/>
              </w:rPr>
            </w:pPr>
            <w:r w:rsidRPr="00E34E39">
              <w:rPr>
                <w:rFonts w:ascii="Calibri" w:hAnsi="Calibri"/>
                <w:color w:val="000000"/>
                <w:lang w:val="en-US" w:eastAsia="en-US"/>
              </w:rPr>
              <w:t>#</w:t>
            </w:r>
          </w:p>
        </w:tc>
        <w:tc>
          <w:tcPr>
            <w:tcW w:w="5387" w:type="dxa"/>
            <w:tcBorders>
              <w:top w:val="single" w:sz="4" w:space="0" w:color="auto"/>
              <w:left w:val="nil"/>
              <w:bottom w:val="single" w:sz="4" w:space="0" w:color="auto"/>
              <w:right w:val="single" w:sz="4" w:space="0" w:color="auto"/>
            </w:tcBorders>
            <w:shd w:val="clear" w:color="auto" w:fill="auto"/>
            <w:noWrap/>
            <w:vAlign w:val="center"/>
            <w:hideMark/>
          </w:tcPr>
          <w:p w:rsidR="00933B38" w:rsidRPr="00E34E39" w:rsidRDefault="00933B38" w:rsidP="00933B38">
            <w:pPr>
              <w:jc w:val="center"/>
              <w:rPr>
                <w:rFonts w:ascii="Sylfaen" w:hAnsi="Sylfaen"/>
                <w:color w:val="000000"/>
                <w:lang w:val="en-US" w:eastAsia="en-US"/>
              </w:rPr>
            </w:pPr>
            <w:proofErr w:type="spellStart"/>
            <w:r w:rsidRPr="00E34E39">
              <w:rPr>
                <w:rFonts w:ascii="Sylfaen" w:hAnsi="Sylfaen"/>
                <w:color w:val="000000"/>
                <w:lang w:val="en-US" w:eastAsia="en-US"/>
              </w:rPr>
              <w:t>დასახელება</w:t>
            </w:r>
            <w:proofErr w:type="spellEnd"/>
          </w:p>
        </w:tc>
        <w:tc>
          <w:tcPr>
            <w:tcW w:w="929" w:type="dxa"/>
            <w:tcBorders>
              <w:top w:val="single" w:sz="4" w:space="0" w:color="auto"/>
              <w:left w:val="nil"/>
              <w:bottom w:val="single" w:sz="4" w:space="0" w:color="auto"/>
              <w:right w:val="single" w:sz="4" w:space="0" w:color="auto"/>
            </w:tcBorders>
            <w:shd w:val="clear" w:color="auto" w:fill="auto"/>
            <w:textDirection w:val="btLr"/>
            <w:vAlign w:val="center"/>
            <w:hideMark/>
          </w:tcPr>
          <w:p w:rsidR="00933B38" w:rsidRPr="00E34E39" w:rsidRDefault="00933B38" w:rsidP="00933B38">
            <w:pPr>
              <w:jc w:val="center"/>
              <w:rPr>
                <w:rFonts w:ascii="Sylfaen" w:hAnsi="Sylfaen"/>
                <w:color w:val="000000"/>
                <w:sz w:val="16"/>
                <w:szCs w:val="16"/>
                <w:lang w:val="en-US" w:eastAsia="en-US"/>
              </w:rPr>
            </w:pPr>
            <w:proofErr w:type="spellStart"/>
            <w:r w:rsidRPr="00E34E39">
              <w:rPr>
                <w:rFonts w:ascii="Sylfaen" w:hAnsi="Sylfaen"/>
                <w:color w:val="000000"/>
                <w:sz w:val="16"/>
                <w:szCs w:val="16"/>
                <w:lang w:val="en-US" w:eastAsia="en-US"/>
              </w:rPr>
              <w:t>დასაქმებულთა</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olor w:val="000000"/>
                <w:sz w:val="16"/>
                <w:szCs w:val="16"/>
                <w:lang w:val="en-US" w:eastAsia="en-US"/>
              </w:rPr>
              <w:t>საორიენტაციო</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olor w:val="000000"/>
                <w:sz w:val="16"/>
                <w:szCs w:val="16"/>
                <w:lang w:val="en-US" w:eastAsia="en-US"/>
              </w:rPr>
              <w:t>ზღვრული</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olor w:val="000000"/>
                <w:sz w:val="16"/>
                <w:szCs w:val="16"/>
                <w:lang w:val="en-US" w:eastAsia="en-US"/>
              </w:rPr>
              <w:t>მოცულობა</w:t>
            </w:r>
            <w:proofErr w:type="spellEnd"/>
            <w:r w:rsidRPr="00E34E39">
              <w:rPr>
                <w:rFonts w:ascii="Calibri" w:hAnsi="Calibri"/>
                <w:color w:val="000000"/>
                <w:sz w:val="16"/>
                <w:szCs w:val="16"/>
                <w:lang w:val="en-US" w:eastAsia="en-US"/>
              </w:rPr>
              <w:t xml:space="preserve"> 2017 </w:t>
            </w:r>
            <w:proofErr w:type="spellStart"/>
            <w:r w:rsidRPr="00E34E39">
              <w:rPr>
                <w:rFonts w:ascii="Sylfaen" w:hAnsi="Sylfaen"/>
                <w:color w:val="000000"/>
                <w:sz w:val="16"/>
                <w:szCs w:val="16"/>
                <w:lang w:val="en-US" w:eastAsia="en-US"/>
              </w:rPr>
              <w:t>წლისათვის</w:t>
            </w:r>
            <w:proofErr w:type="spellEnd"/>
          </w:p>
        </w:tc>
        <w:tc>
          <w:tcPr>
            <w:tcW w:w="887" w:type="dxa"/>
            <w:tcBorders>
              <w:top w:val="single" w:sz="4" w:space="0" w:color="auto"/>
              <w:left w:val="nil"/>
              <w:bottom w:val="single" w:sz="4" w:space="0" w:color="auto"/>
              <w:right w:val="single" w:sz="4" w:space="0" w:color="auto"/>
            </w:tcBorders>
            <w:shd w:val="clear" w:color="auto" w:fill="auto"/>
            <w:textDirection w:val="btLr"/>
            <w:vAlign w:val="center"/>
            <w:hideMark/>
          </w:tcPr>
          <w:p w:rsidR="00933B38" w:rsidRPr="00E34E39" w:rsidRDefault="00933B38" w:rsidP="00933B38">
            <w:pPr>
              <w:jc w:val="center"/>
              <w:rPr>
                <w:rFonts w:ascii="Calibri" w:hAnsi="Calibri"/>
                <w:color w:val="000000"/>
                <w:sz w:val="16"/>
                <w:szCs w:val="16"/>
                <w:lang w:val="en-US" w:eastAsia="en-US"/>
              </w:rPr>
            </w:pPr>
            <w:r w:rsidRPr="00E34E39">
              <w:rPr>
                <w:rFonts w:ascii="Calibri" w:hAnsi="Calibri"/>
                <w:color w:val="000000"/>
                <w:sz w:val="16"/>
                <w:szCs w:val="16"/>
                <w:lang w:val="en-US" w:eastAsia="en-US"/>
              </w:rPr>
              <w:t xml:space="preserve">2017 </w:t>
            </w:r>
            <w:proofErr w:type="spellStart"/>
            <w:r w:rsidRPr="00E34E39">
              <w:rPr>
                <w:rFonts w:ascii="Sylfaen" w:hAnsi="Sylfaen" w:cs="Sylfaen"/>
                <w:color w:val="000000"/>
                <w:sz w:val="16"/>
                <w:szCs w:val="16"/>
                <w:lang w:val="en-US" w:eastAsia="en-US"/>
              </w:rPr>
              <w:t>წლისათვის</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ზღვრული</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მოცულობა</w:t>
            </w:r>
            <w:proofErr w:type="spellEnd"/>
            <w:r w:rsidRPr="00E34E39">
              <w:rPr>
                <w:rFonts w:ascii="Calibri" w:hAnsi="Calibri"/>
                <w:color w:val="000000"/>
                <w:sz w:val="16"/>
                <w:szCs w:val="16"/>
                <w:lang w:val="en-US" w:eastAsia="en-US"/>
              </w:rPr>
              <w:t xml:space="preserve"> </w:t>
            </w:r>
          </w:p>
        </w:tc>
        <w:tc>
          <w:tcPr>
            <w:tcW w:w="846" w:type="dxa"/>
            <w:tcBorders>
              <w:top w:val="single" w:sz="4" w:space="0" w:color="auto"/>
              <w:left w:val="nil"/>
              <w:bottom w:val="single" w:sz="4" w:space="0" w:color="auto"/>
              <w:right w:val="single" w:sz="4" w:space="0" w:color="auto"/>
            </w:tcBorders>
            <w:shd w:val="clear" w:color="auto" w:fill="auto"/>
            <w:textDirection w:val="btLr"/>
            <w:vAlign w:val="center"/>
            <w:hideMark/>
          </w:tcPr>
          <w:p w:rsidR="00933B38" w:rsidRPr="00E34E39" w:rsidRDefault="00933B38" w:rsidP="00933B38">
            <w:pPr>
              <w:jc w:val="center"/>
              <w:rPr>
                <w:rFonts w:ascii="Calibri" w:hAnsi="Calibri"/>
                <w:color w:val="000000"/>
                <w:sz w:val="16"/>
                <w:szCs w:val="16"/>
                <w:lang w:val="en-US" w:eastAsia="en-US"/>
              </w:rPr>
            </w:pPr>
            <w:r w:rsidRPr="00E34E39">
              <w:rPr>
                <w:rFonts w:ascii="Calibri" w:hAnsi="Calibri"/>
                <w:color w:val="000000"/>
                <w:sz w:val="16"/>
                <w:szCs w:val="16"/>
                <w:lang w:val="en-US" w:eastAsia="en-US"/>
              </w:rPr>
              <w:t xml:space="preserve">2018 </w:t>
            </w:r>
            <w:proofErr w:type="spellStart"/>
            <w:r w:rsidRPr="00E34E39">
              <w:rPr>
                <w:rFonts w:ascii="Sylfaen" w:hAnsi="Sylfaen" w:cs="Sylfaen"/>
                <w:color w:val="000000"/>
                <w:sz w:val="16"/>
                <w:szCs w:val="16"/>
                <w:lang w:val="en-US" w:eastAsia="en-US"/>
              </w:rPr>
              <w:t>წლისათვის</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ზღვრული</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მოცულობა</w:t>
            </w:r>
            <w:proofErr w:type="spellEnd"/>
            <w:r w:rsidRPr="00E34E39">
              <w:rPr>
                <w:rFonts w:ascii="Calibri" w:hAnsi="Calibri"/>
                <w:color w:val="000000"/>
                <w:sz w:val="16"/>
                <w:szCs w:val="16"/>
                <w:lang w:val="en-US" w:eastAsia="en-US"/>
              </w:rPr>
              <w:t xml:space="preserve"> </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hideMark/>
          </w:tcPr>
          <w:p w:rsidR="00933B38" w:rsidRPr="00E34E39" w:rsidRDefault="00933B38" w:rsidP="00933B38">
            <w:pPr>
              <w:jc w:val="center"/>
              <w:rPr>
                <w:rFonts w:ascii="Calibri" w:hAnsi="Calibri"/>
                <w:color w:val="000000"/>
                <w:sz w:val="16"/>
                <w:szCs w:val="16"/>
                <w:lang w:val="en-US" w:eastAsia="en-US"/>
              </w:rPr>
            </w:pPr>
            <w:r w:rsidRPr="00E34E39">
              <w:rPr>
                <w:rFonts w:ascii="Calibri" w:hAnsi="Calibri"/>
                <w:color w:val="000000"/>
                <w:sz w:val="16"/>
                <w:szCs w:val="16"/>
                <w:lang w:val="en-US" w:eastAsia="en-US"/>
              </w:rPr>
              <w:t xml:space="preserve">2019 </w:t>
            </w:r>
            <w:proofErr w:type="spellStart"/>
            <w:r w:rsidRPr="00E34E39">
              <w:rPr>
                <w:rFonts w:ascii="Sylfaen" w:hAnsi="Sylfaen" w:cs="Sylfaen"/>
                <w:color w:val="000000"/>
                <w:sz w:val="16"/>
                <w:szCs w:val="16"/>
                <w:lang w:val="en-US" w:eastAsia="en-US"/>
              </w:rPr>
              <w:t>წლისათვის</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ზღვრული</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მოცულობა</w:t>
            </w:r>
            <w:proofErr w:type="spellEnd"/>
            <w:r w:rsidRPr="00E34E39">
              <w:rPr>
                <w:rFonts w:ascii="Calibri" w:hAnsi="Calibri"/>
                <w:color w:val="000000"/>
                <w:sz w:val="16"/>
                <w:szCs w:val="16"/>
                <w:lang w:val="en-US" w:eastAsia="en-US"/>
              </w:rPr>
              <w:t xml:space="preserve"> </w:t>
            </w:r>
          </w:p>
        </w:tc>
        <w:tc>
          <w:tcPr>
            <w:tcW w:w="867" w:type="dxa"/>
            <w:tcBorders>
              <w:top w:val="single" w:sz="4" w:space="0" w:color="auto"/>
              <w:left w:val="nil"/>
              <w:bottom w:val="single" w:sz="4" w:space="0" w:color="auto"/>
              <w:right w:val="single" w:sz="4" w:space="0" w:color="auto"/>
            </w:tcBorders>
            <w:shd w:val="clear" w:color="auto" w:fill="auto"/>
            <w:textDirection w:val="btLr"/>
            <w:vAlign w:val="center"/>
            <w:hideMark/>
          </w:tcPr>
          <w:p w:rsidR="00933B38" w:rsidRPr="00E34E39" w:rsidRDefault="00933B38" w:rsidP="00933B38">
            <w:pPr>
              <w:jc w:val="center"/>
              <w:rPr>
                <w:rFonts w:ascii="Calibri" w:hAnsi="Calibri"/>
                <w:color w:val="000000"/>
                <w:sz w:val="16"/>
                <w:szCs w:val="16"/>
                <w:lang w:val="en-US" w:eastAsia="en-US"/>
              </w:rPr>
            </w:pPr>
            <w:r w:rsidRPr="00E34E39">
              <w:rPr>
                <w:rFonts w:ascii="Calibri" w:hAnsi="Calibri"/>
                <w:color w:val="000000"/>
                <w:sz w:val="16"/>
                <w:szCs w:val="16"/>
                <w:lang w:val="en-US" w:eastAsia="en-US"/>
              </w:rPr>
              <w:t xml:space="preserve">2020 </w:t>
            </w:r>
            <w:proofErr w:type="spellStart"/>
            <w:r w:rsidRPr="00E34E39">
              <w:rPr>
                <w:rFonts w:ascii="Sylfaen" w:hAnsi="Sylfaen" w:cs="Sylfaen"/>
                <w:color w:val="000000"/>
                <w:sz w:val="16"/>
                <w:szCs w:val="16"/>
                <w:lang w:val="en-US" w:eastAsia="en-US"/>
              </w:rPr>
              <w:t>წლისათვის</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ზღვრული</w:t>
            </w:r>
            <w:proofErr w:type="spellEnd"/>
            <w:r w:rsidRPr="00E34E39">
              <w:rPr>
                <w:rFonts w:ascii="Calibri" w:hAnsi="Calibri"/>
                <w:color w:val="000000"/>
                <w:sz w:val="16"/>
                <w:szCs w:val="16"/>
                <w:lang w:val="en-US" w:eastAsia="en-US"/>
              </w:rPr>
              <w:t xml:space="preserve"> </w:t>
            </w:r>
            <w:proofErr w:type="spellStart"/>
            <w:r w:rsidRPr="00E34E39">
              <w:rPr>
                <w:rFonts w:ascii="Sylfaen" w:hAnsi="Sylfaen" w:cs="Sylfaen"/>
                <w:color w:val="000000"/>
                <w:sz w:val="16"/>
                <w:szCs w:val="16"/>
                <w:lang w:val="en-US" w:eastAsia="en-US"/>
              </w:rPr>
              <w:t>მოცულობა</w:t>
            </w:r>
            <w:proofErr w:type="spellEnd"/>
            <w:r w:rsidRPr="00E34E39">
              <w:rPr>
                <w:rFonts w:ascii="Calibri" w:hAnsi="Calibri"/>
                <w:color w:val="000000"/>
                <w:sz w:val="16"/>
                <w:szCs w:val="16"/>
                <w:lang w:val="en-US" w:eastAsia="en-US"/>
              </w:rPr>
              <w:t xml:space="preserve"> </w:t>
            </w:r>
          </w:p>
        </w:tc>
      </w:tr>
      <w:tr w:rsidR="00933B38" w:rsidRPr="00E34E39" w:rsidTr="00933B38">
        <w:trPr>
          <w:trHeight w:val="570"/>
        </w:trPr>
        <w:tc>
          <w:tcPr>
            <w:tcW w:w="155" w:type="dxa"/>
            <w:tcBorders>
              <w:top w:val="nil"/>
              <w:left w:val="single" w:sz="4" w:space="0" w:color="auto"/>
              <w:bottom w:val="nil"/>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1</w:t>
            </w:r>
          </w:p>
        </w:tc>
        <w:tc>
          <w:tcPr>
            <w:tcW w:w="5387" w:type="dxa"/>
            <w:tcBorders>
              <w:top w:val="nil"/>
              <w:left w:val="nil"/>
              <w:bottom w:val="nil"/>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უმაღლესი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საბჭო</w:t>
            </w:r>
            <w:proofErr w:type="spellEnd"/>
          </w:p>
        </w:tc>
        <w:tc>
          <w:tcPr>
            <w:tcW w:w="929" w:type="dxa"/>
            <w:tcBorders>
              <w:top w:val="nil"/>
              <w:left w:val="nil"/>
              <w:bottom w:val="nil"/>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125</w:t>
            </w:r>
          </w:p>
        </w:tc>
        <w:tc>
          <w:tcPr>
            <w:tcW w:w="887" w:type="dxa"/>
            <w:tcBorders>
              <w:top w:val="nil"/>
              <w:left w:val="nil"/>
              <w:bottom w:val="nil"/>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4,846.8</w:t>
            </w:r>
          </w:p>
        </w:tc>
        <w:tc>
          <w:tcPr>
            <w:tcW w:w="846" w:type="dxa"/>
            <w:tcBorders>
              <w:top w:val="nil"/>
              <w:left w:val="nil"/>
              <w:bottom w:val="nil"/>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4,846.8</w:t>
            </w:r>
          </w:p>
        </w:tc>
        <w:tc>
          <w:tcPr>
            <w:tcW w:w="949" w:type="dxa"/>
            <w:tcBorders>
              <w:top w:val="nil"/>
              <w:left w:val="nil"/>
              <w:bottom w:val="nil"/>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4,846.8</w:t>
            </w:r>
          </w:p>
        </w:tc>
        <w:tc>
          <w:tcPr>
            <w:tcW w:w="867" w:type="dxa"/>
            <w:tcBorders>
              <w:top w:val="nil"/>
              <w:left w:val="nil"/>
              <w:bottom w:val="nil"/>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4,846.8</w:t>
            </w:r>
          </w:p>
        </w:tc>
      </w:tr>
      <w:tr w:rsidR="00933B38" w:rsidRPr="00E34E39" w:rsidTr="00933B38">
        <w:trPr>
          <w:trHeight w:val="645"/>
        </w:trPr>
        <w:tc>
          <w:tcPr>
            <w:tcW w:w="155" w:type="dxa"/>
            <w:tcBorders>
              <w:top w:val="single" w:sz="4" w:space="0" w:color="BFBFBF"/>
              <w:left w:val="single" w:sz="4" w:space="0" w:color="auto"/>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2</w:t>
            </w:r>
          </w:p>
        </w:tc>
        <w:tc>
          <w:tcPr>
            <w:tcW w:w="5387" w:type="dxa"/>
            <w:tcBorders>
              <w:top w:val="single" w:sz="4" w:space="0" w:color="BFBFBF"/>
              <w:left w:val="nil"/>
              <w:bottom w:val="single" w:sz="4" w:space="0" w:color="BFBFBF"/>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უმაღლესი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საარჩევნო</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კომისია</w:t>
            </w:r>
            <w:proofErr w:type="spellEnd"/>
          </w:p>
        </w:tc>
        <w:tc>
          <w:tcPr>
            <w:tcW w:w="929" w:type="dxa"/>
            <w:tcBorders>
              <w:top w:val="single" w:sz="4" w:space="0" w:color="BFBFBF"/>
              <w:left w:val="nil"/>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22</w:t>
            </w:r>
          </w:p>
        </w:tc>
        <w:tc>
          <w:tcPr>
            <w:tcW w:w="887" w:type="dxa"/>
            <w:tcBorders>
              <w:top w:val="single" w:sz="4" w:space="0" w:color="BFBFBF"/>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627.2</w:t>
            </w:r>
          </w:p>
        </w:tc>
        <w:tc>
          <w:tcPr>
            <w:tcW w:w="846" w:type="dxa"/>
            <w:tcBorders>
              <w:top w:val="single" w:sz="4" w:space="0" w:color="BFBFBF"/>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627.2</w:t>
            </w:r>
          </w:p>
        </w:tc>
        <w:tc>
          <w:tcPr>
            <w:tcW w:w="949" w:type="dxa"/>
            <w:tcBorders>
              <w:top w:val="single" w:sz="4" w:space="0" w:color="BFBFBF"/>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627.2</w:t>
            </w:r>
          </w:p>
        </w:tc>
        <w:tc>
          <w:tcPr>
            <w:tcW w:w="867" w:type="dxa"/>
            <w:tcBorders>
              <w:top w:val="single" w:sz="4" w:space="0" w:color="BFBFBF"/>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3,835.8</w:t>
            </w:r>
          </w:p>
        </w:tc>
      </w:tr>
      <w:tr w:rsidR="00933B38" w:rsidRPr="00E34E39" w:rsidTr="00933B38">
        <w:trPr>
          <w:trHeight w:val="795"/>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3</w:t>
            </w:r>
          </w:p>
        </w:tc>
        <w:tc>
          <w:tcPr>
            <w:tcW w:w="538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მთავრობა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და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მასთან</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არსებული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ორგანიზაციები</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933B38" w:rsidRPr="00E34E39" w:rsidRDefault="00933B38" w:rsidP="00FC4AD5">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56</w:t>
            </w:r>
            <w:r w:rsidR="00FC4AD5">
              <w:rPr>
                <w:rFonts w:ascii="Calibri" w:hAnsi="Calibri"/>
                <w:color w:val="000000"/>
                <w:sz w:val="20"/>
                <w:szCs w:val="20"/>
                <w:lang w:val="en-US" w:eastAsia="en-US"/>
              </w:rPr>
              <w:t>1</w:t>
            </w:r>
          </w:p>
        </w:tc>
        <w:tc>
          <w:tcPr>
            <w:tcW w:w="88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FC4AD5">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w:t>
            </w:r>
            <w:r w:rsidR="00FC4AD5">
              <w:rPr>
                <w:rFonts w:ascii="Sylfaen" w:hAnsi="Sylfaen"/>
                <w:color w:val="000000"/>
                <w:sz w:val="20"/>
                <w:szCs w:val="20"/>
                <w:lang w:val="en-US" w:eastAsia="en-US"/>
              </w:rPr>
              <w:t>3</w:t>
            </w:r>
            <w:r w:rsidRPr="00E34E39">
              <w:rPr>
                <w:rFonts w:ascii="Sylfaen" w:hAnsi="Sylfaen"/>
                <w:color w:val="000000"/>
                <w:sz w:val="20"/>
                <w:szCs w:val="20"/>
                <w:lang w:val="en-US" w:eastAsia="en-US"/>
              </w:rPr>
              <w:t>,</w:t>
            </w:r>
            <w:r w:rsidR="00FC4AD5">
              <w:rPr>
                <w:rFonts w:ascii="Sylfaen" w:hAnsi="Sylfaen"/>
                <w:color w:val="000000"/>
                <w:sz w:val="20"/>
                <w:szCs w:val="20"/>
                <w:lang w:val="en-US" w:eastAsia="en-US"/>
              </w:rPr>
              <w:t>387</w:t>
            </w:r>
            <w:r w:rsidRPr="00E34E39">
              <w:rPr>
                <w:rFonts w:ascii="Sylfaen" w:hAnsi="Sylfaen"/>
                <w:color w:val="000000"/>
                <w:sz w:val="20"/>
                <w:szCs w:val="20"/>
                <w:lang w:val="en-US" w:eastAsia="en-US"/>
              </w:rPr>
              <w:t>.</w:t>
            </w:r>
            <w:r w:rsidR="00FC4AD5">
              <w:rPr>
                <w:rFonts w:ascii="Sylfaen" w:hAnsi="Sylfaen"/>
                <w:color w:val="000000"/>
                <w:sz w:val="20"/>
                <w:szCs w:val="20"/>
                <w:lang w:val="en-US" w:eastAsia="en-US"/>
              </w:rPr>
              <w:t>1</w:t>
            </w:r>
          </w:p>
        </w:tc>
        <w:tc>
          <w:tcPr>
            <w:tcW w:w="846"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FC4AD5">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59,0</w:t>
            </w:r>
            <w:r w:rsidR="00FC4AD5">
              <w:rPr>
                <w:rFonts w:ascii="Sylfaen" w:hAnsi="Sylfaen"/>
                <w:color w:val="000000"/>
                <w:sz w:val="20"/>
                <w:szCs w:val="20"/>
                <w:lang w:val="en-US" w:eastAsia="en-US"/>
              </w:rPr>
              <w:t>28</w:t>
            </w:r>
            <w:r w:rsidRPr="00E34E39">
              <w:rPr>
                <w:rFonts w:ascii="Sylfaen" w:hAnsi="Sylfaen"/>
                <w:color w:val="000000"/>
                <w:sz w:val="20"/>
                <w:szCs w:val="20"/>
                <w:lang w:val="en-US" w:eastAsia="en-US"/>
              </w:rPr>
              <w:t>.</w:t>
            </w:r>
            <w:r w:rsidR="00FC4AD5">
              <w:rPr>
                <w:rFonts w:ascii="Sylfaen" w:hAnsi="Sylfaen"/>
                <w:color w:val="000000"/>
                <w:sz w:val="20"/>
                <w:szCs w:val="20"/>
                <w:lang w:val="en-US" w:eastAsia="en-US"/>
              </w:rPr>
              <w:t>5</w:t>
            </w:r>
          </w:p>
        </w:tc>
        <w:tc>
          <w:tcPr>
            <w:tcW w:w="949"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FC4AD5">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61,0</w:t>
            </w:r>
            <w:r w:rsidR="00FC4AD5">
              <w:rPr>
                <w:rFonts w:ascii="Sylfaen" w:hAnsi="Sylfaen"/>
                <w:color w:val="000000"/>
                <w:sz w:val="20"/>
                <w:szCs w:val="20"/>
                <w:lang w:val="en-US" w:eastAsia="en-US"/>
              </w:rPr>
              <w:t>28</w:t>
            </w:r>
            <w:r w:rsidRPr="00E34E39">
              <w:rPr>
                <w:rFonts w:ascii="Sylfaen" w:hAnsi="Sylfaen"/>
                <w:color w:val="000000"/>
                <w:sz w:val="20"/>
                <w:szCs w:val="20"/>
                <w:lang w:val="en-US" w:eastAsia="en-US"/>
              </w:rPr>
              <w:t>.</w:t>
            </w:r>
            <w:r w:rsidR="00FC4AD5">
              <w:rPr>
                <w:rFonts w:ascii="Sylfaen" w:hAnsi="Sylfaen"/>
                <w:color w:val="000000"/>
                <w:sz w:val="20"/>
                <w:szCs w:val="20"/>
                <w:lang w:val="en-US" w:eastAsia="en-US"/>
              </w:rPr>
              <w:t>5</w:t>
            </w:r>
          </w:p>
        </w:tc>
        <w:tc>
          <w:tcPr>
            <w:tcW w:w="86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FC4AD5">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62,9</w:t>
            </w:r>
            <w:r w:rsidR="00FC4AD5">
              <w:rPr>
                <w:rFonts w:ascii="Sylfaen" w:hAnsi="Sylfaen"/>
                <w:color w:val="000000"/>
                <w:sz w:val="20"/>
                <w:szCs w:val="20"/>
                <w:lang w:val="en-US" w:eastAsia="en-US"/>
              </w:rPr>
              <w:t>08</w:t>
            </w:r>
            <w:r w:rsidRPr="00E34E39">
              <w:rPr>
                <w:rFonts w:ascii="Sylfaen" w:hAnsi="Sylfaen"/>
                <w:color w:val="000000"/>
                <w:sz w:val="20"/>
                <w:szCs w:val="20"/>
                <w:lang w:val="en-US" w:eastAsia="en-US"/>
              </w:rPr>
              <w:t>.</w:t>
            </w:r>
            <w:r w:rsidR="00FC4AD5">
              <w:rPr>
                <w:rFonts w:ascii="Sylfaen" w:hAnsi="Sylfaen"/>
                <w:color w:val="000000"/>
                <w:sz w:val="20"/>
                <w:szCs w:val="20"/>
                <w:lang w:val="en-US" w:eastAsia="en-US"/>
              </w:rPr>
              <w:t>5</w:t>
            </w:r>
          </w:p>
        </w:tc>
      </w:tr>
      <w:tr w:rsidR="00933B38" w:rsidRPr="00E34E39" w:rsidTr="00933B38">
        <w:trPr>
          <w:trHeight w:val="600"/>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4</w:t>
            </w:r>
          </w:p>
        </w:tc>
        <w:tc>
          <w:tcPr>
            <w:tcW w:w="538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ფინანსთა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და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ეკონომიკის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933B38" w:rsidRPr="00E34E39" w:rsidRDefault="00D57AE0" w:rsidP="00933B38">
            <w:pPr>
              <w:jc w:val="center"/>
              <w:rPr>
                <w:rFonts w:ascii="Calibri" w:hAnsi="Calibri"/>
                <w:color w:val="000000"/>
                <w:sz w:val="20"/>
                <w:szCs w:val="20"/>
                <w:lang w:val="en-US" w:eastAsia="en-US"/>
              </w:rPr>
            </w:pPr>
            <w:r>
              <w:rPr>
                <w:rFonts w:ascii="Calibri" w:hAnsi="Calibri"/>
                <w:color w:val="000000"/>
                <w:sz w:val="20"/>
                <w:szCs w:val="20"/>
                <w:lang w:val="en-US" w:eastAsia="en-US"/>
              </w:rPr>
              <w:t>224</w:t>
            </w:r>
          </w:p>
        </w:tc>
        <w:tc>
          <w:tcPr>
            <w:tcW w:w="887" w:type="dxa"/>
            <w:tcBorders>
              <w:top w:val="nil"/>
              <w:left w:val="nil"/>
              <w:bottom w:val="single" w:sz="4" w:space="0" w:color="BFBFBF"/>
              <w:right w:val="single" w:sz="4" w:space="0" w:color="auto"/>
            </w:tcBorders>
            <w:shd w:val="clear" w:color="auto" w:fill="auto"/>
            <w:vAlign w:val="center"/>
            <w:hideMark/>
          </w:tcPr>
          <w:p w:rsidR="00933B38" w:rsidRPr="00E34E39" w:rsidRDefault="00D57AE0"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34 198.9</w:t>
            </w:r>
          </w:p>
        </w:tc>
        <w:tc>
          <w:tcPr>
            <w:tcW w:w="846" w:type="dxa"/>
            <w:tcBorders>
              <w:top w:val="nil"/>
              <w:left w:val="nil"/>
              <w:bottom w:val="single" w:sz="4" w:space="0" w:color="BFBFBF"/>
              <w:right w:val="single" w:sz="4" w:space="0" w:color="auto"/>
            </w:tcBorders>
            <w:shd w:val="clear" w:color="auto" w:fill="auto"/>
            <w:vAlign w:val="center"/>
            <w:hideMark/>
          </w:tcPr>
          <w:p w:rsidR="00933B38" w:rsidRPr="00E34E39" w:rsidRDefault="00D57AE0"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10 844.9</w:t>
            </w:r>
          </w:p>
        </w:tc>
        <w:tc>
          <w:tcPr>
            <w:tcW w:w="949" w:type="dxa"/>
            <w:tcBorders>
              <w:top w:val="nil"/>
              <w:left w:val="nil"/>
              <w:bottom w:val="single" w:sz="4" w:space="0" w:color="BFBFBF"/>
              <w:right w:val="single" w:sz="4" w:space="0" w:color="auto"/>
            </w:tcBorders>
            <w:shd w:val="clear" w:color="auto" w:fill="auto"/>
            <w:vAlign w:val="center"/>
            <w:hideMark/>
          </w:tcPr>
          <w:p w:rsidR="00933B38" w:rsidRPr="00E34E39" w:rsidRDefault="00D57AE0"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10 816.5</w:t>
            </w:r>
          </w:p>
        </w:tc>
        <w:tc>
          <w:tcPr>
            <w:tcW w:w="867" w:type="dxa"/>
            <w:tcBorders>
              <w:top w:val="nil"/>
              <w:left w:val="nil"/>
              <w:bottom w:val="single" w:sz="4" w:space="0" w:color="BFBFBF"/>
              <w:right w:val="single" w:sz="4" w:space="0" w:color="auto"/>
            </w:tcBorders>
            <w:shd w:val="clear" w:color="auto" w:fill="auto"/>
            <w:vAlign w:val="center"/>
            <w:hideMark/>
          </w:tcPr>
          <w:p w:rsidR="00933B38" w:rsidRPr="00E34E39" w:rsidRDefault="00D57AE0"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10 334.9</w:t>
            </w:r>
          </w:p>
        </w:tc>
      </w:tr>
      <w:tr w:rsidR="00933B38" w:rsidRPr="00E34E39" w:rsidTr="00933B38">
        <w:trPr>
          <w:trHeight w:val="765"/>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5</w:t>
            </w:r>
          </w:p>
        </w:tc>
        <w:tc>
          <w:tcPr>
            <w:tcW w:w="538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განათლების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კულტურისა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და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სპორტის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2454</w:t>
            </w:r>
          </w:p>
        </w:tc>
        <w:tc>
          <w:tcPr>
            <w:tcW w:w="887" w:type="dxa"/>
            <w:tcBorders>
              <w:top w:val="nil"/>
              <w:left w:val="nil"/>
              <w:bottom w:val="single" w:sz="4" w:space="0" w:color="BFBFBF"/>
              <w:right w:val="single" w:sz="4" w:space="0" w:color="auto"/>
            </w:tcBorders>
            <w:shd w:val="clear" w:color="auto" w:fill="auto"/>
            <w:vAlign w:val="center"/>
            <w:hideMark/>
          </w:tcPr>
          <w:p w:rsidR="00933B38" w:rsidRPr="00E34E39" w:rsidRDefault="006C146C" w:rsidP="006C146C">
            <w:pPr>
              <w:jc w:val="center"/>
              <w:rPr>
                <w:rFonts w:ascii="Sylfaen" w:hAnsi="Sylfaen"/>
                <w:color w:val="000000"/>
                <w:sz w:val="20"/>
                <w:szCs w:val="20"/>
                <w:lang w:val="en-US" w:eastAsia="en-US"/>
              </w:rPr>
            </w:pPr>
            <w:r>
              <w:rPr>
                <w:rFonts w:ascii="Sylfaen" w:hAnsi="Sylfaen"/>
                <w:color w:val="000000"/>
                <w:sz w:val="20"/>
                <w:szCs w:val="20"/>
                <w:lang w:val="en-US" w:eastAsia="en-US"/>
              </w:rPr>
              <w:t>45747.2</w:t>
            </w:r>
          </w:p>
        </w:tc>
        <w:tc>
          <w:tcPr>
            <w:tcW w:w="846" w:type="dxa"/>
            <w:tcBorders>
              <w:top w:val="nil"/>
              <w:left w:val="nil"/>
              <w:bottom w:val="single" w:sz="4" w:space="0" w:color="BFBFBF"/>
              <w:right w:val="single" w:sz="4" w:space="0" w:color="auto"/>
            </w:tcBorders>
            <w:shd w:val="clear" w:color="auto" w:fill="auto"/>
            <w:vAlign w:val="center"/>
            <w:hideMark/>
          </w:tcPr>
          <w:p w:rsidR="00933B38" w:rsidRPr="00E34E39" w:rsidRDefault="006C146C"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44,919.5</w:t>
            </w:r>
          </w:p>
        </w:tc>
        <w:tc>
          <w:tcPr>
            <w:tcW w:w="949"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42,047.2</w:t>
            </w:r>
          </w:p>
        </w:tc>
        <w:tc>
          <w:tcPr>
            <w:tcW w:w="86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6C146C">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42,654.</w:t>
            </w:r>
            <w:r w:rsidR="006C146C">
              <w:rPr>
                <w:rFonts w:ascii="Sylfaen" w:hAnsi="Sylfaen"/>
                <w:color w:val="000000"/>
                <w:sz w:val="20"/>
                <w:szCs w:val="20"/>
                <w:lang w:val="en-US" w:eastAsia="en-US"/>
              </w:rPr>
              <w:t>7</w:t>
            </w:r>
          </w:p>
        </w:tc>
      </w:tr>
      <w:tr w:rsidR="00933B38" w:rsidRPr="00E34E39" w:rsidTr="00933B38">
        <w:trPr>
          <w:trHeight w:val="600"/>
        </w:trPr>
        <w:tc>
          <w:tcPr>
            <w:tcW w:w="155" w:type="dxa"/>
            <w:tcBorders>
              <w:top w:val="nil"/>
              <w:left w:val="single" w:sz="4" w:space="0" w:color="auto"/>
              <w:bottom w:val="single" w:sz="4" w:space="0" w:color="BFBFBF"/>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6</w:t>
            </w:r>
          </w:p>
        </w:tc>
        <w:tc>
          <w:tcPr>
            <w:tcW w:w="538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ჯანმრთელობისა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და</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სოციალური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დაცვის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BFBFBF"/>
              <w:right w:val="single" w:sz="4" w:space="0" w:color="auto"/>
            </w:tcBorders>
            <w:shd w:val="clear" w:color="auto" w:fill="auto"/>
            <w:noWrap/>
            <w:vAlign w:val="center"/>
            <w:hideMark/>
          </w:tcPr>
          <w:p w:rsidR="00933B38" w:rsidRPr="00E34E39" w:rsidRDefault="00933B38" w:rsidP="006511B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13</w:t>
            </w:r>
            <w:r w:rsidR="006511B8">
              <w:rPr>
                <w:rFonts w:ascii="Calibri" w:hAnsi="Calibri"/>
                <w:color w:val="000000"/>
                <w:sz w:val="20"/>
                <w:szCs w:val="20"/>
                <w:lang w:val="en-US" w:eastAsia="en-US"/>
              </w:rPr>
              <w:t>2</w:t>
            </w:r>
          </w:p>
        </w:tc>
        <w:tc>
          <w:tcPr>
            <w:tcW w:w="887" w:type="dxa"/>
            <w:tcBorders>
              <w:top w:val="nil"/>
              <w:left w:val="nil"/>
              <w:bottom w:val="single" w:sz="4" w:space="0" w:color="BFBFBF"/>
              <w:right w:val="single" w:sz="4" w:space="0" w:color="auto"/>
            </w:tcBorders>
            <w:shd w:val="clear" w:color="auto" w:fill="auto"/>
            <w:vAlign w:val="center"/>
            <w:hideMark/>
          </w:tcPr>
          <w:p w:rsidR="00933B38" w:rsidRPr="00E34E39" w:rsidRDefault="006511B8"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14 562.9</w:t>
            </w:r>
          </w:p>
        </w:tc>
        <w:tc>
          <w:tcPr>
            <w:tcW w:w="846"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933B3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14,473.5</w:t>
            </w:r>
          </w:p>
        </w:tc>
        <w:tc>
          <w:tcPr>
            <w:tcW w:w="949"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6511B8">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15,</w:t>
            </w:r>
            <w:r w:rsidR="006511B8">
              <w:rPr>
                <w:rFonts w:ascii="Sylfaen" w:hAnsi="Sylfaen"/>
                <w:color w:val="000000"/>
                <w:sz w:val="20"/>
                <w:szCs w:val="20"/>
                <w:lang w:val="en-US" w:eastAsia="en-US"/>
              </w:rPr>
              <w:t>137.5</w:t>
            </w:r>
          </w:p>
        </w:tc>
        <w:tc>
          <w:tcPr>
            <w:tcW w:w="867" w:type="dxa"/>
            <w:tcBorders>
              <w:top w:val="nil"/>
              <w:left w:val="nil"/>
              <w:bottom w:val="single" w:sz="4" w:space="0" w:color="BFBFBF"/>
              <w:right w:val="single" w:sz="4" w:space="0" w:color="auto"/>
            </w:tcBorders>
            <w:shd w:val="clear" w:color="auto" w:fill="auto"/>
            <w:vAlign w:val="center"/>
            <w:hideMark/>
          </w:tcPr>
          <w:p w:rsidR="00933B38" w:rsidRPr="00E34E39" w:rsidRDefault="00933B38" w:rsidP="003513EA">
            <w:pPr>
              <w:jc w:val="center"/>
              <w:rPr>
                <w:rFonts w:ascii="Sylfaen" w:hAnsi="Sylfaen"/>
                <w:color w:val="000000"/>
                <w:sz w:val="20"/>
                <w:szCs w:val="20"/>
                <w:lang w:val="en-US" w:eastAsia="en-US"/>
              </w:rPr>
            </w:pPr>
            <w:r w:rsidRPr="00E34E39">
              <w:rPr>
                <w:rFonts w:ascii="Sylfaen" w:hAnsi="Sylfaen"/>
                <w:color w:val="000000"/>
                <w:sz w:val="20"/>
                <w:szCs w:val="20"/>
                <w:lang w:val="en-US" w:eastAsia="en-US"/>
              </w:rPr>
              <w:t>15,83</w:t>
            </w:r>
            <w:r w:rsidR="003513EA">
              <w:rPr>
                <w:rFonts w:ascii="Sylfaen" w:hAnsi="Sylfaen"/>
                <w:color w:val="000000"/>
                <w:sz w:val="20"/>
                <w:szCs w:val="20"/>
                <w:lang w:val="en-US" w:eastAsia="en-US"/>
              </w:rPr>
              <w:t>1</w:t>
            </w:r>
            <w:r w:rsidRPr="00E34E39">
              <w:rPr>
                <w:rFonts w:ascii="Sylfaen" w:hAnsi="Sylfaen"/>
                <w:color w:val="000000"/>
                <w:sz w:val="20"/>
                <w:szCs w:val="20"/>
                <w:lang w:val="en-US" w:eastAsia="en-US"/>
              </w:rPr>
              <w:t>.</w:t>
            </w:r>
            <w:r w:rsidR="003513EA">
              <w:rPr>
                <w:rFonts w:ascii="Sylfaen" w:hAnsi="Sylfaen"/>
                <w:color w:val="000000"/>
                <w:sz w:val="20"/>
                <w:szCs w:val="20"/>
                <w:lang w:val="en-US" w:eastAsia="en-US"/>
              </w:rPr>
              <w:t>9</w:t>
            </w:r>
          </w:p>
        </w:tc>
      </w:tr>
      <w:tr w:rsidR="00933B38" w:rsidRPr="00933B38" w:rsidTr="00933B38">
        <w:trPr>
          <w:trHeight w:val="600"/>
        </w:trPr>
        <w:tc>
          <w:tcPr>
            <w:tcW w:w="155" w:type="dxa"/>
            <w:tcBorders>
              <w:top w:val="nil"/>
              <w:left w:val="single" w:sz="4" w:space="0" w:color="auto"/>
              <w:bottom w:val="single" w:sz="4" w:space="0" w:color="auto"/>
              <w:right w:val="single" w:sz="4" w:space="0" w:color="auto"/>
            </w:tcBorders>
            <w:shd w:val="clear" w:color="auto" w:fill="auto"/>
            <w:noWrap/>
            <w:vAlign w:val="center"/>
            <w:hideMark/>
          </w:tcPr>
          <w:p w:rsidR="00933B38" w:rsidRPr="00E34E39" w:rsidRDefault="00933B38" w:rsidP="00933B38">
            <w:pPr>
              <w:jc w:val="center"/>
              <w:rPr>
                <w:rFonts w:ascii="Calibri" w:hAnsi="Calibri"/>
                <w:color w:val="000000"/>
                <w:sz w:val="20"/>
                <w:szCs w:val="20"/>
                <w:lang w:val="en-US" w:eastAsia="en-US"/>
              </w:rPr>
            </w:pPr>
            <w:r w:rsidRPr="00E34E39">
              <w:rPr>
                <w:rFonts w:ascii="Calibri" w:hAnsi="Calibri"/>
                <w:color w:val="000000"/>
                <w:sz w:val="20"/>
                <w:szCs w:val="20"/>
                <w:lang w:val="en-US" w:eastAsia="en-US"/>
              </w:rPr>
              <w:t>7</w:t>
            </w:r>
          </w:p>
        </w:tc>
        <w:tc>
          <w:tcPr>
            <w:tcW w:w="5387" w:type="dxa"/>
            <w:tcBorders>
              <w:top w:val="nil"/>
              <w:left w:val="nil"/>
              <w:bottom w:val="single" w:sz="4" w:space="0" w:color="auto"/>
              <w:right w:val="single" w:sz="4" w:space="0" w:color="auto"/>
            </w:tcBorders>
            <w:shd w:val="clear" w:color="auto" w:fill="auto"/>
            <w:vAlign w:val="center"/>
            <w:hideMark/>
          </w:tcPr>
          <w:p w:rsidR="00933B38" w:rsidRPr="00E34E39" w:rsidRDefault="00933B38" w:rsidP="00933B38">
            <w:pPr>
              <w:rPr>
                <w:rFonts w:ascii="Sylfaen" w:hAnsi="Sylfaen"/>
                <w:color w:val="000000"/>
                <w:sz w:val="20"/>
                <w:szCs w:val="20"/>
                <w:lang w:val="en-US" w:eastAsia="en-US"/>
              </w:rPr>
            </w:pPr>
            <w:proofErr w:type="spellStart"/>
            <w:r w:rsidRPr="00E34E39">
              <w:rPr>
                <w:rFonts w:ascii="Sylfaen" w:hAnsi="Sylfaen"/>
                <w:color w:val="000000"/>
                <w:sz w:val="20"/>
                <w:szCs w:val="20"/>
                <w:lang w:val="en-US" w:eastAsia="en-US"/>
              </w:rPr>
              <w:t>აჭარის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ავტონომიური</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რესპუბლიკის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სოფლის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მეურნეობის</w:t>
            </w:r>
            <w:proofErr w:type="spellEnd"/>
            <w:r w:rsidRPr="00E34E39">
              <w:rPr>
                <w:rFonts w:ascii="Sylfaen" w:hAnsi="Sylfaen"/>
                <w:color w:val="000000"/>
                <w:sz w:val="20"/>
                <w:szCs w:val="20"/>
                <w:lang w:val="en-US" w:eastAsia="en-US"/>
              </w:rPr>
              <w:t xml:space="preserve"> </w:t>
            </w:r>
            <w:proofErr w:type="spellStart"/>
            <w:r w:rsidRPr="00E34E39">
              <w:rPr>
                <w:rFonts w:ascii="Sylfaen" w:hAnsi="Sylfaen"/>
                <w:color w:val="000000"/>
                <w:sz w:val="20"/>
                <w:szCs w:val="20"/>
                <w:lang w:val="en-US" w:eastAsia="en-US"/>
              </w:rPr>
              <w:t>სამინისტრო</w:t>
            </w:r>
            <w:proofErr w:type="spellEnd"/>
          </w:p>
        </w:tc>
        <w:tc>
          <w:tcPr>
            <w:tcW w:w="929" w:type="dxa"/>
            <w:tcBorders>
              <w:top w:val="nil"/>
              <w:left w:val="nil"/>
              <w:bottom w:val="single" w:sz="4" w:space="0" w:color="auto"/>
              <w:right w:val="single" w:sz="4" w:space="0" w:color="auto"/>
            </w:tcBorders>
            <w:shd w:val="clear" w:color="auto" w:fill="auto"/>
            <w:noWrap/>
            <w:vAlign w:val="center"/>
            <w:hideMark/>
          </w:tcPr>
          <w:p w:rsidR="00933B38" w:rsidRPr="00E34E39" w:rsidRDefault="00FC797B" w:rsidP="00933B38">
            <w:pPr>
              <w:jc w:val="center"/>
              <w:rPr>
                <w:rFonts w:ascii="Calibri" w:hAnsi="Calibri"/>
                <w:color w:val="000000"/>
                <w:sz w:val="20"/>
                <w:szCs w:val="20"/>
                <w:lang w:val="en-US" w:eastAsia="en-US"/>
              </w:rPr>
            </w:pPr>
            <w:r>
              <w:rPr>
                <w:rFonts w:ascii="Calibri" w:hAnsi="Calibri"/>
                <w:color w:val="000000"/>
                <w:sz w:val="20"/>
                <w:szCs w:val="20"/>
                <w:lang w:val="en-US" w:eastAsia="en-US"/>
              </w:rPr>
              <w:t>132</w:t>
            </w:r>
          </w:p>
        </w:tc>
        <w:tc>
          <w:tcPr>
            <w:tcW w:w="887" w:type="dxa"/>
            <w:tcBorders>
              <w:top w:val="nil"/>
              <w:left w:val="nil"/>
              <w:bottom w:val="single" w:sz="4" w:space="0" w:color="auto"/>
              <w:right w:val="single" w:sz="4" w:space="0" w:color="auto"/>
            </w:tcBorders>
            <w:shd w:val="clear" w:color="auto" w:fill="auto"/>
            <w:vAlign w:val="center"/>
            <w:hideMark/>
          </w:tcPr>
          <w:p w:rsidR="00933B38" w:rsidRPr="00E34E39" w:rsidRDefault="00FC797B"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12 070.2</w:t>
            </w:r>
          </w:p>
        </w:tc>
        <w:tc>
          <w:tcPr>
            <w:tcW w:w="846" w:type="dxa"/>
            <w:tcBorders>
              <w:top w:val="nil"/>
              <w:left w:val="nil"/>
              <w:bottom w:val="single" w:sz="4" w:space="0" w:color="auto"/>
              <w:right w:val="single" w:sz="4" w:space="0" w:color="auto"/>
            </w:tcBorders>
            <w:shd w:val="clear" w:color="auto" w:fill="auto"/>
            <w:vAlign w:val="center"/>
            <w:hideMark/>
          </w:tcPr>
          <w:p w:rsidR="00933B38" w:rsidRPr="00E34E39" w:rsidRDefault="00FC797B" w:rsidP="00FC797B">
            <w:pPr>
              <w:jc w:val="center"/>
              <w:rPr>
                <w:rFonts w:ascii="Sylfaen" w:hAnsi="Sylfaen"/>
                <w:color w:val="000000"/>
                <w:sz w:val="20"/>
                <w:szCs w:val="20"/>
                <w:lang w:val="en-US" w:eastAsia="en-US"/>
              </w:rPr>
            </w:pPr>
            <w:r>
              <w:rPr>
                <w:rFonts w:ascii="Sylfaen" w:hAnsi="Sylfaen"/>
                <w:color w:val="000000"/>
                <w:sz w:val="20"/>
                <w:szCs w:val="20"/>
                <w:lang w:val="en-US" w:eastAsia="en-US"/>
              </w:rPr>
              <w:t>12112 .2</w:t>
            </w:r>
          </w:p>
        </w:tc>
        <w:tc>
          <w:tcPr>
            <w:tcW w:w="949" w:type="dxa"/>
            <w:tcBorders>
              <w:top w:val="nil"/>
              <w:left w:val="nil"/>
              <w:bottom w:val="single" w:sz="4" w:space="0" w:color="auto"/>
              <w:right w:val="single" w:sz="4" w:space="0" w:color="auto"/>
            </w:tcBorders>
            <w:shd w:val="clear" w:color="auto" w:fill="auto"/>
            <w:vAlign w:val="center"/>
            <w:hideMark/>
          </w:tcPr>
          <w:p w:rsidR="00933B38" w:rsidRPr="00E34E39" w:rsidRDefault="00FC797B" w:rsidP="00933B38">
            <w:pPr>
              <w:jc w:val="center"/>
              <w:rPr>
                <w:rFonts w:ascii="Sylfaen" w:hAnsi="Sylfaen"/>
                <w:color w:val="000000"/>
                <w:sz w:val="20"/>
                <w:szCs w:val="20"/>
                <w:lang w:val="en-US" w:eastAsia="en-US"/>
              </w:rPr>
            </w:pPr>
            <w:r>
              <w:rPr>
                <w:rFonts w:ascii="Sylfaen" w:hAnsi="Sylfaen"/>
                <w:color w:val="000000"/>
                <w:sz w:val="20"/>
                <w:szCs w:val="20"/>
                <w:lang w:val="en-US" w:eastAsia="en-US"/>
              </w:rPr>
              <w:t>12112.2</w:t>
            </w:r>
          </w:p>
        </w:tc>
        <w:tc>
          <w:tcPr>
            <w:tcW w:w="867" w:type="dxa"/>
            <w:tcBorders>
              <w:top w:val="nil"/>
              <w:left w:val="nil"/>
              <w:bottom w:val="single" w:sz="4" w:space="0" w:color="auto"/>
              <w:right w:val="single" w:sz="4" w:space="0" w:color="auto"/>
            </w:tcBorders>
            <w:shd w:val="clear" w:color="auto" w:fill="auto"/>
            <w:vAlign w:val="center"/>
            <w:hideMark/>
          </w:tcPr>
          <w:p w:rsidR="00933B38" w:rsidRPr="00E34E39" w:rsidRDefault="00FC797B" w:rsidP="00933B38">
            <w:pPr>
              <w:jc w:val="center"/>
              <w:rPr>
                <w:rFonts w:ascii="Sylfaen" w:hAnsi="Sylfaen"/>
                <w:sz w:val="20"/>
                <w:szCs w:val="20"/>
                <w:lang w:val="en-US" w:eastAsia="en-US"/>
              </w:rPr>
            </w:pPr>
            <w:r>
              <w:rPr>
                <w:rFonts w:ascii="Sylfaen" w:hAnsi="Sylfaen"/>
                <w:color w:val="000000"/>
                <w:sz w:val="20"/>
                <w:szCs w:val="20"/>
                <w:lang w:val="en-US" w:eastAsia="en-US"/>
              </w:rPr>
              <w:t>12112.2</w:t>
            </w:r>
          </w:p>
        </w:tc>
      </w:tr>
    </w:tbl>
    <w:p w:rsidR="00B35E95" w:rsidRDefault="00B35E95"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p w:rsidR="00F630E9" w:rsidRDefault="00F630E9" w:rsidP="000F2A60">
      <w:pPr>
        <w:jc w:val="center"/>
        <w:rPr>
          <w:rFonts w:ascii="Sylfaen" w:hAnsi="Sylfaen"/>
          <w:noProof/>
          <w:lang w:val="ka-GE" w:eastAsia="en-US"/>
        </w:rPr>
      </w:pPr>
    </w:p>
    <w:sectPr w:rsidR="00F630E9" w:rsidSect="00944024">
      <w:footerReference w:type="default" r:id="rId8"/>
      <w:pgSz w:w="12240" w:h="15840"/>
      <w:pgMar w:top="567" w:right="6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791" w:rsidRDefault="007F7791" w:rsidP="00624C51">
      <w:r>
        <w:separator/>
      </w:r>
    </w:p>
  </w:endnote>
  <w:endnote w:type="continuationSeparator" w:id="0">
    <w:p w:rsidR="007F7791" w:rsidRDefault="007F7791" w:rsidP="0062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4B4" w:rsidRPr="00624C51" w:rsidRDefault="00C534B4">
    <w:pPr>
      <w:pStyle w:val="a6"/>
      <w:jc w:val="right"/>
      <w:rPr>
        <w:rFonts w:ascii="Calibri" w:hAnsi="Calibri" w:cs="Calibri"/>
      </w:rPr>
    </w:pPr>
    <w:r w:rsidRPr="00624C51">
      <w:rPr>
        <w:rFonts w:ascii="Calibri" w:hAnsi="Calibri" w:cs="Calibri"/>
      </w:rPr>
      <w:fldChar w:fldCharType="begin"/>
    </w:r>
    <w:r w:rsidRPr="00624C51">
      <w:rPr>
        <w:rFonts w:ascii="Calibri" w:hAnsi="Calibri" w:cs="Calibri"/>
      </w:rPr>
      <w:instrText xml:space="preserve"> PAGE   \* MERGEFORMAT </w:instrText>
    </w:r>
    <w:r w:rsidRPr="00624C51">
      <w:rPr>
        <w:rFonts w:ascii="Calibri" w:hAnsi="Calibri" w:cs="Calibri"/>
      </w:rPr>
      <w:fldChar w:fldCharType="separate"/>
    </w:r>
    <w:r w:rsidR="00074224">
      <w:rPr>
        <w:rFonts w:ascii="Calibri" w:hAnsi="Calibri" w:cs="Calibri"/>
        <w:noProof/>
      </w:rPr>
      <w:t>3</w:t>
    </w:r>
    <w:r w:rsidRPr="00624C51">
      <w:rPr>
        <w:rFonts w:ascii="Calibri" w:hAnsi="Calibri" w:cs="Calibri"/>
      </w:rPr>
      <w:fldChar w:fldCharType="end"/>
    </w:r>
  </w:p>
  <w:p w:rsidR="00C534B4" w:rsidRDefault="00C534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791" w:rsidRDefault="007F7791" w:rsidP="00624C51">
      <w:r>
        <w:separator/>
      </w:r>
    </w:p>
  </w:footnote>
  <w:footnote w:type="continuationSeparator" w:id="0">
    <w:p w:rsidR="007F7791" w:rsidRDefault="007F7791" w:rsidP="0062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hideSpellingError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BB"/>
    <w:rsid w:val="000000E2"/>
    <w:rsid w:val="00001A91"/>
    <w:rsid w:val="000022DE"/>
    <w:rsid w:val="00014C8D"/>
    <w:rsid w:val="00014D0C"/>
    <w:rsid w:val="00017428"/>
    <w:rsid w:val="000200BE"/>
    <w:rsid w:val="000305A8"/>
    <w:rsid w:val="00030E29"/>
    <w:rsid w:val="00034092"/>
    <w:rsid w:val="00034F3E"/>
    <w:rsid w:val="00036C6C"/>
    <w:rsid w:val="00040AC6"/>
    <w:rsid w:val="00042C9E"/>
    <w:rsid w:val="00046DB0"/>
    <w:rsid w:val="00050EB3"/>
    <w:rsid w:val="0005260B"/>
    <w:rsid w:val="00056830"/>
    <w:rsid w:val="00056B56"/>
    <w:rsid w:val="000578F4"/>
    <w:rsid w:val="000674D1"/>
    <w:rsid w:val="00071EE3"/>
    <w:rsid w:val="00074224"/>
    <w:rsid w:val="00074DC7"/>
    <w:rsid w:val="000818FD"/>
    <w:rsid w:val="000863A2"/>
    <w:rsid w:val="00086952"/>
    <w:rsid w:val="00087969"/>
    <w:rsid w:val="00091246"/>
    <w:rsid w:val="000927C4"/>
    <w:rsid w:val="00095935"/>
    <w:rsid w:val="000A09F9"/>
    <w:rsid w:val="000A0B16"/>
    <w:rsid w:val="000A2421"/>
    <w:rsid w:val="000A6395"/>
    <w:rsid w:val="000A69B3"/>
    <w:rsid w:val="000B162A"/>
    <w:rsid w:val="000B2849"/>
    <w:rsid w:val="000B5D15"/>
    <w:rsid w:val="000B5FF7"/>
    <w:rsid w:val="000B6E2E"/>
    <w:rsid w:val="000B7439"/>
    <w:rsid w:val="000C6647"/>
    <w:rsid w:val="000C6D6B"/>
    <w:rsid w:val="000D04CD"/>
    <w:rsid w:val="000D1714"/>
    <w:rsid w:val="000D1979"/>
    <w:rsid w:val="000D333D"/>
    <w:rsid w:val="000D5D75"/>
    <w:rsid w:val="000E0A54"/>
    <w:rsid w:val="000E23AE"/>
    <w:rsid w:val="000E4F69"/>
    <w:rsid w:val="000E7743"/>
    <w:rsid w:val="000F2A60"/>
    <w:rsid w:val="000F4472"/>
    <w:rsid w:val="000F5BBF"/>
    <w:rsid w:val="000F6224"/>
    <w:rsid w:val="00100298"/>
    <w:rsid w:val="00103C13"/>
    <w:rsid w:val="0010491F"/>
    <w:rsid w:val="0012121E"/>
    <w:rsid w:val="001251F3"/>
    <w:rsid w:val="001327B4"/>
    <w:rsid w:val="00144BD6"/>
    <w:rsid w:val="001452DA"/>
    <w:rsid w:val="00150323"/>
    <w:rsid w:val="00150C92"/>
    <w:rsid w:val="00154B9D"/>
    <w:rsid w:val="00157CA3"/>
    <w:rsid w:val="00160898"/>
    <w:rsid w:val="001641F2"/>
    <w:rsid w:val="00164D4E"/>
    <w:rsid w:val="00166C98"/>
    <w:rsid w:val="0017505D"/>
    <w:rsid w:val="00176290"/>
    <w:rsid w:val="00181238"/>
    <w:rsid w:val="001840ED"/>
    <w:rsid w:val="0018748D"/>
    <w:rsid w:val="00193E4F"/>
    <w:rsid w:val="00195D99"/>
    <w:rsid w:val="001A0816"/>
    <w:rsid w:val="001A0DC2"/>
    <w:rsid w:val="001A133B"/>
    <w:rsid w:val="001A391B"/>
    <w:rsid w:val="001A7CB1"/>
    <w:rsid w:val="001A7D42"/>
    <w:rsid w:val="001B2762"/>
    <w:rsid w:val="001B31CD"/>
    <w:rsid w:val="001B4713"/>
    <w:rsid w:val="001B4C33"/>
    <w:rsid w:val="001C1613"/>
    <w:rsid w:val="001D68D4"/>
    <w:rsid w:val="001E2298"/>
    <w:rsid w:val="001E3C35"/>
    <w:rsid w:val="001E5235"/>
    <w:rsid w:val="001E67FB"/>
    <w:rsid w:val="001F7DE2"/>
    <w:rsid w:val="002027AA"/>
    <w:rsid w:val="0020439E"/>
    <w:rsid w:val="0020626C"/>
    <w:rsid w:val="00206DCC"/>
    <w:rsid w:val="002077C6"/>
    <w:rsid w:val="0021282F"/>
    <w:rsid w:val="00215821"/>
    <w:rsid w:val="00215E25"/>
    <w:rsid w:val="00217668"/>
    <w:rsid w:val="00222175"/>
    <w:rsid w:val="00222813"/>
    <w:rsid w:val="00226E79"/>
    <w:rsid w:val="00231421"/>
    <w:rsid w:val="00231DF8"/>
    <w:rsid w:val="00235DDA"/>
    <w:rsid w:val="00242DA0"/>
    <w:rsid w:val="002569CD"/>
    <w:rsid w:val="00257287"/>
    <w:rsid w:val="00264B1F"/>
    <w:rsid w:val="002672A1"/>
    <w:rsid w:val="002677DB"/>
    <w:rsid w:val="002724DC"/>
    <w:rsid w:val="00275113"/>
    <w:rsid w:val="0027664E"/>
    <w:rsid w:val="00276EA5"/>
    <w:rsid w:val="002802E0"/>
    <w:rsid w:val="00282168"/>
    <w:rsid w:val="00286884"/>
    <w:rsid w:val="0028773A"/>
    <w:rsid w:val="00292296"/>
    <w:rsid w:val="00292CE5"/>
    <w:rsid w:val="00296D55"/>
    <w:rsid w:val="002A0EB5"/>
    <w:rsid w:val="002A1E3C"/>
    <w:rsid w:val="002A33BE"/>
    <w:rsid w:val="002A502D"/>
    <w:rsid w:val="002A581E"/>
    <w:rsid w:val="002A74BE"/>
    <w:rsid w:val="002B0208"/>
    <w:rsid w:val="002B1437"/>
    <w:rsid w:val="002B3744"/>
    <w:rsid w:val="002B4934"/>
    <w:rsid w:val="002B61F1"/>
    <w:rsid w:val="002B7DC9"/>
    <w:rsid w:val="002C1A2E"/>
    <w:rsid w:val="002D0C63"/>
    <w:rsid w:val="002E12EC"/>
    <w:rsid w:val="002F1B27"/>
    <w:rsid w:val="002F5265"/>
    <w:rsid w:val="002F601A"/>
    <w:rsid w:val="00300237"/>
    <w:rsid w:val="00300776"/>
    <w:rsid w:val="00303834"/>
    <w:rsid w:val="003069D8"/>
    <w:rsid w:val="00321864"/>
    <w:rsid w:val="003222EA"/>
    <w:rsid w:val="00322EC8"/>
    <w:rsid w:val="00325730"/>
    <w:rsid w:val="00330169"/>
    <w:rsid w:val="003322E5"/>
    <w:rsid w:val="003369DE"/>
    <w:rsid w:val="00337E56"/>
    <w:rsid w:val="003436FA"/>
    <w:rsid w:val="003513EA"/>
    <w:rsid w:val="003522AA"/>
    <w:rsid w:val="00352973"/>
    <w:rsid w:val="003529D4"/>
    <w:rsid w:val="00360F43"/>
    <w:rsid w:val="00361557"/>
    <w:rsid w:val="00363FF3"/>
    <w:rsid w:val="0036652E"/>
    <w:rsid w:val="00370639"/>
    <w:rsid w:val="00374DA4"/>
    <w:rsid w:val="00381F5F"/>
    <w:rsid w:val="00382ABB"/>
    <w:rsid w:val="00384D83"/>
    <w:rsid w:val="00385E30"/>
    <w:rsid w:val="00393BE6"/>
    <w:rsid w:val="00394BCB"/>
    <w:rsid w:val="003A4512"/>
    <w:rsid w:val="003A4CEE"/>
    <w:rsid w:val="003B4327"/>
    <w:rsid w:val="003B45CC"/>
    <w:rsid w:val="003B722A"/>
    <w:rsid w:val="003C4C3E"/>
    <w:rsid w:val="003C6632"/>
    <w:rsid w:val="003D063B"/>
    <w:rsid w:val="003D226F"/>
    <w:rsid w:val="003E0A51"/>
    <w:rsid w:val="003E1CD7"/>
    <w:rsid w:val="003E5877"/>
    <w:rsid w:val="003E7E27"/>
    <w:rsid w:val="003F2D70"/>
    <w:rsid w:val="003F4DE9"/>
    <w:rsid w:val="003F6948"/>
    <w:rsid w:val="004023BD"/>
    <w:rsid w:val="0040267E"/>
    <w:rsid w:val="0041236D"/>
    <w:rsid w:val="00414AA5"/>
    <w:rsid w:val="004173C2"/>
    <w:rsid w:val="004228EF"/>
    <w:rsid w:val="00422AC4"/>
    <w:rsid w:val="00422F4A"/>
    <w:rsid w:val="004234B2"/>
    <w:rsid w:val="004269CF"/>
    <w:rsid w:val="00440073"/>
    <w:rsid w:val="00442952"/>
    <w:rsid w:val="004458F6"/>
    <w:rsid w:val="00445A17"/>
    <w:rsid w:val="00450C71"/>
    <w:rsid w:val="00452021"/>
    <w:rsid w:val="00452F70"/>
    <w:rsid w:val="004561AF"/>
    <w:rsid w:val="00456F32"/>
    <w:rsid w:val="00460DB4"/>
    <w:rsid w:val="00461106"/>
    <w:rsid w:val="00462830"/>
    <w:rsid w:val="00462B84"/>
    <w:rsid w:val="00464D1C"/>
    <w:rsid w:val="00465F3D"/>
    <w:rsid w:val="00471085"/>
    <w:rsid w:val="004724B1"/>
    <w:rsid w:val="00475F7E"/>
    <w:rsid w:val="004808C5"/>
    <w:rsid w:val="00483829"/>
    <w:rsid w:val="00484BE1"/>
    <w:rsid w:val="00487AE1"/>
    <w:rsid w:val="00490968"/>
    <w:rsid w:val="00493A3F"/>
    <w:rsid w:val="00496757"/>
    <w:rsid w:val="00496DFF"/>
    <w:rsid w:val="00497E1A"/>
    <w:rsid w:val="004A376E"/>
    <w:rsid w:val="004A7E07"/>
    <w:rsid w:val="004B2E0C"/>
    <w:rsid w:val="004C27EA"/>
    <w:rsid w:val="004C57D5"/>
    <w:rsid w:val="004D2E66"/>
    <w:rsid w:val="004D3234"/>
    <w:rsid w:val="004D472D"/>
    <w:rsid w:val="004D65A3"/>
    <w:rsid w:val="004E0D35"/>
    <w:rsid w:val="004E2FDA"/>
    <w:rsid w:val="004E42C0"/>
    <w:rsid w:val="004F0910"/>
    <w:rsid w:val="004F5DD2"/>
    <w:rsid w:val="005028A9"/>
    <w:rsid w:val="0050544C"/>
    <w:rsid w:val="005056A3"/>
    <w:rsid w:val="00513949"/>
    <w:rsid w:val="00525769"/>
    <w:rsid w:val="00525C75"/>
    <w:rsid w:val="0052648D"/>
    <w:rsid w:val="005323B2"/>
    <w:rsid w:val="0053273F"/>
    <w:rsid w:val="00532E2C"/>
    <w:rsid w:val="00535A02"/>
    <w:rsid w:val="00535BEB"/>
    <w:rsid w:val="005370A1"/>
    <w:rsid w:val="00541C5F"/>
    <w:rsid w:val="005423E5"/>
    <w:rsid w:val="0054320E"/>
    <w:rsid w:val="00544A98"/>
    <w:rsid w:val="00545687"/>
    <w:rsid w:val="00550A9E"/>
    <w:rsid w:val="00552E75"/>
    <w:rsid w:val="00553FD5"/>
    <w:rsid w:val="00557686"/>
    <w:rsid w:val="005612E1"/>
    <w:rsid w:val="00565A6E"/>
    <w:rsid w:val="0057322A"/>
    <w:rsid w:val="00574D84"/>
    <w:rsid w:val="005776CE"/>
    <w:rsid w:val="00577F30"/>
    <w:rsid w:val="0058106D"/>
    <w:rsid w:val="0058589C"/>
    <w:rsid w:val="00593B54"/>
    <w:rsid w:val="00593B9B"/>
    <w:rsid w:val="00593F74"/>
    <w:rsid w:val="0059662D"/>
    <w:rsid w:val="00596746"/>
    <w:rsid w:val="005A0785"/>
    <w:rsid w:val="005A5E52"/>
    <w:rsid w:val="005A6A97"/>
    <w:rsid w:val="005B0A52"/>
    <w:rsid w:val="005B19C5"/>
    <w:rsid w:val="005B3610"/>
    <w:rsid w:val="005B682F"/>
    <w:rsid w:val="005C42FE"/>
    <w:rsid w:val="005C4824"/>
    <w:rsid w:val="005C4B8B"/>
    <w:rsid w:val="005C7056"/>
    <w:rsid w:val="005D0F08"/>
    <w:rsid w:val="005D22B1"/>
    <w:rsid w:val="005D4A66"/>
    <w:rsid w:val="005D505E"/>
    <w:rsid w:val="005D6571"/>
    <w:rsid w:val="005E314D"/>
    <w:rsid w:val="005E4547"/>
    <w:rsid w:val="005E6AE8"/>
    <w:rsid w:val="005E73BA"/>
    <w:rsid w:val="005E795B"/>
    <w:rsid w:val="005F46B6"/>
    <w:rsid w:val="005F4F9B"/>
    <w:rsid w:val="005F5CF5"/>
    <w:rsid w:val="005F764B"/>
    <w:rsid w:val="006008F0"/>
    <w:rsid w:val="00603E90"/>
    <w:rsid w:val="00605233"/>
    <w:rsid w:val="00605E73"/>
    <w:rsid w:val="00607E7C"/>
    <w:rsid w:val="006117F6"/>
    <w:rsid w:val="00612911"/>
    <w:rsid w:val="006139E7"/>
    <w:rsid w:val="00620B51"/>
    <w:rsid w:val="00624C51"/>
    <w:rsid w:val="00626034"/>
    <w:rsid w:val="0062635E"/>
    <w:rsid w:val="00627206"/>
    <w:rsid w:val="00636BA8"/>
    <w:rsid w:val="00636EE9"/>
    <w:rsid w:val="006419E0"/>
    <w:rsid w:val="006509A2"/>
    <w:rsid w:val="006511B8"/>
    <w:rsid w:val="00662C2E"/>
    <w:rsid w:val="00663A82"/>
    <w:rsid w:val="00663C90"/>
    <w:rsid w:val="0067310A"/>
    <w:rsid w:val="00681200"/>
    <w:rsid w:val="00681306"/>
    <w:rsid w:val="0068316D"/>
    <w:rsid w:val="00684041"/>
    <w:rsid w:val="006864DA"/>
    <w:rsid w:val="00692A6E"/>
    <w:rsid w:val="00693C3D"/>
    <w:rsid w:val="00693D5C"/>
    <w:rsid w:val="00695672"/>
    <w:rsid w:val="00697187"/>
    <w:rsid w:val="006A0A10"/>
    <w:rsid w:val="006A0BBF"/>
    <w:rsid w:val="006A364B"/>
    <w:rsid w:val="006A4F2B"/>
    <w:rsid w:val="006B525D"/>
    <w:rsid w:val="006B64F9"/>
    <w:rsid w:val="006B6F3A"/>
    <w:rsid w:val="006C0AF9"/>
    <w:rsid w:val="006C146C"/>
    <w:rsid w:val="006C2533"/>
    <w:rsid w:val="006C29C5"/>
    <w:rsid w:val="006C3C50"/>
    <w:rsid w:val="006C67A5"/>
    <w:rsid w:val="006D201A"/>
    <w:rsid w:val="006D21C0"/>
    <w:rsid w:val="006D72BF"/>
    <w:rsid w:val="006E1A73"/>
    <w:rsid w:val="006E224B"/>
    <w:rsid w:val="006E44ED"/>
    <w:rsid w:val="006E4786"/>
    <w:rsid w:val="006E5258"/>
    <w:rsid w:val="006E527A"/>
    <w:rsid w:val="006E609E"/>
    <w:rsid w:val="006F1409"/>
    <w:rsid w:val="006F2793"/>
    <w:rsid w:val="006F4F24"/>
    <w:rsid w:val="006F64D2"/>
    <w:rsid w:val="00700F04"/>
    <w:rsid w:val="007017E5"/>
    <w:rsid w:val="00704345"/>
    <w:rsid w:val="007066BD"/>
    <w:rsid w:val="00722415"/>
    <w:rsid w:val="0072620F"/>
    <w:rsid w:val="00730BE1"/>
    <w:rsid w:val="00730F07"/>
    <w:rsid w:val="00731D8C"/>
    <w:rsid w:val="00735E51"/>
    <w:rsid w:val="00740E45"/>
    <w:rsid w:val="00741A9C"/>
    <w:rsid w:val="007510BC"/>
    <w:rsid w:val="00752F54"/>
    <w:rsid w:val="00753C5F"/>
    <w:rsid w:val="00762E7F"/>
    <w:rsid w:val="007633BE"/>
    <w:rsid w:val="0076475A"/>
    <w:rsid w:val="00766F61"/>
    <w:rsid w:val="00770052"/>
    <w:rsid w:val="00775637"/>
    <w:rsid w:val="00776AB7"/>
    <w:rsid w:val="00781BC1"/>
    <w:rsid w:val="00782A38"/>
    <w:rsid w:val="00782E5D"/>
    <w:rsid w:val="0078587F"/>
    <w:rsid w:val="00785DFB"/>
    <w:rsid w:val="0078770B"/>
    <w:rsid w:val="007910AA"/>
    <w:rsid w:val="007A0073"/>
    <w:rsid w:val="007A2677"/>
    <w:rsid w:val="007A2BB8"/>
    <w:rsid w:val="007A77FF"/>
    <w:rsid w:val="007B02D1"/>
    <w:rsid w:val="007B351F"/>
    <w:rsid w:val="007B6D48"/>
    <w:rsid w:val="007C2499"/>
    <w:rsid w:val="007C252F"/>
    <w:rsid w:val="007C2AED"/>
    <w:rsid w:val="007C6830"/>
    <w:rsid w:val="007C7C01"/>
    <w:rsid w:val="007C7CF2"/>
    <w:rsid w:val="007D21E5"/>
    <w:rsid w:val="007D2DA6"/>
    <w:rsid w:val="007E12FD"/>
    <w:rsid w:val="007E21E0"/>
    <w:rsid w:val="007E6321"/>
    <w:rsid w:val="007F096B"/>
    <w:rsid w:val="007F0FA9"/>
    <w:rsid w:val="007F2490"/>
    <w:rsid w:val="007F31FE"/>
    <w:rsid w:val="007F397C"/>
    <w:rsid w:val="007F7791"/>
    <w:rsid w:val="008017FC"/>
    <w:rsid w:val="00803FB9"/>
    <w:rsid w:val="00812E0E"/>
    <w:rsid w:val="00814A76"/>
    <w:rsid w:val="00817534"/>
    <w:rsid w:val="00825AB1"/>
    <w:rsid w:val="00831F7C"/>
    <w:rsid w:val="008345D1"/>
    <w:rsid w:val="0084169A"/>
    <w:rsid w:val="0085067B"/>
    <w:rsid w:val="00852DE0"/>
    <w:rsid w:val="008570DE"/>
    <w:rsid w:val="008671EA"/>
    <w:rsid w:val="008731C2"/>
    <w:rsid w:val="00873457"/>
    <w:rsid w:val="008865DB"/>
    <w:rsid w:val="0089059E"/>
    <w:rsid w:val="008912D1"/>
    <w:rsid w:val="00891470"/>
    <w:rsid w:val="00892E92"/>
    <w:rsid w:val="008933CE"/>
    <w:rsid w:val="00893B09"/>
    <w:rsid w:val="00893DF6"/>
    <w:rsid w:val="00894D96"/>
    <w:rsid w:val="00895810"/>
    <w:rsid w:val="00896E30"/>
    <w:rsid w:val="008A0639"/>
    <w:rsid w:val="008A3705"/>
    <w:rsid w:val="008A4067"/>
    <w:rsid w:val="008A6B68"/>
    <w:rsid w:val="008B09F8"/>
    <w:rsid w:val="008B221B"/>
    <w:rsid w:val="008B33AC"/>
    <w:rsid w:val="008B3540"/>
    <w:rsid w:val="008B36A9"/>
    <w:rsid w:val="008B48A2"/>
    <w:rsid w:val="008B499B"/>
    <w:rsid w:val="008B5495"/>
    <w:rsid w:val="008C169D"/>
    <w:rsid w:val="008C29B3"/>
    <w:rsid w:val="008C2F19"/>
    <w:rsid w:val="008D3E9C"/>
    <w:rsid w:val="008D54D5"/>
    <w:rsid w:val="008D5DE8"/>
    <w:rsid w:val="008D77C6"/>
    <w:rsid w:val="008E0ACF"/>
    <w:rsid w:val="008E64F4"/>
    <w:rsid w:val="008F7850"/>
    <w:rsid w:val="009033F6"/>
    <w:rsid w:val="0090664E"/>
    <w:rsid w:val="00906C03"/>
    <w:rsid w:val="0091389F"/>
    <w:rsid w:val="00915BB4"/>
    <w:rsid w:val="009163E8"/>
    <w:rsid w:val="00917859"/>
    <w:rsid w:val="00920EF9"/>
    <w:rsid w:val="00926726"/>
    <w:rsid w:val="00931375"/>
    <w:rsid w:val="009339CF"/>
    <w:rsid w:val="00933B38"/>
    <w:rsid w:val="009345F6"/>
    <w:rsid w:val="00936155"/>
    <w:rsid w:val="0093780F"/>
    <w:rsid w:val="00943E2D"/>
    <w:rsid w:val="00944024"/>
    <w:rsid w:val="00945ED1"/>
    <w:rsid w:val="009501B7"/>
    <w:rsid w:val="00950FA6"/>
    <w:rsid w:val="00952C23"/>
    <w:rsid w:val="00954F15"/>
    <w:rsid w:val="00960BBC"/>
    <w:rsid w:val="00960E00"/>
    <w:rsid w:val="00970864"/>
    <w:rsid w:val="00970E0F"/>
    <w:rsid w:val="00973EF5"/>
    <w:rsid w:val="00975CCA"/>
    <w:rsid w:val="0097675D"/>
    <w:rsid w:val="00982840"/>
    <w:rsid w:val="00982AD6"/>
    <w:rsid w:val="0098397F"/>
    <w:rsid w:val="00993F80"/>
    <w:rsid w:val="00993FF3"/>
    <w:rsid w:val="0099740F"/>
    <w:rsid w:val="009A0D62"/>
    <w:rsid w:val="009A3848"/>
    <w:rsid w:val="009A3A3B"/>
    <w:rsid w:val="009A470E"/>
    <w:rsid w:val="009A4F73"/>
    <w:rsid w:val="009A5CE9"/>
    <w:rsid w:val="009A628F"/>
    <w:rsid w:val="009A64E7"/>
    <w:rsid w:val="009A6ED7"/>
    <w:rsid w:val="009B492E"/>
    <w:rsid w:val="009B4BF6"/>
    <w:rsid w:val="009B6A5D"/>
    <w:rsid w:val="009C53C7"/>
    <w:rsid w:val="009C5726"/>
    <w:rsid w:val="009E35D7"/>
    <w:rsid w:val="009E4B21"/>
    <w:rsid w:val="009E73D0"/>
    <w:rsid w:val="009F0B2B"/>
    <w:rsid w:val="009F2B93"/>
    <w:rsid w:val="009F5FA5"/>
    <w:rsid w:val="009F6559"/>
    <w:rsid w:val="00A01645"/>
    <w:rsid w:val="00A02367"/>
    <w:rsid w:val="00A14E10"/>
    <w:rsid w:val="00A263FB"/>
    <w:rsid w:val="00A27761"/>
    <w:rsid w:val="00A31870"/>
    <w:rsid w:val="00A34129"/>
    <w:rsid w:val="00A3477B"/>
    <w:rsid w:val="00A35373"/>
    <w:rsid w:val="00A36BC7"/>
    <w:rsid w:val="00A37E86"/>
    <w:rsid w:val="00A449DB"/>
    <w:rsid w:val="00A46F1B"/>
    <w:rsid w:val="00A50F3A"/>
    <w:rsid w:val="00A54EF7"/>
    <w:rsid w:val="00A5746D"/>
    <w:rsid w:val="00A710CD"/>
    <w:rsid w:val="00A7294B"/>
    <w:rsid w:val="00A83DA8"/>
    <w:rsid w:val="00A85008"/>
    <w:rsid w:val="00A91D81"/>
    <w:rsid w:val="00A92161"/>
    <w:rsid w:val="00A94B82"/>
    <w:rsid w:val="00A96920"/>
    <w:rsid w:val="00A97AA9"/>
    <w:rsid w:val="00A97CA7"/>
    <w:rsid w:val="00AA33BD"/>
    <w:rsid w:val="00AA3504"/>
    <w:rsid w:val="00AB372E"/>
    <w:rsid w:val="00AB4483"/>
    <w:rsid w:val="00AC4B33"/>
    <w:rsid w:val="00AC7E9D"/>
    <w:rsid w:val="00AD5121"/>
    <w:rsid w:val="00AD5C77"/>
    <w:rsid w:val="00AE02E5"/>
    <w:rsid w:val="00AE5592"/>
    <w:rsid w:val="00AE5D68"/>
    <w:rsid w:val="00AE6CA7"/>
    <w:rsid w:val="00AF0ADF"/>
    <w:rsid w:val="00AF282A"/>
    <w:rsid w:val="00B00361"/>
    <w:rsid w:val="00B0237C"/>
    <w:rsid w:val="00B115A1"/>
    <w:rsid w:val="00B17C41"/>
    <w:rsid w:val="00B26969"/>
    <w:rsid w:val="00B26C9C"/>
    <w:rsid w:val="00B27481"/>
    <w:rsid w:val="00B340ED"/>
    <w:rsid w:val="00B35E95"/>
    <w:rsid w:val="00B37659"/>
    <w:rsid w:val="00B40580"/>
    <w:rsid w:val="00B40774"/>
    <w:rsid w:val="00B4236D"/>
    <w:rsid w:val="00B4452E"/>
    <w:rsid w:val="00B44C55"/>
    <w:rsid w:val="00B46AEF"/>
    <w:rsid w:val="00B5736E"/>
    <w:rsid w:val="00B67C78"/>
    <w:rsid w:val="00B751A1"/>
    <w:rsid w:val="00B767C5"/>
    <w:rsid w:val="00B77CE6"/>
    <w:rsid w:val="00B812E6"/>
    <w:rsid w:val="00B859E0"/>
    <w:rsid w:val="00B865BE"/>
    <w:rsid w:val="00B93C37"/>
    <w:rsid w:val="00B93E7C"/>
    <w:rsid w:val="00BB26B3"/>
    <w:rsid w:val="00BB664E"/>
    <w:rsid w:val="00BC4D77"/>
    <w:rsid w:val="00BD4904"/>
    <w:rsid w:val="00BE20E6"/>
    <w:rsid w:val="00BE38A0"/>
    <w:rsid w:val="00BF1926"/>
    <w:rsid w:val="00BF340C"/>
    <w:rsid w:val="00BF3A9C"/>
    <w:rsid w:val="00BF5298"/>
    <w:rsid w:val="00BF534F"/>
    <w:rsid w:val="00C04E0C"/>
    <w:rsid w:val="00C07E3F"/>
    <w:rsid w:val="00C13494"/>
    <w:rsid w:val="00C14DF2"/>
    <w:rsid w:val="00C22B38"/>
    <w:rsid w:val="00C24751"/>
    <w:rsid w:val="00C35EB9"/>
    <w:rsid w:val="00C40E48"/>
    <w:rsid w:val="00C45015"/>
    <w:rsid w:val="00C45AFA"/>
    <w:rsid w:val="00C46949"/>
    <w:rsid w:val="00C472E2"/>
    <w:rsid w:val="00C47D2C"/>
    <w:rsid w:val="00C534B4"/>
    <w:rsid w:val="00C5355E"/>
    <w:rsid w:val="00C53C6B"/>
    <w:rsid w:val="00C56059"/>
    <w:rsid w:val="00C57AE4"/>
    <w:rsid w:val="00C607E5"/>
    <w:rsid w:val="00C60D0A"/>
    <w:rsid w:val="00C61011"/>
    <w:rsid w:val="00C65BFE"/>
    <w:rsid w:val="00C80358"/>
    <w:rsid w:val="00C81FA0"/>
    <w:rsid w:val="00C84945"/>
    <w:rsid w:val="00C92E2C"/>
    <w:rsid w:val="00CA3A2F"/>
    <w:rsid w:val="00CB38CD"/>
    <w:rsid w:val="00CB3E1E"/>
    <w:rsid w:val="00CB4A3A"/>
    <w:rsid w:val="00CC1068"/>
    <w:rsid w:val="00CC15EA"/>
    <w:rsid w:val="00CD0A25"/>
    <w:rsid w:val="00CE1065"/>
    <w:rsid w:val="00CE5ABC"/>
    <w:rsid w:val="00CF644C"/>
    <w:rsid w:val="00CF7332"/>
    <w:rsid w:val="00D04652"/>
    <w:rsid w:val="00D0749A"/>
    <w:rsid w:val="00D14546"/>
    <w:rsid w:val="00D1688A"/>
    <w:rsid w:val="00D26A9A"/>
    <w:rsid w:val="00D41D8C"/>
    <w:rsid w:val="00D45F47"/>
    <w:rsid w:val="00D4698A"/>
    <w:rsid w:val="00D55D05"/>
    <w:rsid w:val="00D57AE0"/>
    <w:rsid w:val="00D60589"/>
    <w:rsid w:val="00D60711"/>
    <w:rsid w:val="00D62662"/>
    <w:rsid w:val="00D64894"/>
    <w:rsid w:val="00D6511A"/>
    <w:rsid w:val="00D66768"/>
    <w:rsid w:val="00D70A50"/>
    <w:rsid w:val="00D76299"/>
    <w:rsid w:val="00D82197"/>
    <w:rsid w:val="00D83EFA"/>
    <w:rsid w:val="00D8567E"/>
    <w:rsid w:val="00D933CF"/>
    <w:rsid w:val="00DA1049"/>
    <w:rsid w:val="00DA1152"/>
    <w:rsid w:val="00DA4B20"/>
    <w:rsid w:val="00DA66E9"/>
    <w:rsid w:val="00DB059D"/>
    <w:rsid w:val="00DB2BBA"/>
    <w:rsid w:val="00DB6DD0"/>
    <w:rsid w:val="00DC659D"/>
    <w:rsid w:val="00DD2F1C"/>
    <w:rsid w:val="00DD409E"/>
    <w:rsid w:val="00DD5AB8"/>
    <w:rsid w:val="00DD77C5"/>
    <w:rsid w:val="00DE0FA7"/>
    <w:rsid w:val="00DE2CC6"/>
    <w:rsid w:val="00DF14D0"/>
    <w:rsid w:val="00DF23DD"/>
    <w:rsid w:val="00DF3C32"/>
    <w:rsid w:val="00DF5F42"/>
    <w:rsid w:val="00DF6A4B"/>
    <w:rsid w:val="00E0075C"/>
    <w:rsid w:val="00E065DC"/>
    <w:rsid w:val="00E11006"/>
    <w:rsid w:val="00E24169"/>
    <w:rsid w:val="00E30EC2"/>
    <w:rsid w:val="00E326B3"/>
    <w:rsid w:val="00E34964"/>
    <w:rsid w:val="00E34E39"/>
    <w:rsid w:val="00E361AD"/>
    <w:rsid w:val="00E46C18"/>
    <w:rsid w:val="00E50666"/>
    <w:rsid w:val="00E50E4D"/>
    <w:rsid w:val="00E6286A"/>
    <w:rsid w:val="00E6320A"/>
    <w:rsid w:val="00E64230"/>
    <w:rsid w:val="00E648D1"/>
    <w:rsid w:val="00E72941"/>
    <w:rsid w:val="00E75C34"/>
    <w:rsid w:val="00E772A4"/>
    <w:rsid w:val="00E84066"/>
    <w:rsid w:val="00E87043"/>
    <w:rsid w:val="00E92153"/>
    <w:rsid w:val="00E93E11"/>
    <w:rsid w:val="00E94558"/>
    <w:rsid w:val="00E963E1"/>
    <w:rsid w:val="00EA3650"/>
    <w:rsid w:val="00EA4A7A"/>
    <w:rsid w:val="00EA688C"/>
    <w:rsid w:val="00EB2DD2"/>
    <w:rsid w:val="00EC01C9"/>
    <w:rsid w:val="00EC036E"/>
    <w:rsid w:val="00EC05AF"/>
    <w:rsid w:val="00EC3EE6"/>
    <w:rsid w:val="00EC6D92"/>
    <w:rsid w:val="00ED1ABA"/>
    <w:rsid w:val="00ED2C69"/>
    <w:rsid w:val="00ED687D"/>
    <w:rsid w:val="00EE0BAC"/>
    <w:rsid w:val="00EE232C"/>
    <w:rsid w:val="00EE2C4E"/>
    <w:rsid w:val="00EE38E8"/>
    <w:rsid w:val="00EE3C1B"/>
    <w:rsid w:val="00EE3F82"/>
    <w:rsid w:val="00EE4395"/>
    <w:rsid w:val="00EE4959"/>
    <w:rsid w:val="00EF1DFE"/>
    <w:rsid w:val="00EF28BA"/>
    <w:rsid w:val="00F00721"/>
    <w:rsid w:val="00F03BA5"/>
    <w:rsid w:val="00F04CDD"/>
    <w:rsid w:val="00F06811"/>
    <w:rsid w:val="00F10211"/>
    <w:rsid w:val="00F10F76"/>
    <w:rsid w:val="00F11754"/>
    <w:rsid w:val="00F15F63"/>
    <w:rsid w:val="00F16245"/>
    <w:rsid w:val="00F1746D"/>
    <w:rsid w:val="00F2531B"/>
    <w:rsid w:val="00F27A03"/>
    <w:rsid w:val="00F339B8"/>
    <w:rsid w:val="00F348C8"/>
    <w:rsid w:val="00F34E3A"/>
    <w:rsid w:val="00F37760"/>
    <w:rsid w:val="00F41A2D"/>
    <w:rsid w:val="00F42A00"/>
    <w:rsid w:val="00F437D1"/>
    <w:rsid w:val="00F50838"/>
    <w:rsid w:val="00F55BC3"/>
    <w:rsid w:val="00F56B58"/>
    <w:rsid w:val="00F5707B"/>
    <w:rsid w:val="00F630E9"/>
    <w:rsid w:val="00F634DA"/>
    <w:rsid w:val="00F64EAE"/>
    <w:rsid w:val="00F72B29"/>
    <w:rsid w:val="00F82C73"/>
    <w:rsid w:val="00F83DD1"/>
    <w:rsid w:val="00F90A9A"/>
    <w:rsid w:val="00F90D1C"/>
    <w:rsid w:val="00F95AC1"/>
    <w:rsid w:val="00FB0B08"/>
    <w:rsid w:val="00FB24FA"/>
    <w:rsid w:val="00FC4A25"/>
    <w:rsid w:val="00FC4AD5"/>
    <w:rsid w:val="00FC797B"/>
    <w:rsid w:val="00FD08EE"/>
    <w:rsid w:val="00FD2975"/>
    <w:rsid w:val="00FD395A"/>
    <w:rsid w:val="00FD47B0"/>
    <w:rsid w:val="00FE5C1D"/>
    <w:rsid w:val="00FE5E8C"/>
    <w:rsid w:val="00FF02AD"/>
    <w:rsid w:val="00FF127D"/>
    <w:rsid w:val="00FF3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6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F61"/>
    <w:pPr>
      <w:ind w:left="720"/>
    </w:pPr>
    <w:rPr>
      <w:rFonts w:eastAsia="Calibri"/>
    </w:rPr>
  </w:style>
  <w:style w:type="paragraph" w:customStyle="1" w:styleId="1">
    <w:name w:val="Абзац списка1"/>
    <w:basedOn w:val="a"/>
    <w:uiPriority w:val="99"/>
    <w:rsid w:val="00766F61"/>
    <w:pPr>
      <w:spacing w:after="200" w:line="276" w:lineRule="auto"/>
      <w:ind w:left="720"/>
      <w:contextualSpacing/>
    </w:pPr>
    <w:rPr>
      <w:rFonts w:ascii="Calibri" w:hAnsi="Calibri" w:cs="Calibri"/>
      <w:sz w:val="22"/>
      <w:szCs w:val="22"/>
    </w:rPr>
  </w:style>
  <w:style w:type="paragraph" w:customStyle="1" w:styleId="DecimalAligned">
    <w:name w:val="Decimal Aligned"/>
    <w:basedOn w:val="a"/>
    <w:rsid w:val="00766F61"/>
    <w:pPr>
      <w:tabs>
        <w:tab w:val="decimal" w:pos="360"/>
      </w:tabs>
      <w:spacing w:after="200" w:line="276" w:lineRule="auto"/>
    </w:pPr>
    <w:rPr>
      <w:rFonts w:ascii="Calibri" w:eastAsia="Calibri" w:hAnsi="Calibri" w:cs="Calibri"/>
      <w:sz w:val="22"/>
      <w:szCs w:val="22"/>
      <w:lang w:val="en-US" w:eastAsia="en-US"/>
    </w:rPr>
  </w:style>
  <w:style w:type="paragraph" w:styleId="a4">
    <w:name w:val="Body Text"/>
    <w:basedOn w:val="a"/>
    <w:link w:val="a5"/>
    <w:uiPriority w:val="99"/>
    <w:rsid w:val="00766F61"/>
    <w:pPr>
      <w:jc w:val="both"/>
    </w:pPr>
    <w:rPr>
      <w:rFonts w:ascii="AcadNusx" w:eastAsia="Calibri" w:hAnsi="AcadNusx"/>
      <w:b/>
      <w:szCs w:val="20"/>
    </w:rPr>
  </w:style>
  <w:style w:type="character" w:customStyle="1" w:styleId="a5">
    <w:name w:val="Основной текст Знак"/>
    <w:link w:val="a4"/>
    <w:uiPriority w:val="99"/>
    <w:locked/>
    <w:rsid w:val="00766F61"/>
    <w:rPr>
      <w:rFonts w:ascii="AcadNusx" w:hAnsi="AcadNusx"/>
      <w:b/>
      <w:sz w:val="24"/>
      <w:lang w:eastAsia="ru-RU"/>
    </w:rPr>
  </w:style>
  <w:style w:type="paragraph" w:styleId="a6">
    <w:name w:val="footer"/>
    <w:basedOn w:val="a"/>
    <w:link w:val="a7"/>
    <w:uiPriority w:val="99"/>
    <w:rsid w:val="00766F61"/>
    <w:pPr>
      <w:tabs>
        <w:tab w:val="center" w:pos="4320"/>
        <w:tab w:val="right" w:pos="8640"/>
      </w:tabs>
    </w:pPr>
    <w:rPr>
      <w:rFonts w:eastAsia="Calibri"/>
      <w:szCs w:val="20"/>
    </w:rPr>
  </w:style>
  <w:style w:type="character" w:customStyle="1" w:styleId="a7">
    <w:name w:val="Нижний колонтитул Знак"/>
    <w:link w:val="a6"/>
    <w:uiPriority w:val="99"/>
    <w:locked/>
    <w:rsid w:val="00766F61"/>
    <w:rPr>
      <w:rFonts w:ascii="Times New Roman" w:hAnsi="Times New Roman"/>
      <w:sz w:val="24"/>
      <w:lang w:val="ru-RU" w:eastAsia="ru-RU"/>
    </w:rPr>
  </w:style>
  <w:style w:type="character" w:styleId="a8">
    <w:name w:val="page number"/>
    <w:uiPriority w:val="99"/>
    <w:rsid w:val="00766F61"/>
    <w:rPr>
      <w:rFonts w:cs="Times New Roman"/>
    </w:rPr>
  </w:style>
  <w:style w:type="paragraph" w:customStyle="1" w:styleId="11">
    <w:name w:val="Абзац списка11"/>
    <w:basedOn w:val="a"/>
    <w:uiPriority w:val="99"/>
    <w:rsid w:val="00DA4B20"/>
    <w:pPr>
      <w:spacing w:after="200" w:line="276" w:lineRule="auto"/>
      <w:ind w:left="720"/>
      <w:contextualSpacing/>
    </w:pPr>
    <w:rPr>
      <w:rFonts w:ascii="Calibri" w:hAnsi="Calibri" w:cs="Calibri"/>
      <w:sz w:val="22"/>
      <w:szCs w:val="22"/>
    </w:rPr>
  </w:style>
  <w:style w:type="character" w:customStyle="1" w:styleId="apple-style-span">
    <w:name w:val="apple-style-span"/>
    <w:uiPriority w:val="99"/>
    <w:rsid w:val="00DA4B20"/>
    <w:rPr>
      <w:rFonts w:cs="Times New Roman"/>
    </w:rPr>
  </w:style>
  <w:style w:type="paragraph" w:styleId="2">
    <w:name w:val="Body Text 2"/>
    <w:basedOn w:val="a"/>
    <w:link w:val="20"/>
    <w:uiPriority w:val="99"/>
    <w:semiHidden/>
    <w:rsid w:val="00DA4B20"/>
    <w:pPr>
      <w:spacing w:after="120"/>
      <w:ind w:left="283"/>
    </w:pPr>
    <w:rPr>
      <w:rFonts w:eastAsia="Calibri"/>
      <w:szCs w:val="20"/>
    </w:rPr>
  </w:style>
  <w:style w:type="character" w:customStyle="1" w:styleId="BodyText2Char">
    <w:name w:val="Body Text 2 Char"/>
    <w:uiPriority w:val="99"/>
    <w:semiHidden/>
    <w:rsid w:val="002D0C63"/>
    <w:rPr>
      <w:rFonts w:ascii="Times New Roman" w:hAnsi="Times New Roman"/>
      <w:sz w:val="24"/>
      <w:lang w:val="ru-RU" w:eastAsia="ru-RU"/>
    </w:rPr>
  </w:style>
  <w:style w:type="character" w:customStyle="1" w:styleId="20">
    <w:name w:val="Основной текст 2 Знак"/>
    <w:link w:val="2"/>
    <w:uiPriority w:val="99"/>
    <w:semiHidden/>
    <w:locked/>
    <w:rsid w:val="00DA4B20"/>
    <w:rPr>
      <w:rFonts w:ascii="Times New Roman" w:hAnsi="Times New Roman"/>
      <w:sz w:val="24"/>
      <w:lang w:val="ru-RU" w:eastAsia="ru-RU"/>
    </w:rPr>
  </w:style>
  <w:style w:type="paragraph" w:styleId="a9">
    <w:name w:val="Balloon Text"/>
    <w:basedOn w:val="a"/>
    <w:link w:val="aa"/>
    <w:uiPriority w:val="99"/>
    <w:semiHidden/>
    <w:rsid w:val="00A14E10"/>
    <w:rPr>
      <w:rFonts w:ascii="Tahoma" w:eastAsia="Calibri" w:hAnsi="Tahoma"/>
      <w:sz w:val="16"/>
      <w:szCs w:val="20"/>
    </w:rPr>
  </w:style>
  <w:style w:type="character" w:customStyle="1" w:styleId="aa">
    <w:name w:val="Текст выноски Знак"/>
    <w:link w:val="a9"/>
    <w:uiPriority w:val="99"/>
    <w:semiHidden/>
    <w:locked/>
    <w:rsid w:val="00A14E10"/>
    <w:rPr>
      <w:rFonts w:ascii="Tahoma" w:hAnsi="Tahoma"/>
      <w:sz w:val="16"/>
      <w:lang w:val="ru-RU" w:eastAsia="ru-RU"/>
    </w:rPr>
  </w:style>
  <w:style w:type="paragraph" w:styleId="ab">
    <w:name w:val="header"/>
    <w:basedOn w:val="a"/>
    <w:link w:val="ac"/>
    <w:uiPriority w:val="99"/>
    <w:rsid w:val="00624C51"/>
    <w:pPr>
      <w:tabs>
        <w:tab w:val="center" w:pos="4680"/>
        <w:tab w:val="right" w:pos="9360"/>
      </w:tabs>
    </w:pPr>
    <w:rPr>
      <w:rFonts w:eastAsia="Calibri"/>
      <w:szCs w:val="20"/>
    </w:rPr>
  </w:style>
  <w:style w:type="character" w:customStyle="1" w:styleId="ac">
    <w:name w:val="Верхний колонтитул Знак"/>
    <w:link w:val="ab"/>
    <w:uiPriority w:val="99"/>
    <w:locked/>
    <w:rsid w:val="00624C51"/>
    <w:rPr>
      <w:rFonts w:ascii="Times New Roman" w:hAnsi="Times New Roman"/>
      <w:sz w:val="24"/>
      <w:lang w:val="ru-RU" w:eastAsia="ru-RU"/>
    </w:rPr>
  </w:style>
  <w:style w:type="paragraph" w:customStyle="1" w:styleId="21">
    <w:name w:val="Абзац списка2"/>
    <w:basedOn w:val="a"/>
    <w:qFormat/>
    <w:rsid w:val="005E795B"/>
    <w:pPr>
      <w:spacing w:after="200" w:line="276" w:lineRule="auto"/>
      <w:ind w:left="720"/>
      <w:contextualSpacing/>
    </w:pPr>
    <w:rPr>
      <w:rFonts w:ascii="Calibri" w:hAnsi="Calibri"/>
      <w:sz w:val="22"/>
      <w:szCs w:val="22"/>
    </w:rPr>
  </w:style>
  <w:style w:type="paragraph" w:styleId="ad">
    <w:name w:val="Normal (Web)"/>
    <w:basedOn w:val="a"/>
    <w:uiPriority w:val="99"/>
    <w:rsid w:val="00257287"/>
    <w:pPr>
      <w:autoSpaceDE w:val="0"/>
      <w:autoSpaceDN w:val="0"/>
      <w:adjustRightInd w:val="0"/>
      <w:spacing w:before="100" w:after="100"/>
    </w:pPr>
    <w:rPr>
      <w:rFonts w:ascii="Arial Unicode MS" w:eastAsia="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2" w:locked="1" w:semiHidden="0" w:unhideWhenUsed="0"/>
    <w:lsdException w:name="Strong" w:locked="1" w:semiHidden="0" w:uiPriority="0" w:unhideWhenUsed="0" w:qFormat="1"/>
    <w:lsdException w:name="Emphasis" w:locked="1" w:semiHidden="0" w:uiPriority="0" w:unhideWhenUsed="0" w:qFormat="1"/>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61"/>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F61"/>
    <w:pPr>
      <w:ind w:left="720"/>
    </w:pPr>
    <w:rPr>
      <w:rFonts w:eastAsia="Calibri"/>
    </w:rPr>
  </w:style>
  <w:style w:type="paragraph" w:customStyle="1" w:styleId="1">
    <w:name w:val="Абзац списка1"/>
    <w:basedOn w:val="a"/>
    <w:uiPriority w:val="99"/>
    <w:rsid w:val="00766F61"/>
    <w:pPr>
      <w:spacing w:after="200" w:line="276" w:lineRule="auto"/>
      <w:ind w:left="720"/>
      <w:contextualSpacing/>
    </w:pPr>
    <w:rPr>
      <w:rFonts w:ascii="Calibri" w:hAnsi="Calibri" w:cs="Calibri"/>
      <w:sz w:val="22"/>
      <w:szCs w:val="22"/>
    </w:rPr>
  </w:style>
  <w:style w:type="paragraph" w:customStyle="1" w:styleId="DecimalAligned">
    <w:name w:val="Decimal Aligned"/>
    <w:basedOn w:val="a"/>
    <w:rsid w:val="00766F61"/>
    <w:pPr>
      <w:tabs>
        <w:tab w:val="decimal" w:pos="360"/>
      </w:tabs>
      <w:spacing w:after="200" w:line="276" w:lineRule="auto"/>
    </w:pPr>
    <w:rPr>
      <w:rFonts w:ascii="Calibri" w:eastAsia="Calibri" w:hAnsi="Calibri" w:cs="Calibri"/>
      <w:sz w:val="22"/>
      <w:szCs w:val="22"/>
      <w:lang w:val="en-US" w:eastAsia="en-US"/>
    </w:rPr>
  </w:style>
  <w:style w:type="paragraph" w:styleId="a4">
    <w:name w:val="Body Text"/>
    <w:basedOn w:val="a"/>
    <w:link w:val="a5"/>
    <w:uiPriority w:val="99"/>
    <w:rsid w:val="00766F61"/>
    <w:pPr>
      <w:jc w:val="both"/>
    </w:pPr>
    <w:rPr>
      <w:rFonts w:ascii="AcadNusx" w:eastAsia="Calibri" w:hAnsi="AcadNusx"/>
      <w:b/>
      <w:szCs w:val="20"/>
    </w:rPr>
  </w:style>
  <w:style w:type="character" w:customStyle="1" w:styleId="a5">
    <w:name w:val="Основной текст Знак"/>
    <w:link w:val="a4"/>
    <w:uiPriority w:val="99"/>
    <w:locked/>
    <w:rsid w:val="00766F61"/>
    <w:rPr>
      <w:rFonts w:ascii="AcadNusx" w:hAnsi="AcadNusx"/>
      <w:b/>
      <w:sz w:val="24"/>
      <w:lang w:eastAsia="ru-RU"/>
    </w:rPr>
  </w:style>
  <w:style w:type="paragraph" w:styleId="a6">
    <w:name w:val="footer"/>
    <w:basedOn w:val="a"/>
    <w:link w:val="a7"/>
    <w:uiPriority w:val="99"/>
    <w:rsid w:val="00766F61"/>
    <w:pPr>
      <w:tabs>
        <w:tab w:val="center" w:pos="4320"/>
        <w:tab w:val="right" w:pos="8640"/>
      </w:tabs>
    </w:pPr>
    <w:rPr>
      <w:rFonts w:eastAsia="Calibri"/>
      <w:szCs w:val="20"/>
    </w:rPr>
  </w:style>
  <w:style w:type="character" w:customStyle="1" w:styleId="a7">
    <w:name w:val="Нижний колонтитул Знак"/>
    <w:link w:val="a6"/>
    <w:uiPriority w:val="99"/>
    <w:locked/>
    <w:rsid w:val="00766F61"/>
    <w:rPr>
      <w:rFonts w:ascii="Times New Roman" w:hAnsi="Times New Roman"/>
      <w:sz w:val="24"/>
      <w:lang w:val="ru-RU" w:eastAsia="ru-RU"/>
    </w:rPr>
  </w:style>
  <w:style w:type="character" w:styleId="a8">
    <w:name w:val="page number"/>
    <w:uiPriority w:val="99"/>
    <w:rsid w:val="00766F61"/>
    <w:rPr>
      <w:rFonts w:cs="Times New Roman"/>
    </w:rPr>
  </w:style>
  <w:style w:type="paragraph" w:customStyle="1" w:styleId="11">
    <w:name w:val="Абзац списка11"/>
    <w:basedOn w:val="a"/>
    <w:uiPriority w:val="99"/>
    <w:rsid w:val="00DA4B20"/>
    <w:pPr>
      <w:spacing w:after="200" w:line="276" w:lineRule="auto"/>
      <w:ind w:left="720"/>
      <w:contextualSpacing/>
    </w:pPr>
    <w:rPr>
      <w:rFonts w:ascii="Calibri" w:hAnsi="Calibri" w:cs="Calibri"/>
      <w:sz w:val="22"/>
      <w:szCs w:val="22"/>
    </w:rPr>
  </w:style>
  <w:style w:type="character" w:customStyle="1" w:styleId="apple-style-span">
    <w:name w:val="apple-style-span"/>
    <w:uiPriority w:val="99"/>
    <w:rsid w:val="00DA4B20"/>
    <w:rPr>
      <w:rFonts w:cs="Times New Roman"/>
    </w:rPr>
  </w:style>
  <w:style w:type="paragraph" w:styleId="2">
    <w:name w:val="Body Text 2"/>
    <w:basedOn w:val="a"/>
    <w:link w:val="20"/>
    <w:uiPriority w:val="99"/>
    <w:semiHidden/>
    <w:rsid w:val="00DA4B20"/>
    <w:pPr>
      <w:spacing w:after="120"/>
      <w:ind w:left="283"/>
    </w:pPr>
    <w:rPr>
      <w:rFonts w:eastAsia="Calibri"/>
      <w:szCs w:val="20"/>
    </w:rPr>
  </w:style>
  <w:style w:type="character" w:customStyle="1" w:styleId="BodyText2Char">
    <w:name w:val="Body Text 2 Char"/>
    <w:uiPriority w:val="99"/>
    <w:semiHidden/>
    <w:rsid w:val="002D0C63"/>
    <w:rPr>
      <w:rFonts w:ascii="Times New Roman" w:hAnsi="Times New Roman"/>
      <w:sz w:val="24"/>
      <w:lang w:val="ru-RU" w:eastAsia="ru-RU"/>
    </w:rPr>
  </w:style>
  <w:style w:type="character" w:customStyle="1" w:styleId="20">
    <w:name w:val="Основной текст 2 Знак"/>
    <w:link w:val="2"/>
    <w:uiPriority w:val="99"/>
    <w:semiHidden/>
    <w:locked/>
    <w:rsid w:val="00DA4B20"/>
    <w:rPr>
      <w:rFonts w:ascii="Times New Roman" w:hAnsi="Times New Roman"/>
      <w:sz w:val="24"/>
      <w:lang w:val="ru-RU" w:eastAsia="ru-RU"/>
    </w:rPr>
  </w:style>
  <w:style w:type="paragraph" w:styleId="a9">
    <w:name w:val="Balloon Text"/>
    <w:basedOn w:val="a"/>
    <w:link w:val="aa"/>
    <w:uiPriority w:val="99"/>
    <w:semiHidden/>
    <w:rsid w:val="00A14E10"/>
    <w:rPr>
      <w:rFonts w:ascii="Tahoma" w:eastAsia="Calibri" w:hAnsi="Tahoma"/>
      <w:sz w:val="16"/>
      <w:szCs w:val="20"/>
    </w:rPr>
  </w:style>
  <w:style w:type="character" w:customStyle="1" w:styleId="aa">
    <w:name w:val="Текст выноски Знак"/>
    <w:link w:val="a9"/>
    <w:uiPriority w:val="99"/>
    <w:semiHidden/>
    <w:locked/>
    <w:rsid w:val="00A14E10"/>
    <w:rPr>
      <w:rFonts w:ascii="Tahoma" w:hAnsi="Tahoma"/>
      <w:sz w:val="16"/>
      <w:lang w:val="ru-RU" w:eastAsia="ru-RU"/>
    </w:rPr>
  </w:style>
  <w:style w:type="paragraph" w:styleId="ab">
    <w:name w:val="header"/>
    <w:basedOn w:val="a"/>
    <w:link w:val="ac"/>
    <w:uiPriority w:val="99"/>
    <w:rsid w:val="00624C51"/>
    <w:pPr>
      <w:tabs>
        <w:tab w:val="center" w:pos="4680"/>
        <w:tab w:val="right" w:pos="9360"/>
      </w:tabs>
    </w:pPr>
    <w:rPr>
      <w:rFonts w:eastAsia="Calibri"/>
      <w:szCs w:val="20"/>
    </w:rPr>
  </w:style>
  <w:style w:type="character" w:customStyle="1" w:styleId="ac">
    <w:name w:val="Верхний колонтитул Знак"/>
    <w:link w:val="ab"/>
    <w:uiPriority w:val="99"/>
    <w:locked/>
    <w:rsid w:val="00624C51"/>
    <w:rPr>
      <w:rFonts w:ascii="Times New Roman" w:hAnsi="Times New Roman"/>
      <w:sz w:val="24"/>
      <w:lang w:val="ru-RU" w:eastAsia="ru-RU"/>
    </w:rPr>
  </w:style>
  <w:style w:type="paragraph" w:customStyle="1" w:styleId="21">
    <w:name w:val="Абзац списка2"/>
    <w:basedOn w:val="a"/>
    <w:qFormat/>
    <w:rsid w:val="005E795B"/>
    <w:pPr>
      <w:spacing w:after="200" w:line="276" w:lineRule="auto"/>
      <w:ind w:left="720"/>
      <w:contextualSpacing/>
    </w:pPr>
    <w:rPr>
      <w:rFonts w:ascii="Calibri" w:hAnsi="Calibri"/>
      <w:sz w:val="22"/>
      <w:szCs w:val="22"/>
    </w:rPr>
  </w:style>
  <w:style w:type="paragraph" w:styleId="ad">
    <w:name w:val="Normal (Web)"/>
    <w:basedOn w:val="a"/>
    <w:uiPriority w:val="99"/>
    <w:rsid w:val="00257287"/>
    <w:pPr>
      <w:autoSpaceDE w:val="0"/>
      <w:autoSpaceDN w:val="0"/>
      <w:adjustRightInd w:val="0"/>
      <w:spacing w:before="100" w:after="100"/>
    </w:pPr>
    <w:rPr>
      <w:rFonts w:ascii="Arial Unicode MS" w:eastAsia="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4081">
      <w:bodyDiv w:val="1"/>
      <w:marLeft w:val="0"/>
      <w:marRight w:val="0"/>
      <w:marTop w:val="0"/>
      <w:marBottom w:val="0"/>
      <w:divBdr>
        <w:top w:val="none" w:sz="0" w:space="0" w:color="auto"/>
        <w:left w:val="none" w:sz="0" w:space="0" w:color="auto"/>
        <w:bottom w:val="none" w:sz="0" w:space="0" w:color="auto"/>
        <w:right w:val="none" w:sz="0" w:space="0" w:color="auto"/>
      </w:divBdr>
    </w:div>
    <w:div w:id="205720395">
      <w:bodyDiv w:val="1"/>
      <w:marLeft w:val="0"/>
      <w:marRight w:val="0"/>
      <w:marTop w:val="0"/>
      <w:marBottom w:val="0"/>
      <w:divBdr>
        <w:top w:val="none" w:sz="0" w:space="0" w:color="auto"/>
        <w:left w:val="none" w:sz="0" w:space="0" w:color="auto"/>
        <w:bottom w:val="none" w:sz="0" w:space="0" w:color="auto"/>
        <w:right w:val="none" w:sz="0" w:space="0" w:color="auto"/>
      </w:divBdr>
    </w:div>
    <w:div w:id="257099106">
      <w:bodyDiv w:val="1"/>
      <w:marLeft w:val="0"/>
      <w:marRight w:val="0"/>
      <w:marTop w:val="0"/>
      <w:marBottom w:val="0"/>
      <w:divBdr>
        <w:top w:val="none" w:sz="0" w:space="0" w:color="auto"/>
        <w:left w:val="none" w:sz="0" w:space="0" w:color="auto"/>
        <w:bottom w:val="none" w:sz="0" w:space="0" w:color="auto"/>
        <w:right w:val="none" w:sz="0" w:space="0" w:color="auto"/>
      </w:divBdr>
    </w:div>
    <w:div w:id="326591460">
      <w:bodyDiv w:val="1"/>
      <w:marLeft w:val="0"/>
      <w:marRight w:val="0"/>
      <w:marTop w:val="0"/>
      <w:marBottom w:val="0"/>
      <w:divBdr>
        <w:top w:val="none" w:sz="0" w:space="0" w:color="auto"/>
        <w:left w:val="none" w:sz="0" w:space="0" w:color="auto"/>
        <w:bottom w:val="none" w:sz="0" w:space="0" w:color="auto"/>
        <w:right w:val="none" w:sz="0" w:space="0" w:color="auto"/>
      </w:divBdr>
    </w:div>
    <w:div w:id="377440148">
      <w:bodyDiv w:val="1"/>
      <w:marLeft w:val="0"/>
      <w:marRight w:val="0"/>
      <w:marTop w:val="0"/>
      <w:marBottom w:val="0"/>
      <w:divBdr>
        <w:top w:val="none" w:sz="0" w:space="0" w:color="auto"/>
        <w:left w:val="none" w:sz="0" w:space="0" w:color="auto"/>
        <w:bottom w:val="none" w:sz="0" w:space="0" w:color="auto"/>
        <w:right w:val="none" w:sz="0" w:space="0" w:color="auto"/>
      </w:divBdr>
    </w:div>
    <w:div w:id="401029414">
      <w:bodyDiv w:val="1"/>
      <w:marLeft w:val="0"/>
      <w:marRight w:val="0"/>
      <w:marTop w:val="0"/>
      <w:marBottom w:val="0"/>
      <w:divBdr>
        <w:top w:val="none" w:sz="0" w:space="0" w:color="auto"/>
        <w:left w:val="none" w:sz="0" w:space="0" w:color="auto"/>
        <w:bottom w:val="none" w:sz="0" w:space="0" w:color="auto"/>
        <w:right w:val="none" w:sz="0" w:space="0" w:color="auto"/>
      </w:divBdr>
    </w:div>
    <w:div w:id="413597879">
      <w:bodyDiv w:val="1"/>
      <w:marLeft w:val="0"/>
      <w:marRight w:val="0"/>
      <w:marTop w:val="0"/>
      <w:marBottom w:val="0"/>
      <w:divBdr>
        <w:top w:val="none" w:sz="0" w:space="0" w:color="auto"/>
        <w:left w:val="none" w:sz="0" w:space="0" w:color="auto"/>
        <w:bottom w:val="none" w:sz="0" w:space="0" w:color="auto"/>
        <w:right w:val="none" w:sz="0" w:space="0" w:color="auto"/>
      </w:divBdr>
    </w:div>
    <w:div w:id="415178294">
      <w:bodyDiv w:val="1"/>
      <w:marLeft w:val="0"/>
      <w:marRight w:val="0"/>
      <w:marTop w:val="0"/>
      <w:marBottom w:val="0"/>
      <w:divBdr>
        <w:top w:val="none" w:sz="0" w:space="0" w:color="auto"/>
        <w:left w:val="none" w:sz="0" w:space="0" w:color="auto"/>
        <w:bottom w:val="none" w:sz="0" w:space="0" w:color="auto"/>
        <w:right w:val="none" w:sz="0" w:space="0" w:color="auto"/>
      </w:divBdr>
    </w:div>
    <w:div w:id="487208911">
      <w:bodyDiv w:val="1"/>
      <w:marLeft w:val="0"/>
      <w:marRight w:val="0"/>
      <w:marTop w:val="0"/>
      <w:marBottom w:val="0"/>
      <w:divBdr>
        <w:top w:val="none" w:sz="0" w:space="0" w:color="auto"/>
        <w:left w:val="none" w:sz="0" w:space="0" w:color="auto"/>
        <w:bottom w:val="none" w:sz="0" w:space="0" w:color="auto"/>
        <w:right w:val="none" w:sz="0" w:space="0" w:color="auto"/>
      </w:divBdr>
    </w:div>
    <w:div w:id="588654897">
      <w:bodyDiv w:val="1"/>
      <w:marLeft w:val="0"/>
      <w:marRight w:val="0"/>
      <w:marTop w:val="0"/>
      <w:marBottom w:val="0"/>
      <w:divBdr>
        <w:top w:val="none" w:sz="0" w:space="0" w:color="auto"/>
        <w:left w:val="none" w:sz="0" w:space="0" w:color="auto"/>
        <w:bottom w:val="none" w:sz="0" w:space="0" w:color="auto"/>
        <w:right w:val="none" w:sz="0" w:space="0" w:color="auto"/>
      </w:divBdr>
    </w:div>
    <w:div w:id="594049036">
      <w:bodyDiv w:val="1"/>
      <w:marLeft w:val="0"/>
      <w:marRight w:val="0"/>
      <w:marTop w:val="0"/>
      <w:marBottom w:val="0"/>
      <w:divBdr>
        <w:top w:val="none" w:sz="0" w:space="0" w:color="auto"/>
        <w:left w:val="none" w:sz="0" w:space="0" w:color="auto"/>
        <w:bottom w:val="none" w:sz="0" w:space="0" w:color="auto"/>
        <w:right w:val="none" w:sz="0" w:space="0" w:color="auto"/>
      </w:divBdr>
    </w:div>
    <w:div w:id="666833229">
      <w:bodyDiv w:val="1"/>
      <w:marLeft w:val="0"/>
      <w:marRight w:val="0"/>
      <w:marTop w:val="0"/>
      <w:marBottom w:val="0"/>
      <w:divBdr>
        <w:top w:val="none" w:sz="0" w:space="0" w:color="auto"/>
        <w:left w:val="none" w:sz="0" w:space="0" w:color="auto"/>
        <w:bottom w:val="none" w:sz="0" w:space="0" w:color="auto"/>
        <w:right w:val="none" w:sz="0" w:space="0" w:color="auto"/>
      </w:divBdr>
    </w:div>
    <w:div w:id="858008988">
      <w:bodyDiv w:val="1"/>
      <w:marLeft w:val="0"/>
      <w:marRight w:val="0"/>
      <w:marTop w:val="0"/>
      <w:marBottom w:val="0"/>
      <w:divBdr>
        <w:top w:val="none" w:sz="0" w:space="0" w:color="auto"/>
        <w:left w:val="none" w:sz="0" w:space="0" w:color="auto"/>
        <w:bottom w:val="none" w:sz="0" w:space="0" w:color="auto"/>
        <w:right w:val="none" w:sz="0" w:space="0" w:color="auto"/>
      </w:divBdr>
    </w:div>
    <w:div w:id="1057437216">
      <w:bodyDiv w:val="1"/>
      <w:marLeft w:val="0"/>
      <w:marRight w:val="0"/>
      <w:marTop w:val="0"/>
      <w:marBottom w:val="0"/>
      <w:divBdr>
        <w:top w:val="none" w:sz="0" w:space="0" w:color="auto"/>
        <w:left w:val="none" w:sz="0" w:space="0" w:color="auto"/>
        <w:bottom w:val="none" w:sz="0" w:space="0" w:color="auto"/>
        <w:right w:val="none" w:sz="0" w:space="0" w:color="auto"/>
      </w:divBdr>
    </w:div>
    <w:div w:id="1178234594">
      <w:bodyDiv w:val="1"/>
      <w:marLeft w:val="0"/>
      <w:marRight w:val="0"/>
      <w:marTop w:val="0"/>
      <w:marBottom w:val="0"/>
      <w:divBdr>
        <w:top w:val="none" w:sz="0" w:space="0" w:color="auto"/>
        <w:left w:val="none" w:sz="0" w:space="0" w:color="auto"/>
        <w:bottom w:val="none" w:sz="0" w:space="0" w:color="auto"/>
        <w:right w:val="none" w:sz="0" w:space="0" w:color="auto"/>
      </w:divBdr>
    </w:div>
    <w:div w:id="1277567252">
      <w:bodyDiv w:val="1"/>
      <w:marLeft w:val="0"/>
      <w:marRight w:val="0"/>
      <w:marTop w:val="0"/>
      <w:marBottom w:val="0"/>
      <w:divBdr>
        <w:top w:val="none" w:sz="0" w:space="0" w:color="auto"/>
        <w:left w:val="none" w:sz="0" w:space="0" w:color="auto"/>
        <w:bottom w:val="none" w:sz="0" w:space="0" w:color="auto"/>
        <w:right w:val="none" w:sz="0" w:space="0" w:color="auto"/>
      </w:divBdr>
    </w:div>
    <w:div w:id="1304656094">
      <w:bodyDiv w:val="1"/>
      <w:marLeft w:val="0"/>
      <w:marRight w:val="0"/>
      <w:marTop w:val="0"/>
      <w:marBottom w:val="0"/>
      <w:divBdr>
        <w:top w:val="none" w:sz="0" w:space="0" w:color="auto"/>
        <w:left w:val="none" w:sz="0" w:space="0" w:color="auto"/>
        <w:bottom w:val="none" w:sz="0" w:space="0" w:color="auto"/>
        <w:right w:val="none" w:sz="0" w:space="0" w:color="auto"/>
      </w:divBdr>
    </w:div>
    <w:div w:id="1333071130">
      <w:bodyDiv w:val="1"/>
      <w:marLeft w:val="0"/>
      <w:marRight w:val="0"/>
      <w:marTop w:val="0"/>
      <w:marBottom w:val="0"/>
      <w:divBdr>
        <w:top w:val="none" w:sz="0" w:space="0" w:color="auto"/>
        <w:left w:val="none" w:sz="0" w:space="0" w:color="auto"/>
        <w:bottom w:val="none" w:sz="0" w:space="0" w:color="auto"/>
        <w:right w:val="none" w:sz="0" w:space="0" w:color="auto"/>
      </w:divBdr>
    </w:div>
    <w:div w:id="1492675025">
      <w:bodyDiv w:val="1"/>
      <w:marLeft w:val="0"/>
      <w:marRight w:val="0"/>
      <w:marTop w:val="0"/>
      <w:marBottom w:val="0"/>
      <w:divBdr>
        <w:top w:val="none" w:sz="0" w:space="0" w:color="auto"/>
        <w:left w:val="none" w:sz="0" w:space="0" w:color="auto"/>
        <w:bottom w:val="none" w:sz="0" w:space="0" w:color="auto"/>
        <w:right w:val="none" w:sz="0" w:space="0" w:color="auto"/>
      </w:divBdr>
    </w:div>
    <w:div w:id="1567377058">
      <w:bodyDiv w:val="1"/>
      <w:marLeft w:val="0"/>
      <w:marRight w:val="0"/>
      <w:marTop w:val="0"/>
      <w:marBottom w:val="0"/>
      <w:divBdr>
        <w:top w:val="none" w:sz="0" w:space="0" w:color="auto"/>
        <w:left w:val="none" w:sz="0" w:space="0" w:color="auto"/>
        <w:bottom w:val="none" w:sz="0" w:space="0" w:color="auto"/>
        <w:right w:val="none" w:sz="0" w:space="0" w:color="auto"/>
      </w:divBdr>
    </w:div>
    <w:div w:id="1586526747">
      <w:bodyDiv w:val="1"/>
      <w:marLeft w:val="0"/>
      <w:marRight w:val="0"/>
      <w:marTop w:val="0"/>
      <w:marBottom w:val="0"/>
      <w:divBdr>
        <w:top w:val="none" w:sz="0" w:space="0" w:color="auto"/>
        <w:left w:val="none" w:sz="0" w:space="0" w:color="auto"/>
        <w:bottom w:val="none" w:sz="0" w:space="0" w:color="auto"/>
        <w:right w:val="none" w:sz="0" w:space="0" w:color="auto"/>
      </w:divBdr>
    </w:div>
    <w:div w:id="1671592408">
      <w:bodyDiv w:val="1"/>
      <w:marLeft w:val="0"/>
      <w:marRight w:val="0"/>
      <w:marTop w:val="0"/>
      <w:marBottom w:val="0"/>
      <w:divBdr>
        <w:top w:val="none" w:sz="0" w:space="0" w:color="auto"/>
        <w:left w:val="none" w:sz="0" w:space="0" w:color="auto"/>
        <w:bottom w:val="none" w:sz="0" w:space="0" w:color="auto"/>
        <w:right w:val="none" w:sz="0" w:space="0" w:color="auto"/>
      </w:divBdr>
    </w:div>
    <w:div w:id="1747649772">
      <w:bodyDiv w:val="1"/>
      <w:marLeft w:val="0"/>
      <w:marRight w:val="0"/>
      <w:marTop w:val="0"/>
      <w:marBottom w:val="0"/>
      <w:divBdr>
        <w:top w:val="none" w:sz="0" w:space="0" w:color="auto"/>
        <w:left w:val="none" w:sz="0" w:space="0" w:color="auto"/>
        <w:bottom w:val="none" w:sz="0" w:space="0" w:color="auto"/>
        <w:right w:val="none" w:sz="0" w:space="0" w:color="auto"/>
      </w:divBdr>
    </w:div>
    <w:div w:id="1798990279">
      <w:bodyDiv w:val="1"/>
      <w:marLeft w:val="0"/>
      <w:marRight w:val="0"/>
      <w:marTop w:val="0"/>
      <w:marBottom w:val="0"/>
      <w:divBdr>
        <w:top w:val="none" w:sz="0" w:space="0" w:color="auto"/>
        <w:left w:val="none" w:sz="0" w:space="0" w:color="auto"/>
        <w:bottom w:val="none" w:sz="0" w:space="0" w:color="auto"/>
        <w:right w:val="none" w:sz="0" w:space="0" w:color="auto"/>
      </w:divBdr>
    </w:div>
    <w:div w:id="1887791214">
      <w:marLeft w:val="0"/>
      <w:marRight w:val="0"/>
      <w:marTop w:val="0"/>
      <w:marBottom w:val="0"/>
      <w:divBdr>
        <w:top w:val="none" w:sz="0" w:space="0" w:color="auto"/>
        <w:left w:val="none" w:sz="0" w:space="0" w:color="auto"/>
        <w:bottom w:val="none" w:sz="0" w:space="0" w:color="auto"/>
        <w:right w:val="none" w:sz="0" w:space="0" w:color="auto"/>
      </w:divBdr>
    </w:div>
    <w:div w:id="1887913892">
      <w:bodyDiv w:val="1"/>
      <w:marLeft w:val="0"/>
      <w:marRight w:val="0"/>
      <w:marTop w:val="0"/>
      <w:marBottom w:val="0"/>
      <w:divBdr>
        <w:top w:val="none" w:sz="0" w:space="0" w:color="auto"/>
        <w:left w:val="none" w:sz="0" w:space="0" w:color="auto"/>
        <w:bottom w:val="none" w:sz="0" w:space="0" w:color="auto"/>
        <w:right w:val="none" w:sz="0" w:space="0" w:color="auto"/>
      </w:divBdr>
    </w:div>
    <w:div w:id="1935087464">
      <w:bodyDiv w:val="1"/>
      <w:marLeft w:val="0"/>
      <w:marRight w:val="0"/>
      <w:marTop w:val="0"/>
      <w:marBottom w:val="0"/>
      <w:divBdr>
        <w:top w:val="none" w:sz="0" w:space="0" w:color="auto"/>
        <w:left w:val="none" w:sz="0" w:space="0" w:color="auto"/>
        <w:bottom w:val="none" w:sz="0" w:space="0" w:color="auto"/>
        <w:right w:val="none" w:sz="0" w:space="0" w:color="auto"/>
      </w:divBdr>
    </w:div>
    <w:div w:id="19861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FEE8-6552-41FF-8C8D-8863C1C4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2566</Words>
  <Characters>14630</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dc:creator>
  <cp:lastModifiedBy>ACHI</cp:lastModifiedBy>
  <cp:revision>24</cp:revision>
  <cp:lastPrinted>2016-12-16T13:10:00Z</cp:lastPrinted>
  <dcterms:created xsi:type="dcterms:W3CDTF">2016-12-16T08:28:00Z</dcterms:created>
  <dcterms:modified xsi:type="dcterms:W3CDTF">2016-12-16T13:12:00Z</dcterms:modified>
</cp:coreProperties>
</file>