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DA1" w:rsidRDefault="00D73DA1" w:rsidP="00D73DA1">
      <w:pPr>
        <w:ind w:left="-90" w:firstLine="284"/>
        <w:jc w:val="center"/>
        <w:rPr>
          <w:rFonts w:ascii="Sylfaen" w:hAnsi="Sylfaen"/>
          <w:sz w:val="28"/>
          <w:szCs w:val="24"/>
          <w:lang w:val="ka-GE"/>
        </w:rPr>
      </w:pPr>
      <w:r>
        <w:rPr>
          <w:rFonts w:ascii="Sylfaen" w:hAnsi="Sylfaen"/>
          <w:sz w:val="28"/>
          <w:szCs w:val="24"/>
          <w:lang w:val="ka-GE"/>
        </w:rPr>
        <w:t>აჭარის ავტონომიური რესპუბლიკის განათლების, კულტურისა და სპორტის სამინისტროს პროგრამების/ქვეპროგრამების</w:t>
      </w:r>
    </w:p>
    <w:p w:rsidR="00D73DA1" w:rsidRDefault="00D73DA1" w:rsidP="00D73DA1">
      <w:pPr>
        <w:ind w:left="-90" w:firstLine="284"/>
        <w:jc w:val="center"/>
        <w:rPr>
          <w:rFonts w:ascii="Sylfaen" w:hAnsi="Sylfaen"/>
          <w:sz w:val="28"/>
          <w:szCs w:val="24"/>
          <w:lang w:val="ka-GE"/>
        </w:rPr>
      </w:pPr>
      <w:r w:rsidRPr="000B2123">
        <w:rPr>
          <w:rFonts w:ascii="Sylfaen" w:hAnsi="Sylfaen"/>
          <w:sz w:val="28"/>
          <w:szCs w:val="24"/>
          <w:lang w:val="ka-GE"/>
        </w:rPr>
        <w:t xml:space="preserve"> 201</w:t>
      </w:r>
      <w:r>
        <w:rPr>
          <w:rFonts w:ascii="Sylfaen" w:hAnsi="Sylfaen"/>
          <w:sz w:val="28"/>
          <w:szCs w:val="24"/>
        </w:rPr>
        <w:t>5</w:t>
      </w:r>
      <w:r w:rsidRPr="000B2123">
        <w:rPr>
          <w:rFonts w:ascii="Sylfaen" w:hAnsi="Sylfaen"/>
          <w:sz w:val="28"/>
          <w:szCs w:val="24"/>
          <w:lang w:val="ka-GE"/>
        </w:rPr>
        <w:t xml:space="preserve"> წლის პირველი კვარტლის შესრულების</w:t>
      </w:r>
    </w:p>
    <w:p w:rsidR="00D73DA1" w:rsidRDefault="00D73DA1" w:rsidP="00D73DA1">
      <w:pPr>
        <w:ind w:left="-90" w:firstLine="284"/>
        <w:jc w:val="center"/>
        <w:rPr>
          <w:rFonts w:ascii="Sylfaen" w:hAnsi="Sylfaen"/>
          <w:sz w:val="28"/>
          <w:szCs w:val="24"/>
        </w:rPr>
      </w:pPr>
      <w:r>
        <w:rPr>
          <w:rFonts w:ascii="Sylfaen" w:hAnsi="Sylfaen"/>
          <w:sz w:val="28"/>
          <w:szCs w:val="24"/>
          <w:lang w:val="ka-GE"/>
        </w:rPr>
        <w:t>ა ნ გ ა რ ი შ ი</w:t>
      </w:r>
    </w:p>
    <w:p w:rsidR="00FF2D34" w:rsidRPr="00A82E71" w:rsidRDefault="00FF2D34" w:rsidP="00FF2D34">
      <w:pPr>
        <w:ind w:firstLine="567"/>
        <w:jc w:val="both"/>
        <w:rPr>
          <w:rFonts w:ascii="Calibri" w:hAnsi="Calibri"/>
          <w:lang w:val="pt-BR"/>
        </w:rPr>
      </w:pPr>
      <w:r w:rsidRPr="00F740EE">
        <w:rPr>
          <w:rFonts w:ascii="Sylfaen" w:hAnsi="Sylfaen" w:cs="Sylfaen"/>
          <w:lang w:val="pt-BR"/>
        </w:rPr>
        <w:t>აჭარის</w:t>
      </w:r>
      <w:r w:rsidRPr="00A82E71">
        <w:rPr>
          <w:rFonts w:ascii="Calibri" w:hAnsi="Calibri"/>
          <w:lang w:val="pt-BR"/>
        </w:rPr>
        <w:t xml:space="preserve"> </w:t>
      </w:r>
      <w:r w:rsidRPr="00F740EE">
        <w:rPr>
          <w:rFonts w:ascii="Sylfaen" w:hAnsi="Sylfaen" w:cs="Sylfaen"/>
          <w:lang w:val="pt-BR"/>
        </w:rPr>
        <w:t>ავტონომიური</w:t>
      </w:r>
      <w:r w:rsidRPr="00A82E71">
        <w:rPr>
          <w:rFonts w:ascii="Calibri" w:hAnsi="Calibri"/>
          <w:lang w:val="pt-BR"/>
        </w:rPr>
        <w:t xml:space="preserve"> </w:t>
      </w:r>
      <w:r w:rsidRPr="00F740EE">
        <w:rPr>
          <w:rFonts w:ascii="Sylfaen" w:hAnsi="Sylfaen" w:cs="Sylfaen"/>
          <w:lang w:val="pt-BR"/>
        </w:rPr>
        <w:t>რესპუბლიკის</w:t>
      </w:r>
      <w:r w:rsidRPr="00A82E71">
        <w:rPr>
          <w:rFonts w:ascii="Calibri" w:hAnsi="Calibri"/>
          <w:lang w:val="pt-BR"/>
        </w:rPr>
        <w:t xml:space="preserve"> </w:t>
      </w:r>
      <w:r w:rsidRPr="00F740EE">
        <w:rPr>
          <w:rFonts w:ascii="Sylfaen" w:hAnsi="Sylfaen" w:cs="Sylfaen"/>
          <w:lang w:val="pt-BR"/>
        </w:rPr>
        <w:t>რესპუბლიკური</w:t>
      </w:r>
      <w:r w:rsidRPr="00A82E71">
        <w:rPr>
          <w:rFonts w:ascii="Calibri" w:hAnsi="Calibri"/>
          <w:lang w:val="pt-BR"/>
        </w:rPr>
        <w:t xml:space="preserve"> </w:t>
      </w:r>
      <w:r>
        <w:rPr>
          <w:rFonts w:ascii="Sylfaen" w:hAnsi="Sylfaen" w:cs="Sylfaen"/>
          <w:lang w:val="ka-GE"/>
        </w:rPr>
        <w:t xml:space="preserve">განათლების, კულტურისა და სპორტის სამინისტროს </w:t>
      </w:r>
      <w:r w:rsidRPr="00A82E71">
        <w:rPr>
          <w:rFonts w:ascii="Calibri" w:hAnsi="Calibri"/>
          <w:lang w:val="pt-BR"/>
        </w:rPr>
        <w:t xml:space="preserve"> 201</w:t>
      </w:r>
      <w:r>
        <w:rPr>
          <w:rFonts w:ascii="Sylfaen" w:hAnsi="Sylfaen"/>
          <w:lang w:val="ka-GE"/>
        </w:rPr>
        <w:t>5</w:t>
      </w:r>
      <w:r w:rsidRPr="00A82E71">
        <w:rPr>
          <w:rFonts w:ascii="Calibri" w:hAnsi="Calibri"/>
          <w:lang w:val="pt-BR"/>
        </w:rPr>
        <w:t xml:space="preserve"> </w:t>
      </w:r>
      <w:r w:rsidRPr="00F740EE">
        <w:rPr>
          <w:rFonts w:ascii="Sylfaen" w:hAnsi="Sylfaen" w:cs="Sylfaen"/>
          <w:lang w:val="pt-BR"/>
        </w:rPr>
        <w:t>წლის</w:t>
      </w:r>
      <w:r w:rsidRPr="00A82E71">
        <w:rPr>
          <w:rFonts w:ascii="Calibri" w:hAnsi="Calibri"/>
          <w:lang w:val="pt-BR"/>
        </w:rPr>
        <w:t xml:space="preserve"> </w:t>
      </w:r>
      <w:r>
        <w:rPr>
          <w:rFonts w:ascii="Sylfaen" w:hAnsi="Sylfaen" w:cs="Sylfaen"/>
          <w:lang w:val="ka-GE"/>
        </w:rPr>
        <w:t>პირველი</w:t>
      </w:r>
      <w:r w:rsidRPr="00A82E71">
        <w:rPr>
          <w:rFonts w:ascii="Calibri" w:hAnsi="Calibri" w:cs="Sylfaen"/>
          <w:lang w:val="ka-GE"/>
        </w:rPr>
        <w:t xml:space="preserve"> </w:t>
      </w:r>
      <w:r w:rsidRPr="00F740EE">
        <w:rPr>
          <w:rFonts w:ascii="Sylfaen" w:hAnsi="Sylfaen" w:cs="Sylfaen"/>
          <w:lang w:val="ka-GE"/>
        </w:rPr>
        <w:t>კვარტლის</w:t>
      </w:r>
      <w:r w:rsidRPr="00A82E71">
        <w:rPr>
          <w:rFonts w:ascii="Calibri" w:hAnsi="Calibri" w:cs="Sylfaen"/>
          <w:lang w:val="ka-GE"/>
        </w:rPr>
        <w:t xml:space="preserve"> </w:t>
      </w:r>
      <w:r w:rsidRPr="00F740EE">
        <w:rPr>
          <w:rFonts w:ascii="Sylfaen" w:hAnsi="Sylfaen" w:cs="Sylfaen"/>
        </w:rPr>
        <w:t>დაზუსტებული</w:t>
      </w:r>
      <w:r w:rsidRPr="00A82E71">
        <w:rPr>
          <w:rFonts w:ascii="Calibri" w:hAnsi="Calibri" w:cs="Sylfaen"/>
          <w:lang w:val="pt-BR"/>
        </w:rPr>
        <w:t xml:space="preserve"> </w:t>
      </w:r>
      <w:r w:rsidRPr="00F740EE">
        <w:rPr>
          <w:rFonts w:ascii="Sylfaen" w:hAnsi="Sylfaen" w:cs="Sylfaen"/>
          <w:lang w:val="pt-BR"/>
        </w:rPr>
        <w:t>გეგმა</w:t>
      </w:r>
      <w:r w:rsidRPr="00A82E71">
        <w:rPr>
          <w:rFonts w:ascii="Calibri" w:hAnsi="Calibri"/>
          <w:lang w:val="pt-BR"/>
        </w:rPr>
        <w:t xml:space="preserve"> </w:t>
      </w:r>
      <w:r w:rsidRPr="00F740EE">
        <w:rPr>
          <w:rFonts w:ascii="Sylfaen" w:hAnsi="Sylfaen" w:cs="Sylfaen"/>
          <w:lang w:val="pt-BR"/>
        </w:rPr>
        <w:t>განისაზღვრა</w:t>
      </w:r>
      <w:r w:rsidRPr="00A82E71">
        <w:rPr>
          <w:rFonts w:ascii="Calibri" w:hAnsi="Calibri"/>
          <w:lang w:val="pt-BR"/>
        </w:rPr>
        <w:t xml:space="preserve"> </w:t>
      </w:r>
      <w:r>
        <w:rPr>
          <w:rFonts w:ascii="Sylfaen" w:hAnsi="Sylfaen"/>
          <w:lang w:val="ka-GE"/>
        </w:rPr>
        <w:t>7 790 484</w:t>
      </w:r>
      <w:r w:rsidRPr="00A82E71">
        <w:rPr>
          <w:rFonts w:ascii="Calibri" w:hAnsi="Calibri"/>
          <w:lang w:val="pt-BR"/>
        </w:rPr>
        <w:t xml:space="preserve"> </w:t>
      </w:r>
      <w:r w:rsidRPr="00F740EE">
        <w:rPr>
          <w:rFonts w:ascii="Sylfaen" w:hAnsi="Sylfaen" w:cs="Sylfaen"/>
          <w:lang w:val="pt-BR"/>
        </w:rPr>
        <w:t>ლარით</w:t>
      </w:r>
      <w:r w:rsidRPr="00A82E71">
        <w:rPr>
          <w:rFonts w:ascii="Calibri" w:hAnsi="Calibri"/>
          <w:lang w:val="pt-BR"/>
        </w:rPr>
        <w:t xml:space="preserve">, </w:t>
      </w:r>
      <w:r w:rsidRPr="00F740EE">
        <w:rPr>
          <w:rFonts w:ascii="Sylfaen" w:hAnsi="Sylfaen" w:cs="Sylfaen"/>
          <w:lang w:val="pt-BR"/>
        </w:rPr>
        <w:t>ხოლო</w:t>
      </w:r>
      <w:r w:rsidRPr="00A82E71">
        <w:rPr>
          <w:rFonts w:ascii="Calibri" w:hAnsi="Calibri"/>
          <w:lang w:val="pt-BR"/>
        </w:rPr>
        <w:t xml:space="preserve"> </w:t>
      </w:r>
      <w:r w:rsidRPr="00F740EE">
        <w:rPr>
          <w:rFonts w:ascii="Sylfaen" w:hAnsi="Sylfaen" w:cs="Sylfaen"/>
          <w:lang w:val="pt-BR"/>
        </w:rPr>
        <w:t>ფაქტიურმა</w:t>
      </w:r>
      <w:r w:rsidRPr="00A82E71">
        <w:rPr>
          <w:rFonts w:ascii="Calibri" w:hAnsi="Calibri"/>
          <w:lang w:val="pt-BR"/>
        </w:rPr>
        <w:t xml:space="preserve"> </w:t>
      </w:r>
      <w:r w:rsidRPr="00F740EE">
        <w:rPr>
          <w:rFonts w:ascii="Sylfaen" w:hAnsi="Sylfaen" w:cs="Sylfaen"/>
          <w:lang w:val="pt-BR"/>
        </w:rPr>
        <w:t>შესრულებამ</w:t>
      </w:r>
      <w:r w:rsidRPr="00A82E71">
        <w:rPr>
          <w:rFonts w:ascii="Calibri" w:hAnsi="Calibri"/>
          <w:lang w:val="pt-BR"/>
        </w:rPr>
        <w:t xml:space="preserve"> </w:t>
      </w:r>
      <w:r w:rsidRPr="00F740EE">
        <w:rPr>
          <w:rFonts w:ascii="Sylfaen" w:hAnsi="Sylfaen" w:cs="Sylfaen"/>
          <w:lang w:val="pt-BR"/>
        </w:rPr>
        <w:t>შეადგინა</w:t>
      </w:r>
      <w:r w:rsidRPr="00A82E71">
        <w:rPr>
          <w:rFonts w:ascii="Calibri" w:hAnsi="Calibri"/>
          <w:lang w:val="pt-BR"/>
        </w:rPr>
        <w:t xml:space="preserve"> </w:t>
      </w:r>
      <w:r w:rsidR="00A25F5D">
        <w:rPr>
          <w:rFonts w:ascii="Sylfaen" w:hAnsi="Sylfaen"/>
          <w:lang w:val="ka-GE"/>
        </w:rPr>
        <w:t>6 340 817</w:t>
      </w:r>
      <w:r w:rsidRPr="00A82E71">
        <w:rPr>
          <w:rFonts w:ascii="Calibri" w:hAnsi="Calibri"/>
          <w:lang w:val="pt-BR"/>
        </w:rPr>
        <w:t xml:space="preserve"> </w:t>
      </w:r>
      <w:r w:rsidRPr="00F740EE">
        <w:rPr>
          <w:rFonts w:ascii="Sylfaen" w:hAnsi="Sylfaen" w:cs="Sylfaen"/>
          <w:lang w:val="pt-BR"/>
        </w:rPr>
        <w:t>ლარი</w:t>
      </w:r>
      <w:r w:rsidRPr="00A82E71">
        <w:rPr>
          <w:rFonts w:ascii="Calibri" w:hAnsi="Calibri"/>
          <w:lang w:val="ka-GE"/>
        </w:rPr>
        <w:t>,</w:t>
      </w:r>
      <w:r w:rsidRPr="00A82E71">
        <w:rPr>
          <w:rFonts w:ascii="Calibri" w:hAnsi="Calibri"/>
          <w:lang w:val="pt-BR"/>
        </w:rPr>
        <w:t xml:space="preserve"> </w:t>
      </w:r>
      <w:r w:rsidRPr="00F740EE">
        <w:rPr>
          <w:rFonts w:ascii="Sylfaen" w:hAnsi="Sylfaen" w:cs="Sylfaen"/>
          <w:lang w:val="ka-GE"/>
        </w:rPr>
        <w:t>რაც</w:t>
      </w:r>
      <w:r w:rsidRPr="00A82E71">
        <w:rPr>
          <w:rFonts w:ascii="Calibri" w:hAnsi="Calibri"/>
          <w:lang w:val="pt-BR"/>
        </w:rPr>
        <w:t xml:space="preserve">  </w:t>
      </w:r>
      <w:r w:rsidRPr="00F740EE">
        <w:rPr>
          <w:rFonts w:ascii="Sylfaen" w:hAnsi="Sylfaen" w:cs="Sylfaen"/>
          <w:lang w:val="pt-BR"/>
        </w:rPr>
        <w:t>გეგმის</w:t>
      </w:r>
      <w:r w:rsidRPr="00A82E71">
        <w:rPr>
          <w:rFonts w:ascii="Calibri" w:hAnsi="Calibri"/>
          <w:lang w:val="pt-BR"/>
        </w:rPr>
        <w:t xml:space="preserve"> </w:t>
      </w:r>
      <w:r w:rsidR="00A25F5D">
        <w:rPr>
          <w:rFonts w:ascii="Sylfaen" w:hAnsi="Sylfaen"/>
          <w:lang w:val="ka-GE"/>
        </w:rPr>
        <w:t>81,3</w:t>
      </w:r>
      <w:r w:rsidRPr="00A82E71">
        <w:rPr>
          <w:rFonts w:ascii="Calibri" w:hAnsi="Calibri"/>
          <w:lang w:val="pt-BR"/>
        </w:rPr>
        <w:t xml:space="preserve"> </w:t>
      </w:r>
      <w:r w:rsidRPr="00F740EE">
        <w:rPr>
          <w:rFonts w:ascii="Sylfaen" w:hAnsi="Sylfaen" w:cs="Sylfaen"/>
          <w:lang w:val="pt-BR"/>
        </w:rPr>
        <w:t>პროცენტი</w:t>
      </w:r>
      <w:r w:rsidRPr="00F740EE">
        <w:rPr>
          <w:rFonts w:ascii="Sylfaen" w:hAnsi="Sylfaen" w:cs="Sylfaen"/>
          <w:lang w:val="ka-GE"/>
        </w:rPr>
        <w:t>ა</w:t>
      </w:r>
      <w:r w:rsidRPr="00A82E71">
        <w:rPr>
          <w:rFonts w:ascii="Calibri" w:hAnsi="Calibri"/>
          <w:lang w:val="pt-BR"/>
        </w:rPr>
        <w:t xml:space="preserve">. </w:t>
      </w:r>
    </w:p>
    <w:p w:rsidR="00FF2D34" w:rsidRPr="00A82E71" w:rsidRDefault="00A25F5D" w:rsidP="00E05AC3">
      <w:pPr>
        <w:jc w:val="center"/>
        <w:rPr>
          <w:rFonts w:ascii="Calibri" w:hAnsi="Calibri"/>
          <w:lang w:val="pt-BR"/>
        </w:rPr>
      </w:pPr>
      <w:r w:rsidRPr="00A25F5D">
        <w:rPr>
          <w:rFonts w:ascii="Calibri" w:hAnsi="Calibri"/>
          <w:lang w:val="pt-BR"/>
        </w:rPr>
        <w:drawing>
          <wp:inline distT="0" distB="0" distL="0" distR="0">
            <wp:extent cx="5410200" cy="261937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F2D34" w:rsidRDefault="00E05AC3" w:rsidP="00FF2D34">
      <w:pPr>
        <w:ind w:firstLine="567"/>
        <w:jc w:val="both"/>
        <w:rPr>
          <w:rFonts w:ascii="Sylfaen" w:hAnsi="Sylfaen"/>
          <w:lang w:val="ka-GE"/>
        </w:rPr>
      </w:pPr>
      <w:r>
        <w:rPr>
          <w:rFonts w:ascii="Sylfaen" w:hAnsi="Sylfaen"/>
          <w:lang w:val="ka-GE"/>
        </w:rPr>
        <w:t>მათ შორის:</w:t>
      </w:r>
    </w:p>
    <w:p w:rsidR="00E05AC3" w:rsidRPr="00E05AC3" w:rsidRDefault="00034CF3" w:rsidP="00E05AC3">
      <w:pPr>
        <w:ind w:firstLine="567"/>
        <w:jc w:val="center"/>
        <w:rPr>
          <w:rFonts w:ascii="Sylfaen" w:hAnsi="Sylfaen"/>
          <w:lang w:val="ka-GE"/>
        </w:rPr>
      </w:pPr>
      <w:r w:rsidRPr="00034CF3">
        <w:rPr>
          <w:rFonts w:ascii="Sylfaen" w:hAnsi="Sylfaen"/>
          <w:lang w:val="ka-GE"/>
        </w:rPr>
        <w:drawing>
          <wp:inline distT="0" distB="0" distL="0" distR="0">
            <wp:extent cx="5943600" cy="2657475"/>
            <wp:effectExtent l="19050" t="0" r="1905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34CF3" w:rsidRDefault="00034CF3" w:rsidP="00034CF3">
      <w:pPr>
        <w:ind w:left="-90" w:firstLine="990"/>
        <w:jc w:val="both"/>
        <w:rPr>
          <w:rFonts w:ascii="Sylfaen" w:hAnsi="Sylfaen"/>
          <w:lang w:val="ka-GE"/>
        </w:rPr>
      </w:pPr>
      <w:r>
        <w:rPr>
          <w:rFonts w:ascii="Sylfaen" w:hAnsi="Sylfaen"/>
          <w:lang w:val="ka-GE"/>
        </w:rPr>
        <w:lastRenderedPageBreak/>
        <w:t xml:space="preserve">აღნიშნულიდან გამომდინარე გაგიმარტავთ სამინისტროს პროგრამების, სსიპ აჭარის კულტურული მემეკვიდრეობის დაცვის სააგენტოსა და აჭარის სპორტისა და ახალგაზრდობის საქმეთა დეპარტამენტის პროგრამების </w:t>
      </w:r>
      <w:r w:rsidR="0045692C">
        <w:rPr>
          <w:rFonts w:ascii="Sylfaen" w:hAnsi="Sylfaen"/>
          <w:lang w:val="ka-GE"/>
        </w:rPr>
        <w:t>პირველი კვარტლის</w:t>
      </w:r>
      <w:r>
        <w:rPr>
          <w:rFonts w:ascii="Sylfaen" w:hAnsi="Sylfaen"/>
          <w:lang w:val="ka-GE"/>
        </w:rPr>
        <w:t xml:space="preserve"> შესრულების ანგარიშს.</w:t>
      </w:r>
    </w:p>
    <w:p w:rsidR="00034CF3" w:rsidRDefault="00034CF3" w:rsidP="00034CF3">
      <w:pPr>
        <w:pStyle w:val="ListParagraph"/>
        <w:numPr>
          <w:ilvl w:val="0"/>
          <w:numId w:val="1"/>
        </w:numPr>
        <w:spacing w:after="160"/>
        <w:jc w:val="both"/>
        <w:rPr>
          <w:rFonts w:ascii="Sylfaen" w:eastAsia="Calibri" w:hAnsi="Sylfaen" w:cs="Sylfaen"/>
          <w:lang w:val="ka-GE"/>
        </w:rPr>
      </w:pPr>
      <w:r w:rsidRPr="00A565C8">
        <w:rPr>
          <w:rFonts w:ascii="Sylfaen" w:eastAsia="Calibri" w:hAnsi="Sylfaen" w:cs="Sylfaen"/>
          <w:b/>
          <w:lang w:val="ka-GE"/>
        </w:rPr>
        <w:t xml:space="preserve">პროგრამა </w:t>
      </w:r>
      <w:r w:rsidRPr="00A565C8">
        <w:rPr>
          <w:rFonts w:ascii="Sylfaen" w:eastAsia="Calibri" w:hAnsi="Sylfaen" w:cs="Sylfaen"/>
          <w:lang w:val="ka-GE"/>
        </w:rPr>
        <w:t>- საგანმანათლებლო დაწესებულებების ინფრასტრუქტურის გაუმჯობესება და ინვენტარით აღჭურვა, რომელიც შედგება ოთხი ქვეპროგრამისაგან</w:t>
      </w:r>
      <w:r w:rsidR="00BB6754">
        <w:rPr>
          <w:rFonts w:ascii="Sylfaen" w:eastAsia="Calibri" w:hAnsi="Sylfaen" w:cs="Sylfaen"/>
          <w:lang w:val="ka-GE"/>
        </w:rPr>
        <w:t xml:space="preserve">, მათ შორის  საჯარო სკოლების ინვენტარითა და ლაბორატორიებით აღჭურვის ქვეპროგრამის განხორციელება </w:t>
      </w:r>
      <w:r w:rsidR="00AE29FA">
        <w:rPr>
          <w:rFonts w:ascii="Sylfaen" w:eastAsia="Calibri" w:hAnsi="Sylfaen" w:cs="Sylfaen"/>
          <w:lang w:val="ka-GE"/>
        </w:rPr>
        <w:t>დაგეგმილია</w:t>
      </w:r>
      <w:r w:rsidR="00BB6754">
        <w:rPr>
          <w:rFonts w:ascii="Sylfaen" w:eastAsia="Calibri" w:hAnsi="Sylfaen" w:cs="Sylfaen"/>
          <w:lang w:val="ka-GE"/>
        </w:rPr>
        <w:t xml:space="preserve"> მიმდინარე წლის მეორე კვარტლიდან.</w:t>
      </w:r>
    </w:p>
    <w:p w:rsidR="001C2AC5" w:rsidRPr="00D0776A" w:rsidRDefault="001C2AC5" w:rsidP="001C2AC5">
      <w:pPr>
        <w:spacing w:after="160"/>
        <w:jc w:val="both"/>
        <w:rPr>
          <w:rFonts w:ascii="Sylfaen" w:eastAsia="Calibri" w:hAnsi="Sylfaen" w:cs="Sylfaen"/>
          <w:sz w:val="2"/>
          <w:lang w:val="ka-GE"/>
        </w:rPr>
      </w:pPr>
    </w:p>
    <w:tbl>
      <w:tblPr>
        <w:tblW w:w="9955" w:type="dxa"/>
        <w:tblInd w:w="93" w:type="dxa"/>
        <w:tblLook w:val="04A0"/>
      </w:tblPr>
      <w:tblGrid>
        <w:gridCol w:w="700"/>
        <w:gridCol w:w="3860"/>
        <w:gridCol w:w="1955"/>
        <w:gridCol w:w="1660"/>
        <w:gridCol w:w="1780"/>
      </w:tblGrid>
      <w:tr w:rsidR="00034CF3" w:rsidRPr="00A11D9C" w:rsidTr="00BB3BE5">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034CF3" w:rsidRPr="00AB2F7A" w:rsidRDefault="00034CF3" w:rsidP="00BB3BE5">
            <w:pPr>
              <w:spacing w:after="0" w:line="240" w:lineRule="auto"/>
              <w:jc w:val="center"/>
              <w:rPr>
                <w:rFonts w:ascii="Calibri" w:eastAsia="Times New Roman" w:hAnsi="Calibri" w:cs="Calibri"/>
                <w:color w:val="000000"/>
                <w:sz w:val="24"/>
              </w:rPr>
            </w:pPr>
            <w:r w:rsidRPr="00AB2F7A">
              <w:rPr>
                <w:rFonts w:ascii="Calibri" w:eastAsia="Times New Roman" w:hAnsi="Calibri" w:cs="Calibri"/>
                <w:color w:val="000000"/>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034CF3" w:rsidRPr="00AB2F7A" w:rsidRDefault="00034CF3" w:rsidP="00BB3BE5">
            <w:pPr>
              <w:spacing w:after="0" w:line="240" w:lineRule="auto"/>
              <w:jc w:val="center"/>
              <w:rPr>
                <w:rFonts w:ascii="Calibri" w:eastAsia="Times New Roman" w:hAnsi="Calibri" w:cs="Calibri"/>
                <w:color w:val="000000"/>
                <w:sz w:val="24"/>
                <w:lang w:val="ka-GE"/>
              </w:rPr>
            </w:pPr>
            <w:r w:rsidRPr="00AB2F7A">
              <w:rPr>
                <w:rFonts w:ascii="Sylfaen" w:eastAsia="Times New Roman" w:hAnsi="Sylfaen" w:cs="Sylfaen"/>
                <w:color w:val="000000"/>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034CF3" w:rsidRDefault="00034CF3" w:rsidP="00BB3BE5">
            <w:pPr>
              <w:spacing w:after="0" w:line="240" w:lineRule="auto"/>
              <w:jc w:val="center"/>
              <w:rPr>
                <w:rFonts w:ascii="Sylfaen" w:eastAsia="Times New Roman" w:hAnsi="Sylfaen" w:cs="Sylfaen"/>
                <w:color w:val="000000"/>
                <w:sz w:val="24"/>
                <w:szCs w:val="20"/>
                <w:lang w:val="ka-GE"/>
              </w:rPr>
            </w:pPr>
            <w:r>
              <w:rPr>
                <w:rFonts w:ascii="Sylfaen" w:eastAsia="Times New Roman" w:hAnsi="Sylfaen" w:cs="Sylfaen"/>
                <w:color w:val="000000"/>
                <w:sz w:val="24"/>
                <w:szCs w:val="20"/>
                <w:lang w:val="ka-GE"/>
              </w:rPr>
              <w:t>დაზუსტებული</w:t>
            </w:r>
          </w:p>
          <w:p w:rsidR="00034CF3" w:rsidRPr="00AB2F7A" w:rsidRDefault="00034CF3" w:rsidP="00BB3BE5">
            <w:pPr>
              <w:spacing w:after="0" w:line="240" w:lineRule="auto"/>
              <w:jc w:val="center"/>
              <w:rPr>
                <w:rFonts w:ascii="Calibri" w:eastAsia="Times New Roman" w:hAnsi="Calibri" w:cs="Calibri"/>
                <w:color w:val="000000"/>
                <w:sz w:val="24"/>
                <w:szCs w:val="20"/>
              </w:rPr>
            </w:pPr>
            <w:r w:rsidRPr="00AB2F7A">
              <w:rPr>
                <w:rFonts w:ascii="Sylfaen" w:eastAsia="Times New Roman" w:hAnsi="Sylfaen" w:cs="Sylfaen"/>
                <w:color w:val="000000"/>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034CF3" w:rsidRPr="00AB2F7A" w:rsidRDefault="00034CF3" w:rsidP="00BB3BE5">
            <w:pPr>
              <w:spacing w:after="0" w:line="240" w:lineRule="auto"/>
              <w:jc w:val="center"/>
              <w:rPr>
                <w:rFonts w:ascii="Calibri" w:eastAsia="Times New Roman" w:hAnsi="Calibri" w:cs="Calibri"/>
                <w:color w:val="000000"/>
                <w:sz w:val="24"/>
                <w:szCs w:val="20"/>
              </w:rPr>
            </w:pPr>
            <w:r w:rsidRPr="00AB2F7A">
              <w:rPr>
                <w:rFonts w:ascii="Sylfaen" w:eastAsia="Times New Roman" w:hAnsi="Sylfaen" w:cs="Sylfaen"/>
                <w:color w:val="000000"/>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034CF3" w:rsidRPr="00AB2F7A" w:rsidRDefault="00034CF3" w:rsidP="00BB3BE5">
            <w:pPr>
              <w:spacing w:after="0" w:line="240" w:lineRule="auto"/>
              <w:jc w:val="center"/>
              <w:rPr>
                <w:rFonts w:ascii="Calibri" w:eastAsia="Times New Roman" w:hAnsi="Calibri" w:cs="Calibri"/>
                <w:color w:val="000000"/>
                <w:sz w:val="24"/>
                <w:szCs w:val="20"/>
              </w:rPr>
            </w:pPr>
            <w:r w:rsidRPr="00AB2F7A">
              <w:rPr>
                <w:rFonts w:ascii="Sylfaen" w:eastAsia="Times New Roman" w:hAnsi="Sylfaen" w:cs="Sylfaen"/>
                <w:color w:val="000000"/>
                <w:sz w:val="24"/>
                <w:szCs w:val="20"/>
              </w:rPr>
              <w:t>შესრულების</w:t>
            </w:r>
            <w:r w:rsidRPr="00AB2F7A">
              <w:rPr>
                <w:rFonts w:ascii="Calibri" w:eastAsia="Times New Roman" w:hAnsi="Calibri" w:cs="Calibri"/>
                <w:color w:val="000000"/>
                <w:sz w:val="24"/>
                <w:szCs w:val="20"/>
              </w:rPr>
              <w:t xml:space="preserve"> %</w:t>
            </w:r>
          </w:p>
        </w:tc>
      </w:tr>
      <w:tr w:rsidR="00034CF3" w:rsidRPr="00A11D9C" w:rsidTr="00BB3BE5">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034CF3" w:rsidRPr="00A11D9C" w:rsidRDefault="00034CF3" w:rsidP="00BB3BE5">
            <w:pPr>
              <w:spacing w:after="0" w:line="240" w:lineRule="auto"/>
              <w:jc w:val="center"/>
              <w:rPr>
                <w:rFonts w:ascii="Calibri" w:eastAsia="Times New Roman" w:hAnsi="Calibri" w:cs="Calibri"/>
                <w:color w:val="000000"/>
              </w:rPr>
            </w:pPr>
            <w:r w:rsidRPr="00A11D9C">
              <w:rPr>
                <w:rFonts w:ascii="Calibri" w:eastAsia="Times New Roman" w:hAnsi="Calibri" w:cs="Calibri"/>
                <w:color w:val="000000"/>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034CF3" w:rsidRPr="00E4283D" w:rsidRDefault="00034CF3" w:rsidP="00BB3BE5">
            <w:pPr>
              <w:spacing w:after="0" w:line="240" w:lineRule="auto"/>
              <w:rPr>
                <w:rFonts w:ascii="Calibri" w:eastAsia="Times New Roman" w:hAnsi="Calibri" w:cs="Calibri"/>
                <w:color w:val="000000"/>
                <w:sz w:val="20"/>
              </w:rPr>
            </w:pPr>
            <w:r w:rsidRPr="00E4283D">
              <w:rPr>
                <w:rFonts w:ascii="Sylfaen" w:eastAsia="Times New Roman" w:hAnsi="Sylfaen" w:cs="Sylfaen"/>
                <w:color w:val="000000"/>
                <w:sz w:val="20"/>
              </w:rPr>
              <w:t>საჯარო სკოლების ინფრასტრუქტურის გაუმჯობესება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034CF3" w:rsidRPr="003C299F" w:rsidRDefault="00BB6754" w:rsidP="00BB3BE5">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100</w:t>
            </w:r>
            <w:r w:rsidR="00074566">
              <w:rPr>
                <w:rFonts w:ascii="Sylfaen" w:eastAsia="Times New Roman" w:hAnsi="Sylfaen" w:cs="Calibri"/>
                <w:color w:val="000000"/>
                <w:lang w:val="ka-GE"/>
              </w:rPr>
              <w:t xml:space="preserve"> </w:t>
            </w:r>
            <w:r>
              <w:rPr>
                <w:rFonts w:ascii="Sylfaen" w:eastAsia="Times New Roman" w:hAnsi="Sylfaen" w:cs="Calibri"/>
                <w:color w:val="000000"/>
                <w:lang w:val="ka-GE"/>
              </w:rPr>
              <w:t>310</w:t>
            </w:r>
          </w:p>
        </w:tc>
        <w:tc>
          <w:tcPr>
            <w:tcW w:w="1660" w:type="dxa"/>
            <w:tcBorders>
              <w:top w:val="nil"/>
              <w:left w:val="nil"/>
              <w:bottom w:val="single" w:sz="4" w:space="0" w:color="5A5A5A"/>
              <w:right w:val="single" w:sz="4" w:space="0" w:color="5A5A5A"/>
            </w:tcBorders>
            <w:shd w:val="clear" w:color="auto" w:fill="auto"/>
            <w:noWrap/>
            <w:vAlign w:val="center"/>
            <w:hideMark/>
          </w:tcPr>
          <w:p w:rsidR="00034CF3" w:rsidRPr="003C299F" w:rsidRDefault="00BB6754" w:rsidP="00BB3BE5">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100</w:t>
            </w:r>
            <w:r w:rsidR="00074566">
              <w:rPr>
                <w:rFonts w:ascii="Sylfaen" w:eastAsia="Times New Roman" w:hAnsi="Sylfaen" w:cs="Calibri"/>
                <w:color w:val="000000"/>
                <w:lang w:val="ka-GE"/>
              </w:rPr>
              <w:t xml:space="preserve"> </w:t>
            </w:r>
            <w:r>
              <w:rPr>
                <w:rFonts w:ascii="Sylfaen" w:eastAsia="Times New Roman" w:hAnsi="Sylfaen" w:cs="Calibri"/>
                <w:color w:val="000000"/>
                <w:lang w:val="ka-GE"/>
              </w:rPr>
              <w:t>050</w:t>
            </w:r>
          </w:p>
        </w:tc>
        <w:tc>
          <w:tcPr>
            <w:tcW w:w="1780" w:type="dxa"/>
            <w:tcBorders>
              <w:top w:val="nil"/>
              <w:left w:val="nil"/>
              <w:bottom w:val="single" w:sz="4" w:space="0" w:color="5A5A5A"/>
              <w:right w:val="single" w:sz="4" w:space="0" w:color="5A5A5A"/>
            </w:tcBorders>
            <w:shd w:val="clear" w:color="auto" w:fill="auto"/>
            <w:noWrap/>
            <w:vAlign w:val="center"/>
            <w:hideMark/>
          </w:tcPr>
          <w:p w:rsidR="00034CF3" w:rsidRPr="00AB2F7A" w:rsidRDefault="00BB6754" w:rsidP="00BB3BE5">
            <w:pPr>
              <w:spacing w:after="0" w:line="240" w:lineRule="auto"/>
              <w:jc w:val="center"/>
              <w:rPr>
                <w:rFonts w:ascii="Sylfaen" w:eastAsia="Times New Roman" w:hAnsi="Sylfaen" w:cs="Calibri"/>
                <w:b/>
                <w:color w:val="000000"/>
                <w:lang w:val="ka-GE"/>
              </w:rPr>
            </w:pPr>
            <w:r>
              <w:rPr>
                <w:rFonts w:ascii="Sylfaen" w:eastAsia="Times New Roman" w:hAnsi="Sylfaen" w:cs="Calibri"/>
                <w:b/>
                <w:color w:val="000000"/>
                <w:lang w:val="ka-GE"/>
              </w:rPr>
              <w:t>99,7%</w:t>
            </w:r>
          </w:p>
        </w:tc>
      </w:tr>
      <w:tr w:rsidR="00034CF3" w:rsidRPr="00A11D9C" w:rsidTr="00BB3BE5">
        <w:trPr>
          <w:trHeight w:val="90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034CF3" w:rsidRPr="00AB2F7A" w:rsidRDefault="00034CF3" w:rsidP="00BB3BE5">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034CF3" w:rsidRPr="00E4283D" w:rsidRDefault="00034CF3" w:rsidP="00BB3BE5">
            <w:pPr>
              <w:rPr>
                <w:rFonts w:ascii="Calibri" w:hAnsi="Calibri" w:cs="Calibri"/>
                <w:color w:val="000000"/>
                <w:sz w:val="20"/>
              </w:rPr>
            </w:pPr>
            <w:r w:rsidRPr="00E4283D">
              <w:rPr>
                <w:rFonts w:ascii="Sylfaen" w:hAnsi="Sylfaen" w:cs="Sylfaen"/>
                <w:color w:val="000000"/>
                <w:sz w:val="20"/>
              </w:rPr>
              <w:t>საპანსიონო</w:t>
            </w:r>
            <w:r w:rsidRPr="00E4283D">
              <w:rPr>
                <w:rFonts w:ascii="Calibri" w:hAnsi="Calibri" w:cs="Calibri"/>
                <w:color w:val="000000"/>
                <w:sz w:val="20"/>
              </w:rPr>
              <w:t xml:space="preserve"> </w:t>
            </w:r>
            <w:r w:rsidRPr="00E4283D">
              <w:rPr>
                <w:rFonts w:ascii="Sylfaen" w:hAnsi="Sylfaen" w:cs="Sylfaen"/>
                <w:color w:val="000000"/>
                <w:sz w:val="20"/>
              </w:rPr>
              <w:t>ინფრასტრუქტურის</w:t>
            </w:r>
            <w:r w:rsidRPr="00E4283D">
              <w:rPr>
                <w:rFonts w:ascii="Calibri" w:hAnsi="Calibri" w:cs="Calibri"/>
                <w:color w:val="000000"/>
                <w:sz w:val="20"/>
              </w:rPr>
              <w:t xml:space="preserve"> </w:t>
            </w:r>
            <w:r w:rsidRPr="00E4283D">
              <w:rPr>
                <w:rFonts w:ascii="Sylfaen" w:hAnsi="Sylfaen" w:cs="Sylfaen"/>
                <w:color w:val="000000"/>
                <w:sz w:val="20"/>
              </w:rPr>
              <w:t>გაუმჯობესება</w:t>
            </w:r>
            <w:r w:rsidRPr="00E4283D">
              <w:rPr>
                <w:rFonts w:ascii="Calibri" w:hAnsi="Calibri" w:cs="Calibri"/>
                <w:color w:val="000000"/>
                <w:sz w:val="20"/>
              </w:rPr>
              <w:t xml:space="preserve"> </w:t>
            </w:r>
            <w:r w:rsidRPr="00E4283D">
              <w:rPr>
                <w:rFonts w:ascii="Sylfaen" w:hAnsi="Sylfaen" w:cs="Sylfaen"/>
                <w:color w:val="000000"/>
                <w:sz w:val="20"/>
              </w:rPr>
              <w:t>და</w:t>
            </w:r>
            <w:r w:rsidRPr="00E4283D">
              <w:rPr>
                <w:rFonts w:ascii="Calibri" w:hAnsi="Calibri" w:cs="Calibri"/>
                <w:color w:val="000000"/>
                <w:sz w:val="20"/>
              </w:rPr>
              <w:t xml:space="preserve"> </w:t>
            </w:r>
            <w:r w:rsidRPr="00E4283D">
              <w:rPr>
                <w:rFonts w:ascii="Sylfaen" w:hAnsi="Sylfaen" w:cs="Sylfaen"/>
                <w:color w:val="000000"/>
                <w:sz w:val="20"/>
              </w:rPr>
              <w:t>ინვენტარით</w:t>
            </w:r>
            <w:r w:rsidRPr="00E4283D">
              <w:rPr>
                <w:rFonts w:ascii="Calibri" w:hAnsi="Calibri" w:cs="Calibri"/>
                <w:color w:val="000000"/>
                <w:sz w:val="20"/>
              </w:rPr>
              <w:t xml:space="preserve"> </w:t>
            </w:r>
            <w:r w:rsidRPr="00E4283D">
              <w:rPr>
                <w:rFonts w:ascii="Sylfaen" w:hAnsi="Sylfaen" w:cs="Sylfaen"/>
                <w:color w:val="000000"/>
                <w:sz w:val="20"/>
              </w:rPr>
              <w:t>აღჭურვა</w:t>
            </w:r>
          </w:p>
        </w:tc>
        <w:tc>
          <w:tcPr>
            <w:tcW w:w="1955" w:type="dxa"/>
            <w:tcBorders>
              <w:top w:val="nil"/>
              <w:left w:val="nil"/>
              <w:bottom w:val="single" w:sz="4" w:space="0" w:color="5A5A5A"/>
              <w:right w:val="single" w:sz="4" w:space="0" w:color="5A5A5A"/>
            </w:tcBorders>
            <w:shd w:val="clear" w:color="auto" w:fill="auto"/>
            <w:noWrap/>
            <w:vAlign w:val="center"/>
            <w:hideMark/>
          </w:tcPr>
          <w:p w:rsidR="00034CF3" w:rsidRPr="003C299F" w:rsidRDefault="00BB6754" w:rsidP="00BB3BE5">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212</w:t>
            </w:r>
            <w:r w:rsidR="00074566">
              <w:rPr>
                <w:rFonts w:ascii="Sylfaen" w:eastAsia="Times New Roman" w:hAnsi="Sylfaen" w:cs="Calibri"/>
                <w:color w:val="000000"/>
                <w:lang w:val="ka-GE"/>
              </w:rPr>
              <w:t xml:space="preserve"> </w:t>
            </w:r>
            <w:r>
              <w:rPr>
                <w:rFonts w:ascii="Sylfaen" w:eastAsia="Times New Roman" w:hAnsi="Sylfaen" w:cs="Calibri"/>
                <w:color w:val="000000"/>
                <w:lang w:val="ka-GE"/>
              </w:rPr>
              <w:t>400</w:t>
            </w:r>
          </w:p>
        </w:tc>
        <w:tc>
          <w:tcPr>
            <w:tcW w:w="1660" w:type="dxa"/>
            <w:tcBorders>
              <w:top w:val="nil"/>
              <w:left w:val="nil"/>
              <w:bottom w:val="single" w:sz="4" w:space="0" w:color="5A5A5A"/>
              <w:right w:val="single" w:sz="4" w:space="0" w:color="5A5A5A"/>
            </w:tcBorders>
            <w:shd w:val="clear" w:color="auto" w:fill="auto"/>
            <w:noWrap/>
            <w:vAlign w:val="center"/>
            <w:hideMark/>
          </w:tcPr>
          <w:p w:rsidR="00034CF3" w:rsidRPr="003C299F" w:rsidRDefault="00BB6754" w:rsidP="00BB3BE5">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212</w:t>
            </w:r>
            <w:r w:rsidR="00074566">
              <w:rPr>
                <w:rFonts w:ascii="Sylfaen" w:eastAsia="Times New Roman" w:hAnsi="Sylfaen" w:cs="Calibri"/>
                <w:color w:val="000000"/>
                <w:lang w:val="ka-GE"/>
              </w:rPr>
              <w:t xml:space="preserve"> </w:t>
            </w:r>
            <w:r>
              <w:rPr>
                <w:rFonts w:ascii="Sylfaen" w:eastAsia="Times New Roman" w:hAnsi="Sylfaen" w:cs="Calibri"/>
                <w:color w:val="000000"/>
                <w:lang w:val="ka-GE"/>
              </w:rPr>
              <w:t>203</w:t>
            </w:r>
          </w:p>
        </w:tc>
        <w:tc>
          <w:tcPr>
            <w:tcW w:w="1780" w:type="dxa"/>
            <w:tcBorders>
              <w:top w:val="nil"/>
              <w:left w:val="nil"/>
              <w:bottom w:val="single" w:sz="4" w:space="0" w:color="5A5A5A"/>
              <w:right w:val="single" w:sz="4" w:space="0" w:color="5A5A5A"/>
            </w:tcBorders>
            <w:shd w:val="clear" w:color="auto" w:fill="auto"/>
            <w:noWrap/>
            <w:vAlign w:val="center"/>
            <w:hideMark/>
          </w:tcPr>
          <w:p w:rsidR="00034CF3" w:rsidRPr="00AB2F7A" w:rsidRDefault="00BB6754" w:rsidP="00BB3BE5">
            <w:pPr>
              <w:spacing w:after="0" w:line="240" w:lineRule="auto"/>
              <w:jc w:val="center"/>
              <w:rPr>
                <w:rFonts w:ascii="Sylfaen" w:eastAsia="Times New Roman" w:hAnsi="Sylfaen" w:cs="Calibri"/>
                <w:b/>
                <w:color w:val="000000"/>
                <w:lang w:val="ka-GE"/>
              </w:rPr>
            </w:pPr>
            <w:r>
              <w:rPr>
                <w:rFonts w:ascii="Sylfaen" w:eastAsia="Times New Roman" w:hAnsi="Sylfaen" w:cs="Calibri"/>
                <w:b/>
                <w:color w:val="000000"/>
                <w:lang w:val="ka-GE"/>
              </w:rPr>
              <w:t>99,9%</w:t>
            </w:r>
          </w:p>
        </w:tc>
      </w:tr>
      <w:tr w:rsidR="00034CF3" w:rsidRPr="00A11D9C" w:rsidTr="00BB3BE5">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034CF3" w:rsidRPr="00AB2F7A" w:rsidRDefault="00BB6754" w:rsidP="00BB3BE5">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3</w:t>
            </w:r>
          </w:p>
        </w:tc>
        <w:tc>
          <w:tcPr>
            <w:tcW w:w="3860" w:type="dxa"/>
            <w:tcBorders>
              <w:top w:val="nil"/>
              <w:left w:val="nil"/>
              <w:bottom w:val="single" w:sz="4" w:space="0" w:color="5A5A5A"/>
              <w:right w:val="single" w:sz="4" w:space="0" w:color="5A5A5A"/>
            </w:tcBorders>
            <w:shd w:val="clear" w:color="auto" w:fill="auto"/>
            <w:noWrap/>
            <w:vAlign w:val="center"/>
            <w:hideMark/>
          </w:tcPr>
          <w:p w:rsidR="00034CF3" w:rsidRDefault="00034CF3" w:rsidP="00BB3BE5">
            <w:pPr>
              <w:rPr>
                <w:rFonts w:ascii="Calibri" w:hAnsi="Calibri" w:cs="Calibri"/>
                <w:color w:val="000000"/>
              </w:rPr>
            </w:pPr>
            <w:r w:rsidRPr="00E4283D">
              <w:rPr>
                <w:rFonts w:ascii="Sylfaen" w:hAnsi="Sylfaen" w:cs="Sylfaen"/>
                <w:color w:val="000000"/>
                <w:sz w:val="20"/>
              </w:rPr>
              <w:t>სპორტის</w:t>
            </w:r>
            <w:r w:rsidRPr="00E4283D">
              <w:rPr>
                <w:rFonts w:ascii="Calibri" w:hAnsi="Calibri" w:cs="Calibri"/>
                <w:color w:val="000000"/>
                <w:sz w:val="20"/>
              </w:rPr>
              <w:t xml:space="preserve"> </w:t>
            </w:r>
            <w:r w:rsidRPr="00E4283D">
              <w:rPr>
                <w:rFonts w:ascii="Sylfaen" w:hAnsi="Sylfaen" w:cs="Sylfaen"/>
                <w:color w:val="000000"/>
                <w:sz w:val="20"/>
              </w:rPr>
              <w:t>განვითარების</w:t>
            </w:r>
            <w:r w:rsidRPr="00E4283D">
              <w:rPr>
                <w:rFonts w:ascii="Calibri" w:hAnsi="Calibri" w:cs="Calibri"/>
                <w:color w:val="000000"/>
                <w:sz w:val="20"/>
              </w:rPr>
              <w:t xml:space="preserve"> </w:t>
            </w:r>
            <w:r w:rsidRPr="00E4283D">
              <w:rPr>
                <w:rFonts w:ascii="Sylfaen" w:hAnsi="Sylfaen" w:cs="Sylfaen"/>
                <w:color w:val="000000"/>
                <w:sz w:val="20"/>
              </w:rPr>
              <w:t>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034CF3" w:rsidRPr="003C299F" w:rsidRDefault="00074566" w:rsidP="00BB3BE5">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2 500</w:t>
            </w:r>
          </w:p>
        </w:tc>
        <w:tc>
          <w:tcPr>
            <w:tcW w:w="1660" w:type="dxa"/>
            <w:tcBorders>
              <w:top w:val="nil"/>
              <w:left w:val="nil"/>
              <w:bottom w:val="single" w:sz="4" w:space="0" w:color="5A5A5A"/>
              <w:right w:val="single" w:sz="4" w:space="0" w:color="5A5A5A"/>
            </w:tcBorders>
            <w:shd w:val="clear" w:color="auto" w:fill="auto"/>
            <w:noWrap/>
            <w:vAlign w:val="center"/>
            <w:hideMark/>
          </w:tcPr>
          <w:p w:rsidR="00034CF3" w:rsidRPr="003C299F" w:rsidRDefault="00074566" w:rsidP="00BB3BE5">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2 061</w:t>
            </w:r>
          </w:p>
        </w:tc>
        <w:tc>
          <w:tcPr>
            <w:tcW w:w="1780" w:type="dxa"/>
            <w:tcBorders>
              <w:top w:val="nil"/>
              <w:left w:val="nil"/>
              <w:bottom w:val="single" w:sz="4" w:space="0" w:color="5A5A5A"/>
              <w:right w:val="single" w:sz="4" w:space="0" w:color="5A5A5A"/>
            </w:tcBorders>
            <w:shd w:val="clear" w:color="auto" w:fill="auto"/>
            <w:noWrap/>
            <w:vAlign w:val="center"/>
            <w:hideMark/>
          </w:tcPr>
          <w:p w:rsidR="00034CF3" w:rsidRPr="00AB2F7A" w:rsidRDefault="00074566" w:rsidP="00BB3BE5">
            <w:pPr>
              <w:spacing w:after="0" w:line="240" w:lineRule="auto"/>
              <w:jc w:val="center"/>
              <w:rPr>
                <w:rFonts w:ascii="Sylfaen" w:eastAsia="Times New Roman" w:hAnsi="Sylfaen" w:cs="Calibri"/>
                <w:b/>
                <w:color w:val="000000"/>
                <w:highlight w:val="yellow"/>
                <w:lang w:val="ka-GE"/>
              </w:rPr>
            </w:pPr>
            <w:r>
              <w:rPr>
                <w:rFonts w:ascii="Sylfaen" w:eastAsia="Times New Roman" w:hAnsi="Sylfaen" w:cs="Calibri"/>
                <w:b/>
                <w:color w:val="000000"/>
                <w:lang w:val="ka-GE"/>
              </w:rPr>
              <w:t>82,4%</w:t>
            </w:r>
          </w:p>
        </w:tc>
      </w:tr>
      <w:tr w:rsidR="00034CF3" w:rsidRPr="00A11D9C" w:rsidTr="00BB3BE5">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034CF3" w:rsidRPr="00A11D9C" w:rsidRDefault="00034CF3" w:rsidP="00BB3BE5">
            <w:pPr>
              <w:spacing w:after="0" w:line="240" w:lineRule="auto"/>
              <w:jc w:val="center"/>
              <w:rPr>
                <w:rFonts w:ascii="Calibri" w:eastAsia="Times New Roman" w:hAnsi="Calibri" w:cs="Calibri"/>
                <w:color w:val="000000"/>
              </w:rPr>
            </w:pPr>
          </w:p>
        </w:tc>
        <w:tc>
          <w:tcPr>
            <w:tcW w:w="3860" w:type="dxa"/>
            <w:tcBorders>
              <w:top w:val="nil"/>
              <w:left w:val="nil"/>
              <w:bottom w:val="single" w:sz="4" w:space="0" w:color="5A5A5A"/>
              <w:right w:val="single" w:sz="4" w:space="0" w:color="5A5A5A"/>
            </w:tcBorders>
            <w:shd w:val="clear" w:color="auto" w:fill="auto"/>
            <w:noWrap/>
            <w:vAlign w:val="bottom"/>
            <w:hideMark/>
          </w:tcPr>
          <w:p w:rsidR="00034CF3" w:rsidRPr="00E4283D" w:rsidRDefault="00034CF3" w:rsidP="00BB3BE5">
            <w:pPr>
              <w:jc w:val="center"/>
              <w:rPr>
                <w:rFonts w:ascii="Calibri" w:hAnsi="Calibri" w:cs="Calibri"/>
                <w:b/>
                <w:bCs/>
                <w:color w:val="000000"/>
                <w:sz w:val="20"/>
                <w:lang w:val="ka-GE"/>
              </w:rPr>
            </w:pPr>
            <w:r w:rsidRPr="00E4283D">
              <w:rPr>
                <w:rFonts w:ascii="Sylfaen" w:hAnsi="Sylfaen" w:cs="Sylfaen"/>
                <w:b/>
                <w:bCs/>
                <w:color w:val="000000"/>
                <w:sz w:val="20"/>
              </w:rPr>
              <w:t>სულ</w:t>
            </w:r>
            <w:r w:rsidRPr="00E4283D">
              <w:rPr>
                <w:rFonts w:ascii="Calibri" w:hAnsi="Calibri" w:cs="Calibri"/>
                <w:b/>
                <w:bCs/>
                <w:color w:val="000000"/>
                <w:sz w:val="20"/>
              </w:rPr>
              <w:t xml:space="preserve"> </w:t>
            </w:r>
            <w:r w:rsidRPr="00E4283D">
              <w:rPr>
                <w:rFonts w:ascii="Sylfaen" w:hAnsi="Sylfaen" w:cs="Sylfaen"/>
                <w:b/>
                <w:bCs/>
                <w:color w:val="000000"/>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034CF3" w:rsidRPr="00E4283D" w:rsidRDefault="00074566" w:rsidP="00BB3BE5">
            <w:pPr>
              <w:spacing w:after="0" w:line="240" w:lineRule="auto"/>
              <w:jc w:val="center"/>
              <w:rPr>
                <w:rFonts w:ascii="Sylfaen" w:eastAsia="Times New Roman" w:hAnsi="Sylfaen" w:cs="Calibri"/>
                <w:b/>
                <w:color w:val="000000"/>
                <w:sz w:val="20"/>
                <w:lang w:val="ka-GE"/>
              </w:rPr>
            </w:pPr>
            <w:r>
              <w:rPr>
                <w:rFonts w:ascii="Sylfaen" w:eastAsia="Times New Roman" w:hAnsi="Sylfaen" w:cs="Calibri"/>
                <w:b/>
                <w:color w:val="000000"/>
                <w:sz w:val="20"/>
                <w:lang w:val="ka-GE"/>
              </w:rPr>
              <w:t>315 210</w:t>
            </w:r>
          </w:p>
        </w:tc>
        <w:tc>
          <w:tcPr>
            <w:tcW w:w="1660" w:type="dxa"/>
            <w:tcBorders>
              <w:top w:val="nil"/>
              <w:left w:val="nil"/>
              <w:bottom w:val="single" w:sz="4" w:space="0" w:color="5A5A5A"/>
              <w:right w:val="single" w:sz="4" w:space="0" w:color="5A5A5A"/>
            </w:tcBorders>
            <w:shd w:val="clear" w:color="auto" w:fill="auto"/>
            <w:noWrap/>
            <w:vAlign w:val="center"/>
            <w:hideMark/>
          </w:tcPr>
          <w:p w:rsidR="00034CF3" w:rsidRPr="00E4283D" w:rsidRDefault="00074566" w:rsidP="00BB3BE5">
            <w:pPr>
              <w:spacing w:after="0" w:line="240" w:lineRule="auto"/>
              <w:jc w:val="center"/>
              <w:rPr>
                <w:rFonts w:ascii="Sylfaen" w:eastAsia="Times New Roman" w:hAnsi="Sylfaen" w:cs="Calibri"/>
                <w:b/>
                <w:color w:val="000000"/>
                <w:sz w:val="20"/>
                <w:lang w:val="ka-GE"/>
              </w:rPr>
            </w:pPr>
            <w:r>
              <w:rPr>
                <w:rFonts w:ascii="Sylfaen" w:eastAsia="Times New Roman" w:hAnsi="Sylfaen" w:cs="Calibri"/>
                <w:b/>
                <w:color w:val="000000"/>
                <w:sz w:val="20"/>
                <w:lang w:val="ka-GE"/>
              </w:rPr>
              <w:t>314 314</w:t>
            </w:r>
          </w:p>
        </w:tc>
        <w:tc>
          <w:tcPr>
            <w:tcW w:w="1780" w:type="dxa"/>
            <w:tcBorders>
              <w:top w:val="nil"/>
              <w:left w:val="nil"/>
              <w:bottom w:val="single" w:sz="4" w:space="0" w:color="5A5A5A"/>
              <w:right w:val="single" w:sz="4" w:space="0" w:color="5A5A5A"/>
            </w:tcBorders>
            <w:shd w:val="clear" w:color="auto" w:fill="auto"/>
            <w:noWrap/>
            <w:vAlign w:val="center"/>
            <w:hideMark/>
          </w:tcPr>
          <w:p w:rsidR="00034CF3" w:rsidRPr="00E4283D" w:rsidRDefault="00074566" w:rsidP="00BB3BE5">
            <w:pPr>
              <w:spacing w:after="0" w:line="240" w:lineRule="auto"/>
              <w:jc w:val="center"/>
              <w:rPr>
                <w:rFonts w:ascii="Sylfaen" w:eastAsia="Times New Roman" w:hAnsi="Sylfaen" w:cs="Calibri"/>
                <w:b/>
                <w:color w:val="000000"/>
                <w:sz w:val="20"/>
                <w:lang w:val="ka-GE"/>
              </w:rPr>
            </w:pPr>
            <w:r>
              <w:rPr>
                <w:rFonts w:ascii="Sylfaen" w:eastAsia="Times New Roman" w:hAnsi="Sylfaen" w:cs="Calibri"/>
                <w:b/>
                <w:color w:val="000000"/>
                <w:sz w:val="20"/>
                <w:lang w:val="ka-GE"/>
              </w:rPr>
              <w:t>99,7%</w:t>
            </w:r>
          </w:p>
        </w:tc>
      </w:tr>
    </w:tbl>
    <w:p w:rsidR="00034CF3" w:rsidRPr="00D0776A" w:rsidRDefault="00034CF3" w:rsidP="00034CF3">
      <w:pPr>
        <w:spacing w:after="160"/>
        <w:ind w:left="567"/>
        <w:jc w:val="both"/>
        <w:rPr>
          <w:rFonts w:ascii="Sylfaen" w:eastAsia="Calibri" w:hAnsi="Sylfaen" w:cs="Sylfaen"/>
          <w:sz w:val="2"/>
          <w:lang w:val="ka-GE"/>
        </w:rPr>
      </w:pPr>
    </w:p>
    <w:p w:rsidR="00D73DA1" w:rsidRDefault="00E65550" w:rsidP="00D73DA1">
      <w:pPr>
        <w:rPr>
          <w:rFonts w:ascii="Sylfaen" w:hAnsi="Sylfaen"/>
          <w:sz w:val="24"/>
          <w:lang w:val="ka-GE"/>
        </w:rPr>
      </w:pPr>
      <w:r>
        <w:rPr>
          <w:rFonts w:ascii="Sylfaen" w:hAnsi="Sylfaen"/>
          <w:lang w:val="ka-GE"/>
        </w:rPr>
        <w:t xml:space="preserve">პროგრამის დასახელება - </w:t>
      </w:r>
      <w:r w:rsidR="00D73DA1" w:rsidRPr="00D73DA1">
        <w:rPr>
          <w:rFonts w:ascii="Sylfaen" w:hAnsi="Sylfaen"/>
          <w:sz w:val="24"/>
          <w:lang w:val="ka-GE"/>
        </w:rPr>
        <w:t xml:space="preserve"> სა</w:t>
      </w:r>
      <w:r w:rsidR="00D73DA1">
        <w:rPr>
          <w:rFonts w:ascii="Sylfaen" w:hAnsi="Sylfaen"/>
          <w:sz w:val="24"/>
          <w:lang w:val="ka-GE"/>
        </w:rPr>
        <w:t>განმანათლებლო დაწესებულებების ინფრასტრუქტურის გაუმჯობესება და ინვენტარიტ აღჭურვა</w:t>
      </w:r>
    </w:p>
    <w:p w:rsidR="00E65550" w:rsidRDefault="00E65550" w:rsidP="00E65550">
      <w:pPr>
        <w:rPr>
          <w:rFonts w:ascii="Sylfaen" w:hAnsi="Sylfaen"/>
          <w:lang w:val="ka-GE"/>
        </w:rPr>
      </w:pPr>
      <w:r w:rsidRPr="00074566">
        <w:rPr>
          <w:rFonts w:ascii="Sylfaen" w:hAnsi="Sylfaen"/>
          <w:u w:val="single"/>
          <w:lang w:val="ka-GE"/>
        </w:rPr>
        <w:t>ქვეპროგრამის დასახელება</w:t>
      </w:r>
      <w:r>
        <w:rPr>
          <w:rFonts w:ascii="Sylfaen" w:hAnsi="Sylfaen"/>
          <w:lang w:val="ka-GE"/>
        </w:rPr>
        <w:t xml:space="preserve"> </w:t>
      </w:r>
      <w:r w:rsidRPr="00E65550">
        <w:rPr>
          <w:rFonts w:ascii="Sylfaen" w:hAnsi="Sylfaen"/>
          <w:sz w:val="24"/>
          <w:lang w:val="ka-GE"/>
        </w:rPr>
        <w:t xml:space="preserve">- </w:t>
      </w:r>
      <w:r w:rsidRPr="00E65550">
        <w:rPr>
          <w:rFonts w:ascii="Sylfaen" w:hAnsi="Sylfaen"/>
          <w:sz w:val="24"/>
        </w:rPr>
        <w:t>საჯარო სკოლების ინფრასტრუქტურის გაუმჯობესება</w:t>
      </w:r>
      <w:r w:rsidRPr="00E65550">
        <w:rPr>
          <w:rFonts w:ascii="Sylfaen" w:hAnsi="Sylfaen"/>
          <w:sz w:val="24"/>
          <w:u w:val="single"/>
        </w:rPr>
        <w:t xml:space="preserve">  </w:t>
      </w:r>
    </w:p>
    <w:p w:rsidR="00E65550" w:rsidRDefault="00E65550" w:rsidP="00E65550">
      <w:pPr>
        <w:rPr>
          <w:rFonts w:ascii="Sylfaen" w:hAnsi="Sylfaen"/>
          <w:lang w:val="ka-GE"/>
        </w:rPr>
      </w:pPr>
      <w:r>
        <w:rPr>
          <w:rFonts w:ascii="Sylfaen" w:hAnsi="Sylfaen"/>
          <w:lang w:val="ka-GE"/>
        </w:rPr>
        <w:t>2015  წლის დამტკიცებული გეგმა 4 268 520 ლარი;</w:t>
      </w:r>
    </w:p>
    <w:p w:rsidR="00E65550" w:rsidRDefault="00E65550" w:rsidP="00E65550">
      <w:pPr>
        <w:rPr>
          <w:rFonts w:ascii="Sylfaen" w:hAnsi="Sylfaen"/>
          <w:lang w:val="ka-GE"/>
        </w:rPr>
      </w:pPr>
      <w:r>
        <w:rPr>
          <w:rFonts w:ascii="Sylfaen" w:hAnsi="Sylfaen"/>
          <w:lang w:val="ka-GE"/>
        </w:rPr>
        <w:t>მათ შორის საანგარიშო პერიოდის გეგმა - 100 310 ლარი;</w:t>
      </w:r>
    </w:p>
    <w:p w:rsidR="00E65550" w:rsidRDefault="00E65550" w:rsidP="00E65550">
      <w:pPr>
        <w:jc w:val="both"/>
        <w:rPr>
          <w:rFonts w:ascii="Sylfaen" w:hAnsi="Sylfaen"/>
          <w:lang w:val="ka-GE"/>
        </w:rPr>
      </w:pPr>
      <w:r>
        <w:rPr>
          <w:rFonts w:ascii="Sylfaen" w:hAnsi="Sylfaen"/>
          <w:lang w:val="ka-GE"/>
        </w:rPr>
        <w:t xml:space="preserve">განხორციელებული აქტივობები - </w:t>
      </w:r>
      <w:r w:rsidRPr="00E65550">
        <w:rPr>
          <w:rFonts w:ascii="Sylfaen" w:hAnsi="Sylfaen"/>
          <w:lang w:val="ka-GE"/>
        </w:rPr>
        <w:t xml:space="preserve"> </w:t>
      </w:r>
      <w:r>
        <w:rPr>
          <w:rFonts w:ascii="Sylfaen" w:hAnsi="Sylfaen"/>
          <w:lang w:val="ka-GE"/>
        </w:rPr>
        <w:t xml:space="preserve">ქვეპროგრამა </w:t>
      </w:r>
      <w:r w:rsidRPr="00E65550">
        <w:rPr>
          <w:rFonts w:ascii="Sylfaen" w:hAnsi="Sylfaen"/>
          <w:lang w:val="ka-GE"/>
        </w:rPr>
        <w:t>მოიცავს აჭარის ადმინისტრაციულ ტერიტორიაზე არსებული 13 საჯარო სკოლის ინფრასტრუქტურის გაუმჯობესებას. საანგარიშო პერიოდში განხორციელდა შემდეგი სამუშაოები, კერძოდ</w:t>
      </w:r>
      <w:r>
        <w:rPr>
          <w:rFonts w:ascii="Sylfaen" w:hAnsi="Sylfaen"/>
          <w:lang w:val="ka-GE"/>
        </w:rPr>
        <w:t xml:space="preserve">, </w:t>
      </w:r>
      <w:r w:rsidRPr="00E65550">
        <w:rPr>
          <w:rFonts w:ascii="Sylfaen" w:hAnsi="Sylfaen"/>
          <w:lang w:val="ka-GE"/>
        </w:rPr>
        <w:t xml:space="preserve">ქობულეთის მუნიციპალიტეტის სოფელ ცეცხლაურის N2 საჯარო სკოლის </w:t>
      </w:r>
      <w:r>
        <w:rPr>
          <w:rFonts w:ascii="Sylfaen" w:hAnsi="Sylfaen"/>
          <w:lang w:val="ka-GE"/>
        </w:rPr>
        <w:t>სამშენებლო სამუშაოებს ასრულებს</w:t>
      </w:r>
      <w:r w:rsidRPr="00E65550">
        <w:rPr>
          <w:rFonts w:ascii="Sylfaen" w:hAnsi="Sylfaen"/>
          <w:lang w:val="ka-GE"/>
        </w:rPr>
        <w:t xml:space="preserve"> შპს ,,ამაგ</w:t>
      </w:r>
      <w:r>
        <w:rPr>
          <w:rFonts w:ascii="Sylfaen" w:hAnsi="Sylfaen"/>
          <w:lang w:val="ka-GE"/>
        </w:rPr>
        <w:t>ი</w:t>
      </w:r>
      <w:r w:rsidRPr="00E65550">
        <w:rPr>
          <w:rFonts w:ascii="Sylfaen" w:hAnsi="Sylfaen"/>
          <w:lang w:val="ka-GE"/>
        </w:rPr>
        <w:t xml:space="preserve">", რომელთანაც ხელშეკრულება გაფორმდა  2014 წელს, ამ ეტაპისთვის დასრულებულია შენობის კარკასის მშენებლობა, საანგარიშო პერიოდში თანხით 91 276 ლარი, ამასთავნავე განხორციელდა ტექნიკური ზედამხედველობა მოწოდებული სამუშაოების პროპორციულად 1 243 ლარი, 4 231 ლარის ექსპერტიზა დასრულებულ ობიექტებზე.  </w:t>
      </w:r>
    </w:p>
    <w:p w:rsidR="00E65550" w:rsidRDefault="00E65550" w:rsidP="00E65550">
      <w:pPr>
        <w:rPr>
          <w:rFonts w:ascii="Sylfaen" w:hAnsi="Sylfaen"/>
          <w:lang w:val="ka-GE"/>
        </w:rPr>
      </w:pPr>
      <w:r>
        <w:rPr>
          <w:rFonts w:ascii="Sylfaen" w:hAnsi="Sylfaen"/>
          <w:lang w:val="ka-GE"/>
        </w:rPr>
        <w:t>შესრულების %: 99,7 %</w:t>
      </w:r>
    </w:p>
    <w:p w:rsidR="00E65550" w:rsidRPr="009F51A6" w:rsidRDefault="00E65550" w:rsidP="00E65550">
      <w:pPr>
        <w:rPr>
          <w:rFonts w:ascii="Sylfaen" w:hAnsi="Sylfaen"/>
          <w:lang w:val="ka-GE"/>
        </w:rPr>
      </w:pPr>
      <w:r>
        <w:rPr>
          <w:rFonts w:ascii="Sylfaen" w:hAnsi="Sylfaen"/>
          <w:lang w:val="ka-GE"/>
        </w:rPr>
        <w:t>შესრულების % წლიურ გეგმასთან: 2,34%</w:t>
      </w:r>
    </w:p>
    <w:p w:rsidR="00E65550" w:rsidRDefault="00E65550" w:rsidP="00E65550">
      <w:pPr>
        <w:rPr>
          <w:rFonts w:ascii="Sylfaen" w:hAnsi="Sylfaen"/>
          <w:lang w:val="ka-GE"/>
        </w:rPr>
      </w:pPr>
      <w:r w:rsidRPr="00074566">
        <w:rPr>
          <w:rFonts w:ascii="Sylfaen" w:hAnsi="Sylfaen"/>
          <w:u w:val="single"/>
          <w:lang w:val="ka-GE"/>
        </w:rPr>
        <w:lastRenderedPageBreak/>
        <w:t>ქვეპროგრამის დასახელება</w:t>
      </w:r>
      <w:r>
        <w:rPr>
          <w:rFonts w:ascii="Sylfaen" w:hAnsi="Sylfaen"/>
          <w:lang w:val="ka-GE"/>
        </w:rPr>
        <w:t xml:space="preserve"> </w:t>
      </w:r>
      <w:r w:rsidRPr="00E65550">
        <w:rPr>
          <w:rFonts w:ascii="Sylfaen" w:hAnsi="Sylfaen"/>
          <w:sz w:val="24"/>
          <w:lang w:val="ka-GE"/>
        </w:rPr>
        <w:t xml:space="preserve">- </w:t>
      </w:r>
      <w:r>
        <w:rPr>
          <w:rFonts w:ascii="Sylfaen" w:hAnsi="Sylfaen"/>
          <w:sz w:val="24"/>
          <w:lang w:val="ka-GE"/>
        </w:rPr>
        <w:t>საპანსიონო ინფრასტრუქტურის გაუმჯობესება და ინვენტარით აღჭურვა</w:t>
      </w:r>
      <w:r w:rsidRPr="00E65550">
        <w:rPr>
          <w:rFonts w:ascii="Sylfaen" w:hAnsi="Sylfaen"/>
          <w:sz w:val="24"/>
          <w:u w:val="single"/>
        </w:rPr>
        <w:t xml:space="preserve">  </w:t>
      </w:r>
    </w:p>
    <w:p w:rsidR="00E65550" w:rsidRDefault="00E65550" w:rsidP="00E65550">
      <w:pPr>
        <w:rPr>
          <w:rFonts w:ascii="Sylfaen" w:hAnsi="Sylfaen"/>
          <w:lang w:val="ka-GE"/>
        </w:rPr>
      </w:pPr>
      <w:r>
        <w:rPr>
          <w:rFonts w:ascii="Sylfaen" w:hAnsi="Sylfaen"/>
          <w:lang w:val="ka-GE"/>
        </w:rPr>
        <w:t>2015  წლის დამტკიცებული გეგმა 1 587 446  ლარი;</w:t>
      </w:r>
    </w:p>
    <w:p w:rsidR="00E65550" w:rsidRDefault="00E65550" w:rsidP="00E65550">
      <w:pPr>
        <w:rPr>
          <w:rFonts w:ascii="Sylfaen" w:hAnsi="Sylfaen"/>
          <w:lang w:val="ka-GE"/>
        </w:rPr>
      </w:pPr>
      <w:r>
        <w:rPr>
          <w:rFonts w:ascii="Sylfaen" w:hAnsi="Sylfaen"/>
          <w:lang w:val="ka-GE"/>
        </w:rPr>
        <w:t>მათ შორის საანგარიშო პერიოდის გეგმა - 212 400 ლარი;</w:t>
      </w:r>
    </w:p>
    <w:p w:rsidR="00390AC1" w:rsidRDefault="00390AC1" w:rsidP="00E65550">
      <w:pPr>
        <w:jc w:val="both"/>
        <w:rPr>
          <w:rFonts w:ascii="Sylfaen" w:hAnsi="Sylfaen"/>
          <w:lang w:val="ka-GE"/>
        </w:rPr>
      </w:pPr>
      <w:r>
        <w:rPr>
          <w:rFonts w:ascii="Sylfaen" w:hAnsi="Sylfaen"/>
          <w:lang w:val="ka-GE"/>
        </w:rPr>
        <w:t>საანგარიშო</w:t>
      </w:r>
      <w:r w:rsidR="00E65550" w:rsidRPr="00E65550">
        <w:rPr>
          <w:rFonts w:ascii="Sylfaen" w:hAnsi="Sylfaen"/>
          <w:lang w:val="ka-GE"/>
        </w:rPr>
        <w:t xml:space="preserve"> პერიოდში სამშენებლო სამუშაოები მიმდინარეობს დაბა შუახევის საჯარო სკოლის პანსიონის მშენებლობაზე, სამშენებლო სამუშაოებს ახორციელებს შპს ,,გია",  ამ ეტაპისთვის დასრულებულია სამივე სართულის კონსტრუქციის მშენებლობა თანხით 210 431 ლარი. 1 772 ლარის ხარჯი გაწეულია ტექნიკური ზედამხედველობაზე შერულებული სამუშაოების ეტაპობრივ მოწოდებაზე.</w:t>
      </w:r>
    </w:p>
    <w:p w:rsidR="00E65550" w:rsidRDefault="00E65550" w:rsidP="00E65550">
      <w:pPr>
        <w:rPr>
          <w:rFonts w:ascii="Sylfaen" w:hAnsi="Sylfaen"/>
          <w:lang w:val="ka-GE"/>
        </w:rPr>
      </w:pPr>
      <w:r>
        <w:rPr>
          <w:rFonts w:ascii="Sylfaen" w:hAnsi="Sylfaen"/>
          <w:lang w:val="ka-GE"/>
        </w:rPr>
        <w:t xml:space="preserve">შესრულების %: </w:t>
      </w:r>
      <w:r w:rsidR="00390AC1">
        <w:rPr>
          <w:rFonts w:ascii="Sylfaen" w:hAnsi="Sylfaen"/>
          <w:lang w:val="ka-GE"/>
        </w:rPr>
        <w:t>100</w:t>
      </w:r>
      <w:r>
        <w:rPr>
          <w:rFonts w:ascii="Sylfaen" w:hAnsi="Sylfaen"/>
          <w:lang w:val="ka-GE"/>
        </w:rPr>
        <w:t xml:space="preserve"> %</w:t>
      </w:r>
    </w:p>
    <w:p w:rsidR="00E65550" w:rsidRPr="009F51A6" w:rsidRDefault="00E65550" w:rsidP="00E65550">
      <w:pPr>
        <w:rPr>
          <w:rFonts w:ascii="Sylfaen" w:hAnsi="Sylfaen"/>
          <w:lang w:val="ka-GE"/>
        </w:rPr>
      </w:pPr>
      <w:r>
        <w:rPr>
          <w:rFonts w:ascii="Sylfaen" w:hAnsi="Sylfaen"/>
          <w:lang w:val="ka-GE"/>
        </w:rPr>
        <w:t xml:space="preserve">შესრულების % წლიურ გეგმასთან: </w:t>
      </w:r>
      <w:r w:rsidR="00390AC1">
        <w:rPr>
          <w:rFonts w:ascii="Sylfaen" w:hAnsi="Sylfaen"/>
          <w:lang w:val="ka-GE"/>
        </w:rPr>
        <w:t>13,4</w:t>
      </w:r>
      <w:r>
        <w:rPr>
          <w:rFonts w:ascii="Sylfaen" w:hAnsi="Sylfaen"/>
          <w:lang w:val="ka-GE"/>
        </w:rPr>
        <w:t>%</w:t>
      </w:r>
    </w:p>
    <w:p w:rsidR="00E65550" w:rsidRPr="00D0776A" w:rsidRDefault="00E65550" w:rsidP="00E05953">
      <w:pPr>
        <w:rPr>
          <w:rFonts w:ascii="Sylfaen" w:hAnsi="Sylfaen"/>
          <w:sz w:val="8"/>
          <w:lang w:val="ka-GE"/>
        </w:rPr>
      </w:pPr>
    </w:p>
    <w:p w:rsidR="007726F0" w:rsidRDefault="007726F0" w:rsidP="007726F0">
      <w:pPr>
        <w:rPr>
          <w:rFonts w:ascii="Sylfaen" w:hAnsi="Sylfaen"/>
          <w:lang w:val="ka-GE"/>
        </w:rPr>
      </w:pPr>
      <w:r w:rsidRPr="00074566">
        <w:rPr>
          <w:rFonts w:ascii="Sylfaen" w:hAnsi="Sylfaen"/>
          <w:u w:val="single"/>
          <w:lang w:val="ka-GE"/>
        </w:rPr>
        <w:t>ქვეპროგრამის დასახელება</w:t>
      </w:r>
      <w:r>
        <w:rPr>
          <w:rFonts w:ascii="Sylfaen" w:hAnsi="Sylfaen"/>
          <w:lang w:val="ka-GE"/>
        </w:rPr>
        <w:t xml:space="preserve"> </w:t>
      </w:r>
      <w:r w:rsidRPr="00E65550">
        <w:rPr>
          <w:rFonts w:ascii="Sylfaen" w:hAnsi="Sylfaen"/>
          <w:sz w:val="24"/>
          <w:lang w:val="ka-GE"/>
        </w:rPr>
        <w:t xml:space="preserve">- </w:t>
      </w:r>
      <w:r>
        <w:rPr>
          <w:rFonts w:ascii="Sylfaen" w:hAnsi="Sylfaen"/>
          <w:sz w:val="24"/>
          <w:lang w:val="ka-GE"/>
        </w:rPr>
        <w:t>სპორტის განვითარების ხელშეწყობა</w:t>
      </w:r>
    </w:p>
    <w:p w:rsidR="007726F0" w:rsidRDefault="007726F0" w:rsidP="007726F0">
      <w:pPr>
        <w:rPr>
          <w:rFonts w:ascii="Sylfaen" w:hAnsi="Sylfaen"/>
          <w:lang w:val="ka-GE"/>
        </w:rPr>
      </w:pPr>
      <w:r>
        <w:rPr>
          <w:rFonts w:ascii="Sylfaen" w:hAnsi="Sylfaen"/>
          <w:lang w:val="ka-GE"/>
        </w:rPr>
        <w:t>2015  წლის დამტკიცებული გეგმა 347 500  ლარი;</w:t>
      </w:r>
    </w:p>
    <w:p w:rsidR="007726F0" w:rsidRDefault="007726F0" w:rsidP="007726F0">
      <w:pPr>
        <w:rPr>
          <w:rFonts w:ascii="Sylfaen" w:hAnsi="Sylfaen"/>
          <w:lang w:val="ka-GE"/>
        </w:rPr>
      </w:pPr>
      <w:r>
        <w:rPr>
          <w:rFonts w:ascii="Sylfaen" w:hAnsi="Sylfaen"/>
          <w:lang w:val="ka-GE"/>
        </w:rPr>
        <w:t>მათ შორის საანგარიშო პერიოდის გეგმა - 2 500 ლარი;</w:t>
      </w:r>
    </w:p>
    <w:p w:rsidR="00676502" w:rsidRDefault="00676502" w:rsidP="00676502">
      <w:pPr>
        <w:jc w:val="both"/>
        <w:rPr>
          <w:rFonts w:ascii="Sylfaen" w:hAnsi="Sylfaen"/>
          <w:lang w:val="ka-GE"/>
        </w:rPr>
      </w:pPr>
      <w:r>
        <w:rPr>
          <w:rFonts w:ascii="Sylfaen" w:hAnsi="Sylfaen"/>
          <w:lang w:val="ka-GE"/>
        </w:rPr>
        <w:t xml:space="preserve">ქვეპროგრამა </w:t>
      </w:r>
      <w:r w:rsidRPr="00676502">
        <w:rPr>
          <w:rFonts w:ascii="Sylfaen" w:hAnsi="Sylfaen"/>
          <w:lang w:val="ka-GE"/>
        </w:rPr>
        <w:t>ითვალისწინებს აჭარის ადმინისტრაციულ ტერიტორიაზე 7 საჯარო სკოლაში სპორტული დარბაზის რეაბილიტაციას, ამ ეტაპისთვის 2 061 ლარის ხარჯი გაწეულია ექსპერტიზის ხარჯებისათვის 4 საჯარო სკოლაზე, რომლის რეაბილიტაცია დასრულებულია 2014 წელს</w:t>
      </w:r>
      <w:r>
        <w:rPr>
          <w:rFonts w:ascii="Sylfaen" w:hAnsi="Sylfaen"/>
          <w:lang w:val="ka-GE"/>
        </w:rPr>
        <w:t>.</w:t>
      </w:r>
    </w:p>
    <w:p w:rsidR="007726F0" w:rsidRDefault="007726F0" w:rsidP="00676502">
      <w:pPr>
        <w:jc w:val="both"/>
        <w:rPr>
          <w:rFonts w:ascii="Sylfaen" w:hAnsi="Sylfaen"/>
          <w:lang w:val="ka-GE"/>
        </w:rPr>
      </w:pPr>
      <w:r>
        <w:rPr>
          <w:rFonts w:ascii="Sylfaen" w:hAnsi="Sylfaen"/>
          <w:lang w:val="ka-GE"/>
        </w:rPr>
        <w:t xml:space="preserve">შესრულების %: </w:t>
      </w:r>
      <w:r w:rsidR="00676502">
        <w:rPr>
          <w:rFonts w:ascii="Sylfaen" w:hAnsi="Sylfaen"/>
          <w:lang w:val="ka-GE"/>
        </w:rPr>
        <w:t>82</w:t>
      </w:r>
      <w:r>
        <w:rPr>
          <w:rFonts w:ascii="Sylfaen" w:hAnsi="Sylfaen"/>
          <w:lang w:val="ka-GE"/>
        </w:rPr>
        <w:t xml:space="preserve"> %</w:t>
      </w:r>
    </w:p>
    <w:p w:rsidR="007726F0" w:rsidRDefault="007726F0" w:rsidP="007726F0">
      <w:pPr>
        <w:rPr>
          <w:rFonts w:ascii="Sylfaen" w:hAnsi="Sylfaen"/>
          <w:lang w:val="ka-GE"/>
        </w:rPr>
      </w:pPr>
      <w:r>
        <w:rPr>
          <w:rFonts w:ascii="Sylfaen" w:hAnsi="Sylfaen"/>
          <w:lang w:val="ka-GE"/>
        </w:rPr>
        <w:t xml:space="preserve">შესრულების % წლიურ გეგმასთან: </w:t>
      </w:r>
      <w:r w:rsidR="00676502">
        <w:rPr>
          <w:rFonts w:ascii="Sylfaen" w:hAnsi="Sylfaen"/>
          <w:lang w:val="ka-GE"/>
        </w:rPr>
        <w:t>0,6</w:t>
      </w:r>
      <w:r>
        <w:rPr>
          <w:rFonts w:ascii="Sylfaen" w:hAnsi="Sylfaen"/>
          <w:lang w:val="ka-GE"/>
        </w:rPr>
        <w:t>%</w:t>
      </w:r>
    </w:p>
    <w:p w:rsidR="00AE29FA" w:rsidRPr="00D0776A" w:rsidRDefault="00AE29FA" w:rsidP="007726F0">
      <w:pPr>
        <w:rPr>
          <w:rFonts w:ascii="Sylfaen" w:hAnsi="Sylfaen"/>
          <w:sz w:val="12"/>
          <w:lang w:val="ka-GE"/>
        </w:rPr>
      </w:pPr>
    </w:p>
    <w:p w:rsidR="00074566" w:rsidRDefault="00074566" w:rsidP="00074566">
      <w:pPr>
        <w:pStyle w:val="ListParagraph"/>
        <w:numPr>
          <w:ilvl w:val="0"/>
          <w:numId w:val="1"/>
        </w:numPr>
        <w:spacing w:after="160"/>
        <w:jc w:val="both"/>
        <w:rPr>
          <w:rFonts w:ascii="Sylfaen" w:eastAsia="Calibri" w:hAnsi="Sylfaen" w:cs="Sylfaen"/>
          <w:lang w:val="ka-GE"/>
        </w:rPr>
      </w:pPr>
      <w:r w:rsidRPr="00AE29FA">
        <w:rPr>
          <w:rFonts w:ascii="Sylfaen" w:eastAsia="Calibri" w:hAnsi="Sylfaen" w:cs="Sylfaen"/>
          <w:b/>
          <w:lang w:val="ka-GE"/>
        </w:rPr>
        <w:t xml:space="preserve">პროგრამა </w:t>
      </w:r>
      <w:r w:rsidR="00AE29FA" w:rsidRPr="00AE29FA">
        <w:rPr>
          <w:rFonts w:ascii="Sylfaen" w:eastAsia="Calibri" w:hAnsi="Sylfaen" w:cs="Sylfaen"/>
          <w:lang w:val="ka-GE"/>
        </w:rPr>
        <w:t xml:space="preserve">განათლების ხელმისაწვდომობის გაზრდა, </w:t>
      </w:r>
      <w:r w:rsidRPr="00AE29FA">
        <w:rPr>
          <w:rFonts w:ascii="Sylfaen" w:eastAsia="Calibri" w:hAnsi="Sylfaen" w:cs="Sylfaen"/>
          <w:lang w:val="ka-GE"/>
        </w:rPr>
        <w:t xml:space="preserve">რომელიც შედგება </w:t>
      </w:r>
      <w:r w:rsidR="00AE29FA" w:rsidRPr="00AE29FA">
        <w:rPr>
          <w:rFonts w:ascii="Sylfaen" w:eastAsia="Calibri" w:hAnsi="Sylfaen" w:cs="Sylfaen"/>
          <w:lang w:val="ka-GE"/>
        </w:rPr>
        <w:t xml:space="preserve">ხუთი </w:t>
      </w:r>
      <w:r w:rsidRPr="00AE29FA">
        <w:rPr>
          <w:rFonts w:ascii="Sylfaen" w:eastAsia="Calibri" w:hAnsi="Sylfaen" w:cs="Sylfaen"/>
          <w:lang w:val="ka-GE"/>
        </w:rPr>
        <w:t xml:space="preserve">ქვეპროგრამისაგან, </w:t>
      </w:r>
      <w:r w:rsidR="00AE29FA" w:rsidRPr="00AE29FA">
        <w:rPr>
          <w:rFonts w:ascii="Sylfaen" w:eastAsia="Calibri" w:hAnsi="Sylfaen" w:cs="Sylfaen"/>
          <w:lang w:val="ka-GE"/>
        </w:rPr>
        <w:t xml:space="preserve">მათ შორის  საჯარო სკოლების ბიბლიოთეკების განვითარების ქვეპროგრამის განხორციელება </w:t>
      </w:r>
      <w:r w:rsidR="00AE29FA">
        <w:rPr>
          <w:rFonts w:ascii="Sylfaen" w:eastAsia="Calibri" w:hAnsi="Sylfaen" w:cs="Sylfaen"/>
          <w:lang w:val="ka-GE"/>
        </w:rPr>
        <w:t>მიმდინარე წლის მეორე კვარტლიდან.</w:t>
      </w:r>
    </w:p>
    <w:p w:rsidR="00AE29FA" w:rsidRPr="00D0776A" w:rsidRDefault="00AE29FA" w:rsidP="00AE29FA">
      <w:pPr>
        <w:pStyle w:val="ListParagraph"/>
        <w:spacing w:after="160"/>
        <w:ind w:left="927"/>
        <w:jc w:val="both"/>
        <w:rPr>
          <w:rFonts w:ascii="Sylfaen" w:eastAsia="Calibri" w:hAnsi="Sylfaen" w:cs="Sylfaen"/>
          <w:sz w:val="12"/>
          <w:lang w:val="ka-GE"/>
        </w:rPr>
      </w:pPr>
    </w:p>
    <w:tbl>
      <w:tblPr>
        <w:tblW w:w="9955" w:type="dxa"/>
        <w:tblInd w:w="93" w:type="dxa"/>
        <w:tblLook w:val="04A0"/>
      </w:tblPr>
      <w:tblGrid>
        <w:gridCol w:w="700"/>
        <w:gridCol w:w="3860"/>
        <w:gridCol w:w="1955"/>
        <w:gridCol w:w="1660"/>
        <w:gridCol w:w="1780"/>
      </w:tblGrid>
      <w:tr w:rsidR="00074566" w:rsidRPr="00A11D9C" w:rsidTr="00BB3BE5">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074566" w:rsidRPr="00AB2F7A" w:rsidRDefault="00074566" w:rsidP="00BB3BE5">
            <w:pPr>
              <w:spacing w:after="0" w:line="240" w:lineRule="auto"/>
              <w:jc w:val="center"/>
              <w:rPr>
                <w:rFonts w:ascii="Calibri" w:eastAsia="Times New Roman" w:hAnsi="Calibri" w:cs="Calibri"/>
                <w:color w:val="000000"/>
                <w:sz w:val="24"/>
              </w:rPr>
            </w:pPr>
            <w:r w:rsidRPr="00AB2F7A">
              <w:rPr>
                <w:rFonts w:ascii="Calibri" w:eastAsia="Times New Roman" w:hAnsi="Calibri" w:cs="Calibri"/>
                <w:color w:val="000000"/>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074566" w:rsidRPr="00AB2F7A" w:rsidRDefault="00074566" w:rsidP="00BB3BE5">
            <w:pPr>
              <w:spacing w:after="0" w:line="240" w:lineRule="auto"/>
              <w:jc w:val="center"/>
              <w:rPr>
                <w:rFonts w:ascii="Calibri" w:eastAsia="Times New Roman" w:hAnsi="Calibri" w:cs="Calibri"/>
                <w:color w:val="000000"/>
                <w:sz w:val="24"/>
                <w:lang w:val="ka-GE"/>
              </w:rPr>
            </w:pPr>
            <w:r w:rsidRPr="00AB2F7A">
              <w:rPr>
                <w:rFonts w:ascii="Sylfaen" w:eastAsia="Times New Roman" w:hAnsi="Sylfaen" w:cs="Sylfaen"/>
                <w:color w:val="000000"/>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074566" w:rsidRDefault="00074566" w:rsidP="00BB3BE5">
            <w:pPr>
              <w:spacing w:after="0" w:line="240" w:lineRule="auto"/>
              <w:jc w:val="center"/>
              <w:rPr>
                <w:rFonts w:ascii="Sylfaen" w:eastAsia="Times New Roman" w:hAnsi="Sylfaen" w:cs="Sylfaen"/>
                <w:color w:val="000000"/>
                <w:sz w:val="24"/>
                <w:szCs w:val="20"/>
                <w:lang w:val="ka-GE"/>
              </w:rPr>
            </w:pPr>
            <w:r>
              <w:rPr>
                <w:rFonts w:ascii="Sylfaen" w:eastAsia="Times New Roman" w:hAnsi="Sylfaen" w:cs="Sylfaen"/>
                <w:color w:val="000000"/>
                <w:sz w:val="24"/>
                <w:szCs w:val="20"/>
                <w:lang w:val="ka-GE"/>
              </w:rPr>
              <w:t>დაზუსტებული</w:t>
            </w:r>
          </w:p>
          <w:p w:rsidR="00074566" w:rsidRPr="00AB2F7A" w:rsidRDefault="00074566" w:rsidP="00BB3BE5">
            <w:pPr>
              <w:spacing w:after="0" w:line="240" w:lineRule="auto"/>
              <w:jc w:val="center"/>
              <w:rPr>
                <w:rFonts w:ascii="Calibri" w:eastAsia="Times New Roman" w:hAnsi="Calibri" w:cs="Calibri"/>
                <w:color w:val="000000"/>
                <w:sz w:val="24"/>
                <w:szCs w:val="20"/>
              </w:rPr>
            </w:pPr>
            <w:r w:rsidRPr="00AB2F7A">
              <w:rPr>
                <w:rFonts w:ascii="Sylfaen" w:eastAsia="Times New Roman" w:hAnsi="Sylfaen" w:cs="Sylfaen"/>
                <w:color w:val="000000"/>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074566" w:rsidRPr="00AB2F7A" w:rsidRDefault="00074566" w:rsidP="00BB3BE5">
            <w:pPr>
              <w:spacing w:after="0" w:line="240" w:lineRule="auto"/>
              <w:jc w:val="center"/>
              <w:rPr>
                <w:rFonts w:ascii="Calibri" w:eastAsia="Times New Roman" w:hAnsi="Calibri" w:cs="Calibri"/>
                <w:color w:val="000000"/>
                <w:sz w:val="24"/>
                <w:szCs w:val="20"/>
              </w:rPr>
            </w:pPr>
            <w:r w:rsidRPr="00AB2F7A">
              <w:rPr>
                <w:rFonts w:ascii="Sylfaen" w:eastAsia="Times New Roman" w:hAnsi="Sylfaen" w:cs="Sylfaen"/>
                <w:color w:val="000000"/>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074566" w:rsidRPr="00AB2F7A" w:rsidRDefault="00074566" w:rsidP="00BB3BE5">
            <w:pPr>
              <w:spacing w:after="0" w:line="240" w:lineRule="auto"/>
              <w:jc w:val="center"/>
              <w:rPr>
                <w:rFonts w:ascii="Calibri" w:eastAsia="Times New Roman" w:hAnsi="Calibri" w:cs="Calibri"/>
                <w:color w:val="000000"/>
                <w:sz w:val="24"/>
                <w:szCs w:val="20"/>
              </w:rPr>
            </w:pPr>
            <w:r w:rsidRPr="00AB2F7A">
              <w:rPr>
                <w:rFonts w:ascii="Sylfaen" w:eastAsia="Times New Roman" w:hAnsi="Sylfaen" w:cs="Sylfaen"/>
                <w:color w:val="000000"/>
                <w:sz w:val="24"/>
                <w:szCs w:val="20"/>
              </w:rPr>
              <w:t>შესრულების</w:t>
            </w:r>
            <w:r w:rsidRPr="00AB2F7A">
              <w:rPr>
                <w:rFonts w:ascii="Calibri" w:eastAsia="Times New Roman" w:hAnsi="Calibri" w:cs="Calibri"/>
                <w:color w:val="000000"/>
                <w:sz w:val="24"/>
                <w:szCs w:val="20"/>
              </w:rPr>
              <w:t xml:space="preserve"> %</w:t>
            </w:r>
          </w:p>
        </w:tc>
      </w:tr>
      <w:tr w:rsidR="00074566" w:rsidRPr="00A11D9C" w:rsidTr="00BB3BE5">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074566" w:rsidRPr="00A11D9C" w:rsidRDefault="00074566" w:rsidP="00BB3BE5">
            <w:pPr>
              <w:spacing w:after="0" w:line="240" w:lineRule="auto"/>
              <w:jc w:val="center"/>
              <w:rPr>
                <w:rFonts w:ascii="Calibri" w:eastAsia="Times New Roman" w:hAnsi="Calibri" w:cs="Calibri"/>
                <w:color w:val="000000"/>
              </w:rPr>
            </w:pPr>
            <w:r w:rsidRPr="00A11D9C">
              <w:rPr>
                <w:rFonts w:ascii="Calibri" w:eastAsia="Times New Roman" w:hAnsi="Calibri" w:cs="Calibri"/>
                <w:color w:val="000000"/>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074566" w:rsidRPr="00E4283D" w:rsidRDefault="00AE29FA" w:rsidP="00BB3BE5">
            <w:pPr>
              <w:spacing w:after="0" w:line="240" w:lineRule="auto"/>
              <w:rPr>
                <w:rFonts w:ascii="Calibri" w:eastAsia="Times New Roman" w:hAnsi="Calibri" w:cs="Calibri"/>
                <w:color w:val="000000"/>
                <w:sz w:val="20"/>
              </w:rPr>
            </w:pPr>
            <w:r w:rsidRPr="00AE29FA">
              <w:rPr>
                <w:rFonts w:ascii="Sylfaen" w:eastAsia="Times New Roman" w:hAnsi="Sylfaen" w:cs="Sylfaen"/>
                <w:color w:val="000000"/>
                <w:sz w:val="20"/>
              </w:rPr>
              <w:t>ვასწავლოთ მომავალი წარმატებისთვის</w:t>
            </w:r>
          </w:p>
        </w:tc>
        <w:tc>
          <w:tcPr>
            <w:tcW w:w="1955" w:type="dxa"/>
            <w:tcBorders>
              <w:top w:val="nil"/>
              <w:left w:val="nil"/>
              <w:bottom w:val="single" w:sz="4" w:space="0" w:color="5A5A5A"/>
              <w:right w:val="single" w:sz="4" w:space="0" w:color="5A5A5A"/>
            </w:tcBorders>
            <w:shd w:val="clear" w:color="auto" w:fill="auto"/>
            <w:noWrap/>
            <w:vAlign w:val="center"/>
            <w:hideMark/>
          </w:tcPr>
          <w:p w:rsidR="00074566" w:rsidRPr="003C299F" w:rsidRDefault="00C842CB" w:rsidP="00BB3BE5">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45 780</w:t>
            </w:r>
          </w:p>
        </w:tc>
        <w:tc>
          <w:tcPr>
            <w:tcW w:w="1660" w:type="dxa"/>
            <w:tcBorders>
              <w:top w:val="nil"/>
              <w:left w:val="nil"/>
              <w:bottom w:val="single" w:sz="4" w:space="0" w:color="5A5A5A"/>
              <w:right w:val="single" w:sz="4" w:space="0" w:color="5A5A5A"/>
            </w:tcBorders>
            <w:shd w:val="clear" w:color="auto" w:fill="auto"/>
            <w:noWrap/>
            <w:vAlign w:val="center"/>
            <w:hideMark/>
          </w:tcPr>
          <w:p w:rsidR="00074566" w:rsidRPr="003C299F" w:rsidRDefault="00C842CB" w:rsidP="00BB3BE5">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34 706</w:t>
            </w:r>
          </w:p>
        </w:tc>
        <w:tc>
          <w:tcPr>
            <w:tcW w:w="1780" w:type="dxa"/>
            <w:tcBorders>
              <w:top w:val="nil"/>
              <w:left w:val="nil"/>
              <w:bottom w:val="single" w:sz="4" w:space="0" w:color="5A5A5A"/>
              <w:right w:val="single" w:sz="4" w:space="0" w:color="5A5A5A"/>
            </w:tcBorders>
            <w:shd w:val="clear" w:color="auto" w:fill="auto"/>
            <w:noWrap/>
            <w:vAlign w:val="center"/>
            <w:hideMark/>
          </w:tcPr>
          <w:p w:rsidR="00074566" w:rsidRPr="00AB2F7A" w:rsidRDefault="00C842CB" w:rsidP="00BB3BE5">
            <w:pPr>
              <w:spacing w:after="0" w:line="240" w:lineRule="auto"/>
              <w:jc w:val="center"/>
              <w:rPr>
                <w:rFonts w:ascii="Sylfaen" w:eastAsia="Times New Roman" w:hAnsi="Sylfaen" w:cs="Calibri"/>
                <w:b/>
                <w:color w:val="000000"/>
                <w:lang w:val="ka-GE"/>
              </w:rPr>
            </w:pPr>
            <w:r>
              <w:rPr>
                <w:rFonts w:ascii="Sylfaen" w:eastAsia="Times New Roman" w:hAnsi="Sylfaen" w:cs="Calibri"/>
                <w:b/>
                <w:color w:val="000000"/>
                <w:lang w:val="ka-GE"/>
              </w:rPr>
              <w:t>75,8%</w:t>
            </w:r>
          </w:p>
        </w:tc>
      </w:tr>
      <w:tr w:rsidR="00074566" w:rsidRPr="00A11D9C" w:rsidTr="00AE29FA">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074566" w:rsidRPr="00AB2F7A" w:rsidRDefault="00074566" w:rsidP="00BB3BE5">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lastRenderedPageBreak/>
              <w:t>2</w:t>
            </w:r>
          </w:p>
        </w:tc>
        <w:tc>
          <w:tcPr>
            <w:tcW w:w="3860" w:type="dxa"/>
            <w:tcBorders>
              <w:top w:val="nil"/>
              <w:left w:val="nil"/>
              <w:bottom w:val="single" w:sz="4" w:space="0" w:color="5A5A5A"/>
              <w:right w:val="single" w:sz="4" w:space="0" w:color="5A5A5A"/>
            </w:tcBorders>
            <w:shd w:val="clear" w:color="auto" w:fill="auto"/>
            <w:noWrap/>
            <w:vAlign w:val="center"/>
            <w:hideMark/>
          </w:tcPr>
          <w:p w:rsidR="00074566" w:rsidRPr="00E4283D" w:rsidRDefault="00AE29FA" w:rsidP="00BB3BE5">
            <w:pPr>
              <w:rPr>
                <w:rFonts w:ascii="Calibri" w:hAnsi="Calibri" w:cs="Calibri"/>
                <w:color w:val="000000"/>
                <w:sz w:val="20"/>
              </w:rPr>
            </w:pPr>
            <w:r w:rsidRPr="00AE29FA">
              <w:rPr>
                <w:rFonts w:ascii="Sylfaen" w:hAnsi="Sylfaen" w:cs="Sylfaen"/>
                <w:color w:val="000000"/>
                <w:sz w:val="20"/>
              </w:rPr>
              <w:t>სტუდენტთა დახმარება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074566" w:rsidRPr="003C299F" w:rsidRDefault="00C842CB" w:rsidP="00BB3BE5">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413 500</w:t>
            </w:r>
          </w:p>
        </w:tc>
        <w:tc>
          <w:tcPr>
            <w:tcW w:w="1660" w:type="dxa"/>
            <w:tcBorders>
              <w:top w:val="nil"/>
              <w:left w:val="nil"/>
              <w:bottom w:val="single" w:sz="4" w:space="0" w:color="5A5A5A"/>
              <w:right w:val="single" w:sz="4" w:space="0" w:color="5A5A5A"/>
            </w:tcBorders>
            <w:shd w:val="clear" w:color="auto" w:fill="auto"/>
            <w:noWrap/>
            <w:vAlign w:val="center"/>
            <w:hideMark/>
          </w:tcPr>
          <w:p w:rsidR="00074566" w:rsidRPr="003C299F" w:rsidRDefault="00C842CB" w:rsidP="00BB3BE5">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413 288</w:t>
            </w:r>
          </w:p>
        </w:tc>
        <w:tc>
          <w:tcPr>
            <w:tcW w:w="1780" w:type="dxa"/>
            <w:tcBorders>
              <w:top w:val="nil"/>
              <w:left w:val="nil"/>
              <w:bottom w:val="single" w:sz="4" w:space="0" w:color="5A5A5A"/>
              <w:right w:val="single" w:sz="4" w:space="0" w:color="5A5A5A"/>
            </w:tcBorders>
            <w:shd w:val="clear" w:color="auto" w:fill="auto"/>
            <w:noWrap/>
            <w:vAlign w:val="center"/>
            <w:hideMark/>
          </w:tcPr>
          <w:p w:rsidR="00074566" w:rsidRPr="00AB2F7A" w:rsidRDefault="00C842CB" w:rsidP="00BB3BE5">
            <w:pPr>
              <w:spacing w:after="0" w:line="240" w:lineRule="auto"/>
              <w:jc w:val="center"/>
              <w:rPr>
                <w:rFonts w:ascii="Sylfaen" w:eastAsia="Times New Roman" w:hAnsi="Sylfaen" w:cs="Calibri"/>
                <w:b/>
                <w:color w:val="000000"/>
                <w:lang w:val="ka-GE"/>
              </w:rPr>
            </w:pPr>
            <w:r>
              <w:rPr>
                <w:rFonts w:ascii="Sylfaen" w:eastAsia="Times New Roman" w:hAnsi="Sylfaen" w:cs="Calibri"/>
                <w:b/>
                <w:color w:val="000000"/>
                <w:lang w:val="ka-GE"/>
              </w:rPr>
              <w:t>99,9%</w:t>
            </w:r>
          </w:p>
        </w:tc>
      </w:tr>
      <w:tr w:rsidR="00AE29FA" w:rsidRPr="00A11D9C" w:rsidTr="00BB3BE5">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E29FA" w:rsidRDefault="00AE29FA" w:rsidP="00BB3BE5">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3</w:t>
            </w:r>
          </w:p>
        </w:tc>
        <w:tc>
          <w:tcPr>
            <w:tcW w:w="3860" w:type="dxa"/>
            <w:tcBorders>
              <w:top w:val="nil"/>
              <w:left w:val="nil"/>
              <w:bottom w:val="single" w:sz="4" w:space="0" w:color="5A5A5A"/>
              <w:right w:val="single" w:sz="4" w:space="0" w:color="5A5A5A"/>
            </w:tcBorders>
            <w:shd w:val="clear" w:color="auto" w:fill="auto"/>
            <w:noWrap/>
            <w:vAlign w:val="center"/>
            <w:hideMark/>
          </w:tcPr>
          <w:p w:rsidR="00AE29FA" w:rsidRPr="00E4283D" w:rsidRDefault="00FC646D" w:rsidP="00BB3BE5">
            <w:pPr>
              <w:rPr>
                <w:rFonts w:ascii="Sylfaen" w:hAnsi="Sylfaen" w:cs="Sylfaen"/>
                <w:color w:val="000000"/>
                <w:sz w:val="20"/>
              </w:rPr>
            </w:pPr>
            <w:r w:rsidRPr="00FC646D">
              <w:rPr>
                <w:rFonts w:ascii="Sylfaen" w:hAnsi="Sylfaen" w:cs="Sylfaen"/>
                <w:color w:val="000000"/>
                <w:sz w:val="20"/>
              </w:rPr>
              <w:t>უმაღლესი განათლების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AE29FA" w:rsidRDefault="00C842CB" w:rsidP="00BB3BE5">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25 600</w:t>
            </w:r>
          </w:p>
        </w:tc>
        <w:tc>
          <w:tcPr>
            <w:tcW w:w="1660" w:type="dxa"/>
            <w:tcBorders>
              <w:top w:val="nil"/>
              <w:left w:val="nil"/>
              <w:bottom w:val="single" w:sz="4" w:space="0" w:color="5A5A5A"/>
              <w:right w:val="single" w:sz="4" w:space="0" w:color="5A5A5A"/>
            </w:tcBorders>
            <w:shd w:val="clear" w:color="auto" w:fill="auto"/>
            <w:noWrap/>
            <w:vAlign w:val="center"/>
            <w:hideMark/>
          </w:tcPr>
          <w:p w:rsidR="00AE29FA" w:rsidRDefault="00C842CB" w:rsidP="00BB3BE5">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25 600</w:t>
            </w:r>
          </w:p>
        </w:tc>
        <w:tc>
          <w:tcPr>
            <w:tcW w:w="1780" w:type="dxa"/>
            <w:tcBorders>
              <w:top w:val="nil"/>
              <w:left w:val="nil"/>
              <w:bottom w:val="single" w:sz="4" w:space="0" w:color="5A5A5A"/>
              <w:right w:val="single" w:sz="4" w:space="0" w:color="5A5A5A"/>
            </w:tcBorders>
            <w:shd w:val="clear" w:color="auto" w:fill="auto"/>
            <w:noWrap/>
            <w:vAlign w:val="center"/>
            <w:hideMark/>
          </w:tcPr>
          <w:p w:rsidR="00AE29FA" w:rsidRDefault="00C842CB" w:rsidP="00BB3BE5">
            <w:pPr>
              <w:spacing w:after="0" w:line="240" w:lineRule="auto"/>
              <w:jc w:val="center"/>
              <w:rPr>
                <w:rFonts w:ascii="Sylfaen" w:eastAsia="Times New Roman" w:hAnsi="Sylfaen" w:cs="Calibri"/>
                <w:b/>
                <w:color w:val="000000"/>
                <w:lang w:val="ka-GE"/>
              </w:rPr>
            </w:pPr>
            <w:r>
              <w:rPr>
                <w:rFonts w:ascii="Sylfaen" w:eastAsia="Times New Roman" w:hAnsi="Sylfaen" w:cs="Calibri"/>
                <w:b/>
                <w:color w:val="000000"/>
                <w:lang w:val="ka-GE"/>
              </w:rPr>
              <w:t>100%</w:t>
            </w:r>
          </w:p>
        </w:tc>
      </w:tr>
      <w:tr w:rsidR="00074566" w:rsidRPr="00A11D9C" w:rsidTr="00BB3BE5">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074566" w:rsidRPr="00AB2F7A" w:rsidRDefault="00AE29FA" w:rsidP="00BB3BE5">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4</w:t>
            </w:r>
          </w:p>
        </w:tc>
        <w:tc>
          <w:tcPr>
            <w:tcW w:w="3860" w:type="dxa"/>
            <w:tcBorders>
              <w:top w:val="nil"/>
              <w:left w:val="nil"/>
              <w:bottom w:val="single" w:sz="4" w:space="0" w:color="5A5A5A"/>
              <w:right w:val="single" w:sz="4" w:space="0" w:color="5A5A5A"/>
            </w:tcBorders>
            <w:shd w:val="clear" w:color="auto" w:fill="auto"/>
            <w:noWrap/>
            <w:vAlign w:val="center"/>
            <w:hideMark/>
          </w:tcPr>
          <w:p w:rsidR="00074566" w:rsidRDefault="00FC646D" w:rsidP="00BB3BE5">
            <w:pPr>
              <w:rPr>
                <w:rFonts w:ascii="Calibri" w:hAnsi="Calibri" w:cs="Calibri"/>
                <w:color w:val="000000"/>
              </w:rPr>
            </w:pPr>
            <w:r w:rsidRPr="00FC646D">
              <w:rPr>
                <w:rFonts w:ascii="Sylfaen" w:hAnsi="Sylfaen" w:cs="Sylfaen"/>
                <w:color w:val="000000"/>
                <w:sz w:val="20"/>
              </w:rPr>
              <w:t>უცხოეთში სტაჟირება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074566" w:rsidRPr="003C299F" w:rsidRDefault="00C842CB" w:rsidP="00BB3BE5">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2 400</w:t>
            </w:r>
          </w:p>
        </w:tc>
        <w:tc>
          <w:tcPr>
            <w:tcW w:w="1660" w:type="dxa"/>
            <w:tcBorders>
              <w:top w:val="nil"/>
              <w:left w:val="nil"/>
              <w:bottom w:val="single" w:sz="4" w:space="0" w:color="5A5A5A"/>
              <w:right w:val="single" w:sz="4" w:space="0" w:color="5A5A5A"/>
            </w:tcBorders>
            <w:shd w:val="clear" w:color="auto" w:fill="auto"/>
            <w:noWrap/>
            <w:vAlign w:val="center"/>
            <w:hideMark/>
          </w:tcPr>
          <w:p w:rsidR="00074566" w:rsidRPr="003C299F" w:rsidRDefault="00C842CB" w:rsidP="00BB3BE5">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950</w:t>
            </w:r>
          </w:p>
        </w:tc>
        <w:tc>
          <w:tcPr>
            <w:tcW w:w="1780" w:type="dxa"/>
            <w:tcBorders>
              <w:top w:val="nil"/>
              <w:left w:val="nil"/>
              <w:bottom w:val="single" w:sz="4" w:space="0" w:color="5A5A5A"/>
              <w:right w:val="single" w:sz="4" w:space="0" w:color="5A5A5A"/>
            </w:tcBorders>
            <w:shd w:val="clear" w:color="auto" w:fill="auto"/>
            <w:noWrap/>
            <w:vAlign w:val="center"/>
            <w:hideMark/>
          </w:tcPr>
          <w:p w:rsidR="00074566" w:rsidRPr="00AB2F7A" w:rsidRDefault="00C842CB" w:rsidP="00BB3BE5">
            <w:pPr>
              <w:spacing w:after="0" w:line="240" w:lineRule="auto"/>
              <w:jc w:val="center"/>
              <w:rPr>
                <w:rFonts w:ascii="Sylfaen" w:eastAsia="Times New Roman" w:hAnsi="Sylfaen" w:cs="Calibri"/>
                <w:b/>
                <w:color w:val="000000"/>
                <w:highlight w:val="yellow"/>
                <w:lang w:val="ka-GE"/>
              </w:rPr>
            </w:pPr>
            <w:r w:rsidRPr="00C842CB">
              <w:rPr>
                <w:rFonts w:ascii="Sylfaen" w:eastAsia="Times New Roman" w:hAnsi="Sylfaen" w:cs="Calibri"/>
                <w:b/>
                <w:color w:val="000000"/>
                <w:lang w:val="ka-GE"/>
              </w:rPr>
              <w:t>39,6</w:t>
            </w:r>
            <w:r w:rsidR="00344D88">
              <w:rPr>
                <w:rFonts w:ascii="Sylfaen" w:eastAsia="Times New Roman" w:hAnsi="Sylfaen" w:cs="Calibri"/>
                <w:b/>
                <w:color w:val="000000"/>
                <w:lang w:val="ka-GE"/>
              </w:rPr>
              <w:t>%</w:t>
            </w:r>
          </w:p>
        </w:tc>
      </w:tr>
      <w:tr w:rsidR="00074566" w:rsidRPr="00A11D9C" w:rsidTr="00BB3BE5">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074566" w:rsidRPr="00A11D9C" w:rsidRDefault="00074566" w:rsidP="00BB3BE5">
            <w:pPr>
              <w:spacing w:after="0" w:line="240" w:lineRule="auto"/>
              <w:jc w:val="center"/>
              <w:rPr>
                <w:rFonts w:ascii="Calibri" w:eastAsia="Times New Roman" w:hAnsi="Calibri" w:cs="Calibri"/>
                <w:color w:val="000000"/>
              </w:rPr>
            </w:pPr>
          </w:p>
        </w:tc>
        <w:tc>
          <w:tcPr>
            <w:tcW w:w="3860" w:type="dxa"/>
            <w:tcBorders>
              <w:top w:val="nil"/>
              <w:left w:val="nil"/>
              <w:bottom w:val="single" w:sz="4" w:space="0" w:color="5A5A5A"/>
              <w:right w:val="single" w:sz="4" w:space="0" w:color="5A5A5A"/>
            </w:tcBorders>
            <w:shd w:val="clear" w:color="auto" w:fill="auto"/>
            <w:noWrap/>
            <w:vAlign w:val="bottom"/>
            <w:hideMark/>
          </w:tcPr>
          <w:p w:rsidR="00074566" w:rsidRPr="00E4283D" w:rsidRDefault="00074566" w:rsidP="00BB3BE5">
            <w:pPr>
              <w:jc w:val="center"/>
              <w:rPr>
                <w:rFonts w:ascii="Calibri" w:hAnsi="Calibri" w:cs="Calibri"/>
                <w:b/>
                <w:bCs/>
                <w:color w:val="000000"/>
                <w:sz w:val="20"/>
                <w:lang w:val="ka-GE"/>
              </w:rPr>
            </w:pPr>
            <w:r w:rsidRPr="00E4283D">
              <w:rPr>
                <w:rFonts w:ascii="Sylfaen" w:hAnsi="Sylfaen" w:cs="Sylfaen"/>
                <w:b/>
                <w:bCs/>
                <w:color w:val="000000"/>
                <w:sz w:val="20"/>
              </w:rPr>
              <w:t>სულ</w:t>
            </w:r>
            <w:r w:rsidRPr="00E4283D">
              <w:rPr>
                <w:rFonts w:ascii="Calibri" w:hAnsi="Calibri" w:cs="Calibri"/>
                <w:b/>
                <w:bCs/>
                <w:color w:val="000000"/>
                <w:sz w:val="20"/>
              </w:rPr>
              <w:t xml:space="preserve"> </w:t>
            </w:r>
            <w:r w:rsidRPr="00E4283D">
              <w:rPr>
                <w:rFonts w:ascii="Sylfaen" w:hAnsi="Sylfaen" w:cs="Sylfaen"/>
                <w:b/>
                <w:bCs/>
                <w:color w:val="000000"/>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074566" w:rsidRPr="00E4283D" w:rsidRDefault="00C842CB" w:rsidP="00BB3BE5">
            <w:pPr>
              <w:spacing w:after="0" w:line="240" w:lineRule="auto"/>
              <w:jc w:val="center"/>
              <w:rPr>
                <w:rFonts w:ascii="Sylfaen" w:eastAsia="Times New Roman" w:hAnsi="Sylfaen" w:cs="Calibri"/>
                <w:b/>
                <w:color w:val="000000"/>
                <w:sz w:val="20"/>
                <w:lang w:val="ka-GE"/>
              </w:rPr>
            </w:pPr>
            <w:r>
              <w:rPr>
                <w:rFonts w:ascii="Sylfaen" w:eastAsia="Times New Roman" w:hAnsi="Sylfaen" w:cs="Calibri"/>
                <w:b/>
                <w:color w:val="000000"/>
                <w:sz w:val="20"/>
                <w:lang w:val="ka-GE"/>
              </w:rPr>
              <w:t>487 280</w:t>
            </w:r>
          </w:p>
        </w:tc>
        <w:tc>
          <w:tcPr>
            <w:tcW w:w="1660" w:type="dxa"/>
            <w:tcBorders>
              <w:top w:val="nil"/>
              <w:left w:val="nil"/>
              <w:bottom w:val="single" w:sz="4" w:space="0" w:color="5A5A5A"/>
              <w:right w:val="single" w:sz="4" w:space="0" w:color="5A5A5A"/>
            </w:tcBorders>
            <w:shd w:val="clear" w:color="auto" w:fill="auto"/>
            <w:noWrap/>
            <w:vAlign w:val="center"/>
            <w:hideMark/>
          </w:tcPr>
          <w:p w:rsidR="00074566" w:rsidRPr="00E4283D" w:rsidRDefault="00C842CB" w:rsidP="00BB3BE5">
            <w:pPr>
              <w:spacing w:after="0" w:line="240" w:lineRule="auto"/>
              <w:jc w:val="center"/>
              <w:rPr>
                <w:rFonts w:ascii="Sylfaen" w:eastAsia="Times New Roman" w:hAnsi="Sylfaen" w:cs="Calibri"/>
                <w:b/>
                <w:color w:val="000000"/>
                <w:sz w:val="20"/>
                <w:lang w:val="ka-GE"/>
              </w:rPr>
            </w:pPr>
            <w:r>
              <w:rPr>
                <w:rFonts w:ascii="Sylfaen" w:eastAsia="Times New Roman" w:hAnsi="Sylfaen" w:cs="Calibri"/>
                <w:b/>
                <w:color w:val="000000"/>
                <w:sz w:val="20"/>
                <w:lang w:val="ka-GE"/>
              </w:rPr>
              <w:t>474 543</w:t>
            </w:r>
          </w:p>
        </w:tc>
        <w:tc>
          <w:tcPr>
            <w:tcW w:w="1780" w:type="dxa"/>
            <w:tcBorders>
              <w:top w:val="nil"/>
              <w:left w:val="nil"/>
              <w:bottom w:val="single" w:sz="4" w:space="0" w:color="5A5A5A"/>
              <w:right w:val="single" w:sz="4" w:space="0" w:color="5A5A5A"/>
            </w:tcBorders>
            <w:shd w:val="clear" w:color="auto" w:fill="auto"/>
            <w:noWrap/>
            <w:vAlign w:val="center"/>
            <w:hideMark/>
          </w:tcPr>
          <w:p w:rsidR="00074566" w:rsidRPr="00E4283D" w:rsidRDefault="00C842CB" w:rsidP="00BB3BE5">
            <w:pPr>
              <w:spacing w:after="0" w:line="240" w:lineRule="auto"/>
              <w:jc w:val="center"/>
              <w:rPr>
                <w:rFonts w:ascii="Sylfaen" w:eastAsia="Times New Roman" w:hAnsi="Sylfaen" w:cs="Calibri"/>
                <w:b/>
                <w:color w:val="000000"/>
                <w:sz w:val="20"/>
                <w:lang w:val="ka-GE"/>
              </w:rPr>
            </w:pPr>
            <w:r>
              <w:rPr>
                <w:rFonts w:ascii="Sylfaen" w:eastAsia="Times New Roman" w:hAnsi="Sylfaen" w:cs="Calibri"/>
                <w:b/>
                <w:color w:val="000000"/>
                <w:sz w:val="20"/>
                <w:lang w:val="ka-GE"/>
              </w:rPr>
              <w:t>97,4</w:t>
            </w:r>
            <w:r w:rsidR="00344D88">
              <w:rPr>
                <w:rFonts w:ascii="Sylfaen" w:eastAsia="Times New Roman" w:hAnsi="Sylfaen" w:cs="Calibri"/>
                <w:b/>
                <w:color w:val="000000"/>
                <w:sz w:val="20"/>
                <w:lang w:val="ka-GE"/>
              </w:rPr>
              <w:t>%</w:t>
            </w:r>
          </w:p>
        </w:tc>
      </w:tr>
    </w:tbl>
    <w:p w:rsidR="00074566" w:rsidRPr="005B6939" w:rsidRDefault="00074566" w:rsidP="00074566">
      <w:pPr>
        <w:spacing w:after="160"/>
        <w:ind w:left="567"/>
        <w:jc w:val="both"/>
        <w:rPr>
          <w:rFonts w:ascii="Sylfaen" w:eastAsia="Calibri" w:hAnsi="Sylfaen" w:cs="Sylfaen"/>
          <w:sz w:val="12"/>
          <w:lang w:val="ka-GE"/>
        </w:rPr>
      </w:pPr>
    </w:p>
    <w:p w:rsidR="006A1FB5" w:rsidRPr="006A1FB5" w:rsidRDefault="00074566" w:rsidP="00074566">
      <w:pPr>
        <w:rPr>
          <w:rFonts w:ascii="Sylfaen" w:eastAsia="Times New Roman" w:hAnsi="Sylfaen" w:cs="Sylfaen"/>
          <w:color w:val="000000"/>
          <w:sz w:val="24"/>
          <w:lang w:val="ka-GE"/>
        </w:rPr>
      </w:pPr>
      <w:r w:rsidRPr="00074566">
        <w:rPr>
          <w:rFonts w:ascii="Sylfaen" w:hAnsi="Sylfaen"/>
          <w:u w:val="single"/>
          <w:lang w:val="ka-GE"/>
        </w:rPr>
        <w:t>ქვეპროგრამის დასახელება</w:t>
      </w:r>
      <w:r>
        <w:rPr>
          <w:rFonts w:ascii="Sylfaen" w:hAnsi="Sylfaen"/>
          <w:lang w:val="ka-GE"/>
        </w:rPr>
        <w:t xml:space="preserve"> </w:t>
      </w:r>
      <w:r w:rsidRPr="00E65550">
        <w:rPr>
          <w:rFonts w:ascii="Sylfaen" w:hAnsi="Sylfaen"/>
          <w:sz w:val="24"/>
          <w:lang w:val="ka-GE"/>
        </w:rPr>
        <w:t xml:space="preserve">- </w:t>
      </w:r>
      <w:r w:rsidR="006A1FB5" w:rsidRPr="006A1FB5">
        <w:rPr>
          <w:rFonts w:ascii="Sylfaen" w:eastAsia="Times New Roman" w:hAnsi="Sylfaen" w:cs="Sylfaen"/>
          <w:color w:val="000000"/>
        </w:rPr>
        <w:t>ვასწავლოთ მომავალი წარმატებისთვის</w:t>
      </w:r>
    </w:p>
    <w:p w:rsidR="00074566" w:rsidRDefault="00074566" w:rsidP="00074566">
      <w:pPr>
        <w:rPr>
          <w:rFonts w:ascii="Sylfaen" w:hAnsi="Sylfaen"/>
          <w:lang w:val="ka-GE"/>
        </w:rPr>
      </w:pPr>
      <w:r>
        <w:rPr>
          <w:rFonts w:ascii="Sylfaen" w:hAnsi="Sylfaen"/>
          <w:lang w:val="ka-GE"/>
        </w:rPr>
        <w:t xml:space="preserve">2015  წლის დამტკიცებული გეგმა </w:t>
      </w:r>
      <w:r w:rsidR="00FD3AAF">
        <w:rPr>
          <w:rFonts w:ascii="Sylfaen" w:hAnsi="Sylfaen"/>
          <w:lang w:val="ka-GE"/>
        </w:rPr>
        <w:t>-  159 380</w:t>
      </w:r>
      <w:r>
        <w:rPr>
          <w:rFonts w:ascii="Sylfaen" w:hAnsi="Sylfaen"/>
          <w:lang w:val="ka-GE"/>
        </w:rPr>
        <w:t xml:space="preserve"> ლარი;</w:t>
      </w:r>
    </w:p>
    <w:p w:rsidR="00074566" w:rsidRDefault="00074566" w:rsidP="00074566">
      <w:pPr>
        <w:rPr>
          <w:rFonts w:ascii="Sylfaen" w:hAnsi="Sylfaen"/>
          <w:lang w:val="ka-GE"/>
        </w:rPr>
      </w:pPr>
      <w:r>
        <w:rPr>
          <w:rFonts w:ascii="Sylfaen" w:hAnsi="Sylfaen"/>
          <w:lang w:val="ka-GE"/>
        </w:rPr>
        <w:t xml:space="preserve">მათ შორის საანგარიშო პერიოდის გეგმა - </w:t>
      </w:r>
      <w:r w:rsidR="00FD3AAF">
        <w:rPr>
          <w:rFonts w:ascii="Sylfaen" w:hAnsi="Sylfaen"/>
          <w:lang w:val="ka-GE"/>
        </w:rPr>
        <w:t>45 780</w:t>
      </w:r>
      <w:r>
        <w:rPr>
          <w:rFonts w:ascii="Sylfaen" w:hAnsi="Sylfaen"/>
          <w:lang w:val="ka-GE"/>
        </w:rPr>
        <w:t xml:space="preserve"> ლარი;</w:t>
      </w:r>
    </w:p>
    <w:p w:rsidR="00E718FF" w:rsidRDefault="00074566" w:rsidP="00074566">
      <w:pPr>
        <w:jc w:val="both"/>
        <w:rPr>
          <w:rFonts w:ascii="Sylfaen" w:hAnsi="Sylfaen"/>
          <w:lang w:val="ka-GE"/>
        </w:rPr>
      </w:pPr>
      <w:r>
        <w:rPr>
          <w:rFonts w:ascii="Sylfaen" w:hAnsi="Sylfaen"/>
          <w:lang w:val="ka-GE"/>
        </w:rPr>
        <w:t xml:space="preserve">განხორციელებული აქტივობები - </w:t>
      </w:r>
      <w:r w:rsidRPr="00E65550">
        <w:rPr>
          <w:rFonts w:ascii="Sylfaen" w:hAnsi="Sylfaen"/>
          <w:lang w:val="ka-GE"/>
        </w:rPr>
        <w:t xml:space="preserve"> </w:t>
      </w:r>
      <w:r w:rsidR="00E718FF">
        <w:rPr>
          <w:rFonts w:ascii="Sylfaen" w:hAnsi="Sylfaen"/>
          <w:lang w:val="ka-GE"/>
        </w:rPr>
        <w:t xml:space="preserve">ქვეპროგრამის ფარგლებში </w:t>
      </w:r>
      <w:r w:rsidR="00E718FF" w:rsidRPr="00E718FF">
        <w:rPr>
          <w:rFonts w:ascii="Sylfaen" w:hAnsi="Sylfaen"/>
          <w:lang w:val="ka-GE"/>
        </w:rPr>
        <w:t xml:space="preserve">2014-2015 სასწავლო წლის პირველ სემესტრში დასაქმებულ 24 პედაგოგს გაუგრძელდა ხელშეკრულება, ხოლო კონკურსის წესით </w:t>
      </w:r>
      <w:r w:rsidR="00E718FF">
        <w:rPr>
          <w:rFonts w:ascii="Sylfaen" w:hAnsi="Sylfaen"/>
          <w:lang w:val="ka-GE"/>
        </w:rPr>
        <w:t xml:space="preserve">საანგარიშო პერიოდში </w:t>
      </w:r>
      <w:r w:rsidR="00E718FF" w:rsidRPr="00E718FF">
        <w:rPr>
          <w:rFonts w:ascii="Sylfaen" w:hAnsi="Sylfaen"/>
          <w:lang w:val="ka-GE"/>
        </w:rPr>
        <w:t xml:space="preserve">შეირჩა მხოლოდ 4 პედაგოგი. პირველ კვარტალში </w:t>
      </w:r>
      <w:r w:rsidR="00E718FF">
        <w:rPr>
          <w:rFonts w:ascii="Sylfaen" w:hAnsi="Sylfaen"/>
          <w:lang w:val="ka-GE"/>
        </w:rPr>
        <w:t xml:space="preserve">ქვეპროგრამით გათვალისწინებული </w:t>
      </w:r>
      <w:r w:rsidR="00E718FF" w:rsidRPr="00E718FF">
        <w:rPr>
          <w:rFonts w:ascii="Sylfaen" w:hAnsi="Sylfaen"/>
          <w:lang w:val="ka-GE"/>
        </w:rPr>
        <w:t>36 მასწავლებლის ნაცვლად სულ დასაქმებული</w:t>
      </w:r>
      <w:r w:rsidR="00E718FF">
        <w:rPr>
          <w:rFonts w:ascii="Sylfaen" w:hAnsi="Sylfaen"/>
          <w:lang w:val="ka-GE"/>
        </w:rPr>
        <w:t>ა</w:t>
      </w:r>
      <w:r w:rsidR="00E718FF" w:rsidRPr="00E718FF">
        <w:rPr>
          <w:rFonts w:ascii="Sylfaen" w:hAnsi="Sylfaen"/>
          <w:lang w:val="ka-GE"/>
        </w:rPr>
        <w:t xml:space="preserve"> 28 პედაგოგი, რამაც გამოიწვია 11</w:t>
      </w:r>
      <w:r w:rsidR="00E718FF">
        <w:rPr>
          <w:rFonts w:ascii="Sylfaen" w:hAnsi="Sylfaen"/>
          <w:lang w:val="ka-GE"/>
        </w:rPr>
        <w:t xml:space="preserve"> </w:t>
      </w:r>
      <w:r w:rsidR="00E718FF" w:rsidRPr="00E718FF">
        <w:rPr>
          <w:rFonts w:ascii="Sylfaen" w:hAnsi="Sylfaen"/>
          <w:lang w:val="ka-GE"/>
        </w:rPr>
        <w:t>000 ლარის აუთვისებლობა.</w:t>
      </w:r>
    </w:p>
    <w:p w:rsidR="00074566" w:rsidRDefault="00074566" w:rsidP="00074566">
      <w:pPr>
        <w:rPr>
          <w:rFonts w:ascii="Sylfaen" w:hAnsi="Sylfaen"/>
          <w:lang w:val="ka-GE"/>
        </w:rPr>
      </w:pPr>
      <w:r>
        <w:rPr>
          <w:rFonts w:ascii="Sylfaen" w:hAnsi="Sylfaen"/>
          <w:lang w:val="ka-GE"/>
        </w:rPr>
        <w:t xml:space="preserve">შესრულების %: </w:t>
      </w:r>
      <w:r w:rsidR="00E718FF">
        <w:rPr>
          <w:rFonts w:ascii="Sylfaen" w:hAnsi="Sylfaen"/>
          <w:lang w:val="ka-GE"/>
        </w:rPr>
        <w:t>75,8</w:t>
      </w:r>
      <w:r>
        <w:rPr>
          <w:rFonts w:ascii="Sylfaen" w:hAnsi="Sylfaen"/>
          <w:lang w:val="ka-GE"/>
        </w:rPr>
        <w:t xml:space="preserve"> %</w:t>
      </w:r>
    </w:p>
    <w:p w:rsidR="00074566" w:rsidRPr="009F51A6" w:rsidRDefault="00074566" w:rsidP="00074566">
      <w:pPr>
        <w:rPr>
          <w:rFonts w:ascii="Sylfaen" w:hAnsi="Sylfaen"/>
          <w:lang w:val="ka-GE"/>
        </w:rPr>
      </w:pPr>
      <w:r>
        <w:rPr>
          <w:rFonts w:ascii="Sylfaen" w:hAnsi="Sylfaen"/>
          <w:lang w:val="ka-GE"/>
        </w:rPr>
        <w:t>შესრულების % წლიურ გეგმასთან: 2</w:t>
      </w:r>
      <w:r w:rsidR="00E718FF">
        <w:rPr>
          <w:rFonts w:ascii="Sylfaen" w:hAnsi="Sylfaen"/>
          <w:lang w:val="ka-GE"/>
        </w:rPr>
        <w:t>1</w:t>
      </w:r>
      <w:r>
        <w:rPr>
          <w:rFonts w:ascii="Sylfaen" w:hAnsi="Sylfaen"/>
          <w:lang w:val="ka-GE"/>
        </w:rPr>
        <w:t>,</w:t>
      </w:r>
      <w:r w:rsidR="00E718FF">
        <w:rPr>
          <w:rFonts w:ascii="Sylfaen" w:hAnsi="Sylfaen"/>
          <w:lang w:val="ka-GE"/>
        </w:rPr>
        <w:t>77</w:t>
      </w:r>
      <w:r>
        <w:rPr>
          <w:rFonts w:ascii="Sylfaen" w:hAnsi="Sylfaen"/>
          <w:lang w:val="ka-GE"/>
        </w:rPr>
        <w:t>%</w:t>
      </w:r>
    </w:p>
    <w:p w:rsidR="00074566" w:rsidRPr="00D0776A" w:rsidRDefault="00074566" w:rsidP="00074566">
      <w:pPr>
        <w:rPr>
          <w:rFonts w:ascii="Sylfaen" w:hAnsi="Sylfaen"/>
          <w:sz w:val="6"/>
          <w:lang w:val="ka-GE"/>
        </w:rPr>
      </w:pPr>
    </w:p>
    <w:p w:rsidR="00E718FF" w:rsidRPr="00065A03" w:rsidRDefault="00E718FF" w:rsidP="00E718FF">
      <w:pPr>
        <w:rPr>
          <w:rFonts w:ascii="Sylfaen" w:eastAsia="Times New Roman" w:hAnsi="Sylfaen" w:cs="Sylfaen"/>
          <w:color w:val="000000"/>
          <w:sz w:val="28"/>
          <w:lang w:val="ka-GE"/>
        </w:rPr>
      </w:pPr>
      <w:r w:rsidRPr="00074566">
        <w:rPr>
          <w:rFonts w:ascii="Sylfaen" w:hAnsi="Sylfaen"/>
          <w:u w:val="single"/>
          <w:lang w:val="ka-GE"/>
        </w:rPr>
        <w:t>ქვეპროგრამის დასახელება</w:t>
      </w:r>
      <w:r>
        <w:rPr>
          <w:rFonts w:ascii="Sylfaen" w:hAnsi="Sylfaen"/>
          <w:lang w:val="ka-GE"/>
        </w:rPr>
        <w:t xml:space="preserve"> </w:t>
      </w:r>
      <w:r w:rsidRPr="00E65550">
        <w:rPr>
          <w:rFonts w:ascii="Sylfaen" w:hAnsi="Sylfaen"/>
          <w:sz w:val="24"/>
          <w:lang w:val="ka-GE"/>
        </w:rPr>
        <w:t xml:space="preserve">- </w:t>
      </w:r>
      <w:r w:rsidR="00065A03" w:rsidRPr="00065A03">
        <w:rPr>
          <w:rFonts w:ascii="Sylfaen" w:hAnsi="Sylfaen" w:cs="Sylfaen"/>
          <w:color w:val="000000"/>
        </w:rPr>
        <w:t>სტუდენტთა დახმარება</w:t>
      </w:r>
    </w:p>
    <w:p w:rsidR="00E718FF" w:rsidRDefault="00E718FF" w:rsidP="00E718FF">
      <w:pPr>
        <w:rPr>
          <w:rFonts w:ascii="Sylfaen" w:hAnsi="Sylfaen"/>
          <w:lang w:val="ka-GE"/>
        </w:rPr>
      </w:pPr>
      <w:r>
        <w:rPr>
          <w:rFonts w:ascii="Sylfaen" w:hAnsi="Sylfaen"/>
          <w:lang w:val="ka-GE"/>
        </w:rPr>
        <w:t xml:space="preserve">2015  წლის დამტკიცებული გეგმა -  </w:t>
      </w:r>
      <w:r w:rsidR="00065A03">
        <w:rPr>
          <w:rFonts w:ascii="Sylfaen" w:hAnsi="Sylfaen"/>
          <w:lang w:val="ka-GE"/>
        </w:rPr>
        <w:t>1 000 000</w:t>
      </w:r>
      <w:r>
        <w:rPr>
          <w:rFonts w:ascii="Sylfaen" w:hAnsi="Sylfaen"/>
          <w:lang w:val="ka-GE"/>
        </w:rPr>
        <w:t>ლარი;</w:t>
      </w:r>
    </w:p>
    <w:p w:rsidR="00E718FF" w:rsidRDefault="00E718FF" w:rsidP="00E718FF">
      <w:pPr>
        <w:rPr>
          <w:rFonts w:ascii="Sylfaen" w:hAnsi="Sylfaen"/>
          <w:lang w:val="ka-GE"/>
        </w:rPr>
      </w:pPr>
      <w:r>
        <w:rPr>
          <w:rFonts w:ascii="Sylfaen" w:hAnsi="Sylfaen"/>
          <w:lang w:val="ka-GE"/>
        </w:rPr>
        <w:t xml:space="preserve">მათ შორის საანგარიშო პერიოდის გეგმა - </w:t>
      </w:r>
      <w:r w:rsidR="00065A03">
        <w:rPr>
          <w:rFonts w:ascii="Sylfaen" w:hAnsi="Sylfaen"/>
          <w:lang w:val="ka-GE"/>
        </w:rPr>
        <w:t>413 500</w:t>
      </w:r>
      <w:r>
        <w:rPr>
          <w:rFonts w:ascii="Sylfaen" w:hAnsi="Sylfaen"/>
          <w:lang w:val="ka-GE"/>
        </w:rPr>
        <w:t xml:space="preserve">  ლარი;</w:t>
      </w:r>
    </w:p>
    <w:p w:rsidR="003D4AE1" w:rsidRDefault="00E718FF" w:rsidP="00E718FF">
      <w:pPr>
        <w:jc w:val="both"/>
        <w:rPr>
          <w:rFonts w:ascii="Sylfaen" w:hAnsi="Sylfaen"/>
          <w:lang w:val="ka-GE"/>
        </w:rPr>
      </w:pPr>
      <w:r>
        <w:rPr>
          <w:rFonts w:ascii="Sylfaen" w:hAnsi="Sylfaen"/>
          <w:lang w:val="ka-GE"/>
        </w:rPr>
        <w:t xml:space="preserve">განხორციელებული აქტივობები - </w:t>
      </w:r>
      <w:r w:rsidRPr="00E65550">
        <w:rPr>
          <w:rFonts w:ascii="Sylfaen" w:hAnsi="Sylfaen"/>
          <w:lang w:val="ka-GE"/>
        </w:rPr>
        <w:t xml:space="preserve"> </w:t>
      </w:r>
      <w:r w:rsidR="00065A03" w:rsidRPr="00065A03">
        <w:rPr>
          <w:rFonts w:ascii="Sylfaen" w:hAnsi="Sylfaen"/>
          <w:lang w:val="ka-GE"/>
        </w:rPr>
        <w:t xml:space="preserve"> </w:t>
      </w:r>
      <w:r w:rsidR="003D4AE1">
        <w:rPr>
          <w:rFonts w:ascii="Sylfaen" w:hAnsi="Sylfaen"/>
          <w:lang w:val="ka-GE"/>
        </w:rPr>
        <w:t xml:space="preserve">ქვეპროგრამის ფარგლებსი </w:t>
      </w:r>
      <w:r w:rsidR="00065A03" w:rsidRPr="00065A03">
        <w:rPr>
          <w:rFonts w:ascii="Sylfaen" w:hAnsi="Sylfaen"/>
          <w:lang w:val="ka-GE"/>
        </w:rPr>
        <w:t xml:space="preserve">წინა წელს დაფინანსებული 410 სტუდენტიდან 394 სტუდენტს, რომლებმაც გადალახეს პროგრამით დადგენილი ბარიერი, გაუგრძელდა დაფინანსება. ხოლო 2015 წლის პროგრამის ფარგლებში 52 პირველკურსელის ნაცვლად შეირჩა და დაფინანსდა 57 სტუდენტი. სულ საანგარიშო პერიოდში დაფინანსდა 451 სტუდენტი. </w:t>
      </w:r>
    </w:p>
    <w:p w:rsidR="00E718FF" w:rsidRDefault="00065A03" w:rsidP="003D4AE1">
      <w:pPr>
        <w:jc w:val="both"/>
        <w:rPr>
          <w:rFonts w:ascii="Sylfaen" w:hAnsi="Sylfaen"/>
          <w:lang w:val="ka-GE"/>
        </w:rPr>
      </w:pPr>
      <w:r w:rsidRPr="00065A03">
        <w:rPr>
          <w:rFonts w:ascii="Sylfaen" w:hAnsi="Sylfaen"/>
          <w:lang w:val="ka-GE"/>
        </w:rPr>
        <w:t>რეკლამისათვის გამოყოფილი თანხიდან შეიქმნა ეკონომია 200 ლარი</w:t>
      </w:r>
      <w:r w:rsidR="00273F17">
        <w:rPr>
          <w:rFonts w:ascii="Sylfaen" w:hAnsi="Sylfaen"/>
          <w:lang w:val="ka-GE"/>
        </w:rPr>
        <w:t xml:space="preserve">, </w:t>
      </w:r>
      <w:r w:rsidRPr="00065A03">
        <w:rPr>
          <w:rFonts w:ascii="Sylfaen" w:hAnsi="Sylfaen"/>
          <w:lang w:val="ka-GE"/>
        </w:rPr>
        <w:t>ბაზრის კვლევის შედეგად შერჩეულ იქნა კომპანია, რომელმაც ნაცვლად 500 ლარისა  დაგვიმზადა ვიდეო რეკლამა 300 ლარში.</w:t>
      </w:r>
    </w:p>
    <w:p w:rsidR="00E718FF" w:rsidRDefault="00E718FF" w:rsidP="00E718FF">
      <w:pPr>
        <w:rPr>
          <w:rFonts w:ascii="Sylfaen" w:hAnsi="Sylfaen"/>
          <w:lang w:val="ka-GE"/>
        </w:rPr>
      </w:pPr>
      <w:r>
        <w:rPr>
          <w:rFonts w:ascii="Sylfaen" w:hAnsi="Sylfaen"/>
          <w:lang w:val="ka-GE"/>
        </w:rPr>
        <w:t xml:space="preserve">შესრულების %:   </w:t>
      </w:r>
      <w:r w:rsidR="00273F17">
        <w:rPr>
          <w:rFonts w:ascii="Sylfaen" w:hAnsi="Sylfaen"/>
          <w:lang w:val="ka-GE"/>
        </w:rPr>
        <w:t>99,95</w:t>
      </w:r>
      <w:r>
        <w:rPr>
          <w:rFonts w:ascii="Sylfaen" w:hAnsi="Sylfaen"/>
          <w:lang w:val="ka-GE"/>
        </w:rPr>
        <w:t xml:space="preserve">  %</w:t>
      </w:r>
    </w:p>
    <w:p w:rsidR="00E718FF" w:rsidRPr="009F51A6" w:rsidRDefault="00E718FF" w:rsidP="00E718FF">
      <w:pPr>
        <w:rPr>
          <w:rFonts w:ascii="Sylfaen" w:hAnsi="Sylfaen"/>
          <w:lang w:val="ka-GE"/>
        </w:rPr>
      </w:pPr>
      <w:r>
        <w:rPr>
          <w:rFonts w:ascii="Sylfaen" w:hAnsi="Sylfaen"/>
          <w:lang w:val="ka-GE"/>
        </w:rPr>
        <w:t xml:space="preserve">შესრულების % წლიურ გეგმასთან:  </w:t>
      </w:r>
      <w:r w:rsidR="00273F17">
        <w:rPr>
          <w:rFonts w:ascii="Sylfaen" w:hAnsi="Sylfaen"/>
          <w:lang w:val="ka-GE"/>
        </w:rPr>
        <w:t>41,32</w:t>
      </w:r>
      <w:r>
        <w:rPr>
          <w:rFonts w:ascii="Sylfaen" w:hAnsi="Sylfaen"/>
          <w:lang w:val="ka-GE"/>
        </w:rPr>
        <w:t xml:space="preserve">  %</w:t>
      </w:r>
    </w:p>
    <w:p w:rsidR="00E718FF" w:rsidRPr="00FA2F02" w:rsidRDefault="00E718FF" w:rsidP="00E718FF">
      <w:pPr>
        <w:rPr>
          <w:rFonts w:ascii="Sylfaen" w:eastAsia="Times New Roman" w:hAnsi="Sylfaen" w:cs="Sylfaen"/>
          <w:color w:val="000000"/>
          <w:sz w:val="28"/>
          <w:lang w:val="ka-GE"/>
        </w:rPr>
      </w:pPr>
      <w:r w:rsidRPr="00074566">
        <w:rPr>
          <w:rFonts w:ascii="Sylfaen" w:hAnsi="Sylfaen"/>
          <w:u w:val="single"/>
          <w:lang w:val="ka-GE"/>
        </w:rPr>
        <w:lastRenderedPageBreak/>
        <w:t>ქვეპროგრამის დასახელება</w:t>
      </w:r>
      <w:r>
        <w:rPr>
          <w:rFonts w:ascii="Sylfaen" w:hAnsi="Sylfaen"/>
          <w:lang w:val="ka-GE"/>
        </w:rPr>
        <w:t xml:space="preserve"> </w:t>
      </w:r>
      <w:r w:rsidRPr="00E65550">
        <w:rPr>
          <w:rFonts w:ascii="Sylfaen" w:hAnsi="Sylfaen"/>
          <w:sz w:val="24"/>
          <w:lang w:val="ka-GE"/>
        </w:rPr>
        <w:t xml:space="preserve">- </w:t>
      </w:r>
      <w:r w:rsidR="00FA2F02" w:rsidRPr="00FA2F02">
        <w:rPr>
          <w:rFonts w:ascii="Sylfaen" w:hAnsi="Sylfaen" w:cs="Sylfaen"/>
          <w:color w:val="000000"/>
        </w:rPr>
        <w:t>უმაღლესი განათლების ხელშეწყობა</w:t>
      </w:r>
    </w:p>
    <w:p w:rsidR="00E718FF" w:rsidRDefault="00E718FF" w:rsidP="00E718FF">
      <w:pPr>
        <w:rPr>
          <w:rFonts w:ascii="Sylfaen" w:hAnsi="Sylfaen"/>
          <w:lang w:val="ka-GE"/>
        </w:rPr>
      </w:pPr>
      <w:r>
        <w:rPr>
          <w:rFonts w:ascii="Sylfaen" w:hAnsi="Sylfaen"/>
          <w:lang w:val="ka-GE"/>
        </w:rPr>
        <w:t xml:space="preserve">2015  წლის დამტკიცებული გეგმა -  </w:t>
      </w:r>
      <w:r w:rsidR="00FA2F02">
        <w:rPr>
          <w:rFonts w:ascii="Sylfaen" w:hAnsi="Sylfaen"/>
          <w:lang w:val="ka-GE"/>
        </w:rPr>
        <w:t xml:space="preserve">224 500 </w:t>
      </w:r>
      <w:r>
        <w:rPr>
          <w:rFonts w:ascii="Sylfaen" w:hAnsi="Sylfaen"/>
          <w:lang w:val="ka-GE"/>
        </w:rPr>
        <w:t>ლარი;</w:t>
      </w:r>
    </w:p>
    <w:p w:rsidR="00E718FF" w:rsidRDefault="00E718FF" w:rsidP="00E718FF">
      <w:pPr>
        <w:rPr>
          <w:rFonts w:ascii="Sylfaen" w:hAnsi="Sylfaen"/>
          <w:lang w:val="ka-GE"/>
        </w:rPr>
      </w:pPr>
      <w:r>
        <w:rPr>
          <w:rFonts w:ascii="Sylfaen" w:hAnsi="Sylfaen"/>
          <w:lang w:val="ka-GE"/>
        </w:rPr>
        <w:t xml:space="preserve">მათ შორის საანგარიშო პერიოდის გეგმა -   </w:t>
      </w:r>
      <w:r w:rsidR="00FA2F02">
        <w:rPr>
          <w:rFonts w:ascii="Sylfaen" w:hAnsi="Sylfaen"/>
          <w:lang w:val="ka-GE"/>
        </w:rPr>
        <w:t xml:space="preserve">25 600 </w:t>
      </w:r>
      <w:r>
        <w:rPr>
          <w:rFonts w:ascii="Sylfaen" w:hAnsi="Sylfaen"/>
          <w:lang w:val="ka-GE"/>
        </w:rPr>
        <w:t>ლარი;</w:t>
      </w:r>
    </w:p>
    <w:p w:rsidR="00FA2F02" w:rsidRPr="00FA2F02" w:rsidRDefault="00E718FF" w:rsidP="00FA2F02">
      <w:pPr>
        <w:jc w:val="both"/>
        <w:rPr>
          <w:rFonts w:ascii="Sylfaen" w:hAnsi="Sylfaen"/>
          <w:lang w:val="ka-GE"/>
        </w:rPr>
      </w:pPr>
      <w:r>
        <w:rPr>
          <w:rFonts w:ascii="Sylfaen" w:hAnsi="Sylfaen"/>
          <w:lang w:val="ka-GE"/>
        </w:rPr>
        <w:t>განხორციელებული აქტივობები -</w:t>
      </w:r>
      <w:r w:rsidR="00FA2F02">
        <w:rPr>
          <w:rFonts w:ascii="Sylfaen" w:hAnsi="Sylfaen"/>
          <w:lang w:val="ka-GE"/>
        </w:rPr>
        <w:t xml:space="preserve"> საანგარიშო პერიოდში </w:t>
      </w:r>
      <w:r w:rsidR="00FA2F02" w:rsidRPr="00FA2F02">
        <w:rPr>
          <w:rFonts w:ascii="Sylfaen" w:hAnsi="Sylfaen"/>
          <w:lang w:val="ka-GE"/>
        </w:rPr>
        <w:t xml:space="preserve">ქვეპროგრამის ფარგლებში 2014 წელს </w:t>
      </w:r>
      <w:r w:rsidR="00FA2F02">
        <w:rPr>
          <w:rFonts w:ascii="Sylfaen" w:hAnsi="Sylfaen"/>
          <w:lang w:val="ka-GE"/>
        </w:rPr>
        <w:t xml:space="preserve">სამინისტროს მიერ </w:t>
      </w:r>
      <w:r w:rsidR="00FA2F02" w:rsidRPr="00FA2F02">
        <w:rPr>
          <w:rFonts w:ascii="Sylfaen" w:hAnsi="Sylfaen"/>
          <w:lang w:val="ka-GE"/>
        </w:rPr>
        <w:t>დაფინანსებულ სტუდენტებს გაუგრძელდათ დაფინანსება</w:t>
      </w:r>
      <w:r w:rsidR="00FA2F02">
        <w:rPr>
          <w:rFonts w:ascii="Sylfaen" w:hAnsi="Sylfaen"/>
          <w:lang w:val="ka-GE"/>
        </w:rPr>
        <w:t>, კერძოდ:</w:t>
      </w:r>
    </w:p>
    <w:p w:rsidR="00FA2F02" w:rsidRPr="00FA2F02" w:rsidRDefault="00FA2F02" w:rsidP="00FA2F02">
      <w:pPr>
        <w:jc w:val="both"/>
        <w:rPr>
          <w:rFonts w:ascii="Sylfaen" w:hAnsi="Sylfaen"/>
          <w:lang w:val="ka-GE"/>
        </w:rPr>
      </w:pPr>
      <w:r w:rsidRPr="00FA2F02">
        <w:rPr>
          <w:rFonts w:ascii="Sylfaen" w:hAnsi="Sylfaen"/>
          <w:lang w:val="ka-GE"/>
        </w:rPr>
        <w:t>ა) ერეკლე მუჯირს 2015 წლის გაზაფხულის სემესტრის  იტალიაში ჯონ კაბოტის უნივერსიტეტში მარკეტინგის საბაკალავრო პროგრამაზე სწავლის ხარჯები არაუმეტეს 12</w:t>
      </w:r>
      <w:r>
        <w:rPr>
          <w:rFonts w:ascii="Sylfaen" w:hAnsi="Sylfaen"/>
          <w:lang w:val="ka-GE"/>
        </w:rPr>
        <w:t xml:space="preserve"> </w:t>
      </w:r>
      <w:r w:rsidRPr="00FA2F02">
        <w:rPr>
          <w:rFonts w:ascii="Sylfaen" w:hAnsi="Sylfaen"/>
          <w:lang w:val="ka-GE"/>
        </w:rPr>
        <w:t xml:space="preserve">500 ლარის ოდენობით საქართველოს საგადასახადო კოდექსით გათვალისწინებული გადასახადების ჩათვლით; </w:t>
      </w:r>
    </w:p>
    <w:p w:rsidR="00FA2F02" w:rsidRDefault="00FA2F02" w:rsidP="00FA2F02">
      <w:pPr>
        <w:jc w:val="both"/>
        <w:rPr>
          <w:rFonts w:ascii="Sylfaen" w:hAnsi="Sylfaen"/>
          <w:lang w:val="ka-GE"/>
        </w:rPr>
      </w:pPr>
      <w:r w:rsidRPr="00FA2F02">
        <w:rPr>
          <w:rFonts w:ascii="Sylfaen" w:hAnsi="Sylfaen"/>
          <w:lang w:val="ka-GE"/>
        </w:rPr>
        <w:t>ბ) ანა ქასრაშვილის 2015  წლის გაზაფხულის სემესტრის ესპანეთში ბერკლის მუსიკალურ კოლეჯში ფილმების, სატელევიზიო და ვიდეო თამაშების მუსიკის სამაგისტრო პროგრამაზე სწავლის ხარჯები არაუმეტეს 12 500 ლარის ოდენობით საქართველოს საგადასახადო კოდექსით გათვალისწინებული</w:t>
      </w:r>
      <w:r>
        <w:rPr>
          <w:rFonts w:ascii="Sylfaen" w:hAnsi="Sylfaen"/>
          <w:lang w:val="ka-GE"/>
        </w:rPr>
        <w:t xml:space="preserve"> </w:t>
      </w:r>
      <w:r w:rsidRPr="00FA2F02">
        <w:rPr>
          <w:rFonts w:ascii="Sylfaen" w:hAnsi="Sylfaen"/>
          <w:lang w:val="ka-GE"/>
        </w:rPr>
        <w:t>გადასახადების</w:t>
      </w:r>
      <w:r>
        <w:rPr>
          <w:rFonts w:ascii="Sylfaen" w:hAnsi="Sylfaen"/>
          <w:lang w:val="ka-GE"/>
        </w:rPr>
        <w:t xml:space="preserve"> </w:t>
      </w:r>
      <w:r w:rsidRPr="00FA2F02">
        <w:rPr>
          <w:rFonts w:ascii="Sylfaen" w:hAnsi="Sylfaen"/>
          <w:lang w:val="ka-GE"/>
        </w:rPr>
        <w:t>ჩათვლით</w:t>
      </w:r>
      <w:r w:rsidR="00877F96">
        <w:rPr>
          <w:rFonts w:ascii="Sylfaen" w:hAnsi="Sylfaen"/>
          <w:lang w:val="ka-GE"/>
        </w:rPr>
        <w:t>.</w:t>
      </w:r>
      <w:r w:rsidRPr="00FA2F02">
        <w:rPr>
          <w:rFonts w:ascii="Sylfaen" w:hAnsi="Sylfaen"/>
          <w:lang w:val="ka-GE"/>
        </w:rPr>
        <w:t xml:space="preserve"> </w:t>
      </w:r>
    </w:p>
    <w:p w:rsidR="00E718FF" w:rsidRDefault="00FA2F02" w:rsidP="00FA2F02">
      <w:pPr>
        <w:jc w:val="both"/>
        <w:rPr>
          <w:rFonts w:ascii="Sylfaen" w:hAnsi="Sylfaen"/>
          <w:lang w:val="ka-GE"/>
        </w:rPr>
      </w:pPr>
      <w:r w:rsidRPr="00FA2F02">
        <w:rPr>
          <w:rFonts w:ascii="Sylfaen" w:hAnsi="Sylfaen"/>
          <w:lang w:val="ka-GE"/>
        </w:rPr>
        <w:t>რეკლამისათვის განსაზრვრული თანხა დაიხარჯა ვიდეო რგოლის, ფლაერებისა და მაისურების დასამზადებლად.</w:t>
      </w:r>
      <w:r w:rsidR="00E718FF" w:rsidRPr="00E65550">
        <w:rPr>
          <w:rFonts w:ascii="Sylfaen" w:hAnsi="Sylfaen"/>
          <w:lang w:val="ka-GE"/>
        </w:rPr>
        <w:t xml:space="preserve"> </w:t>
      </w:r>
    </w:p>
    <w:p w:rsidR="00E718FF" w:rsidRDefault="00E718FF" w:rsidP="00E718FF">
      <w:pPr>
        <w:rPr>
          <w:rFonts w:ascii="Sylfaen" w:hAnsi="Sylfaen"/>
          <w:lang w:val="ka-GE"/>
        </w:rPr>
      </w:pPr>
      <w:r>
        <w:rPr>
          <w:rFonts w:ascii="Sylfaen" w:hAnsi="Sylfaen"/>
          <w:lang w:val="ka-GE"/>
        </w:rPr>
        <w:t xml:space="preserve">შესრულების %:  </w:t>
      </w:r>
      <w:r w:rsidR="00877F96">
        <w:rPr>
          <w:rFonts w:ascii="Sylfaen" w:hAnsi="Sylfaen"/>
          <w:lang w:val="ka-GE"/>
        </w:rPr>
        <w:t>100</w:t>
      </w:r>
      <w:r>
        <w:rPr>
          <w:rFonts w:ascii="Sylfaen" w:hAnsi="Sylfaen"/>
          <w:lang w:val="ka-GE"/>
        </w:rPr>
        <w:t xml:space="preserve">   %</w:t>
      </w:r>
    </w:p>
    <w:p w:rsidR="00E718FF" w:rsidRPr="009F51A6" w:rsidRDefault="00E718FF" w:rsidP="00E718FF">
      <w:pPr>
        <w:rPr>
          <w:rFonts w:ascii="Sylfaen" w:hAnsi="Sylfaen"/>
          <w:lang w:val="ka-GE"/>
        </w:rPr>
      </w:pPr>
      <w:r>
        <w:rPr>
          <w:rFonts w:ascii="Sylfaen" w:hAnsi="Sylfaen"/>
          <w:lang w:val="ka-GE"/>
        </w:rPr>
        <w:t xml:space="preserve">შესრულების % წლიურ გეგმასთან:   </w:t>
      </w:r>
      <w:r w:rsidR="00877F96">
        <w:rPr>
          <w:rFonts w:ascii="Sylfaen" w:hAnsi="Sylfaen"/>
          <w:lang w:val="ka-GE"/>
        </w:rPr>
        <w:t>11,4</w:t>
      </w:r>
      <w:r>
        <w:rPr>
          <w:rFonts w:ascii="Sylfaen" w:hAnsi="Sylfaen"/>
          <w:lang w:val="ka-GE"/>
        </w:rPr>
        <w:t xml:space="preserve">  %</w:t>
      </w:r>
    </w:p>
    <w:p w:rsidR="00E718FF" w:rsidRPr="00D0776A" w:rsidRDefault="00E718FF" w:rsidP="00E718FF">
      <w:pPr>
        <w:rPr>
          <w:rFonts w:ascii="Sylfaen" w:hAnsi="Sylfaen"/>
          <w:sz w:val="10"/>
          <w:lang w:val="ka-GE"/>
        </w:rPr>
      </w:pPr>
    </w:p>
    <w:p w:rsidR="00E718FF" w:rsidRPr="00E004AE" w:rsidRDefault="00E718FF" w:rsidP="00E718FF">
      <w:pPr>
        <w:rPr>
          <w:rFonts w:ascii="Sylfaen" w:eastAsia="Times New Roman" w:hAnsi="Sylfaen" w:cs="Sylfaen"/>
          <w:color w:val="000000"/>
          <w:sz w:val="28"/>
          <w:lang w:val="ka-GE"/>
        </w:rPr>
      </w:pPr>
      <w:r w:rsidRPr="00074566">
        <w:rPr>
          <w:rFonts w:ascii="Sylfaen" w:hAnsi="Sylfaen"/>
          <w:u w:val="single"/>
          <w:lang w:val="ka-GE"/>
        </w:rPr>
        <w:t>ქვეპროგრამის დასახელება</w:t>
      </w:r>
      <w:r>
        <w:rPr>
          <w:rFonts w:ascii="Sylfaen" w:hAnsi="Sylfaen"/>
          <w:lang w:val="ka-GE"/>
        </w:rPr>
        <w:t xml:space="preserve"> </w:t>
      </w:r>
      <w:r w:rsidRPr="00E65550">
        <w:rPr>
          <w:rFonts w:ascii="Sylfaen" w:hAnsi="Sylfaen"/>
          <w:sz w:val="24"/>
          <w:lang w:val="ka-GE"/>
        </w:rPr>
        <w:t xml:space="preserve">- </w:t>
      </w:r>
      <w:r w:rsidR="00E004AE" w:rsidRPr="00E004AE">
        <w:rPr>
          <w:rFonts w:ascii="Sylfaen" w:hAnsi="Sylfaen" w:cs="Sylfaen"/>
          <w:color w:val="000000"/>
        </w:rPr>
        <w:t>უცხოეთში სტაჟირება</w:t>
      </w:r>
    </w:p>
    <w:p w:rsidR="00E718FF" w:rsidRDefault="00E718FF" w:rsidP="00E718FF">
      <w:pPr>
        <w:rPr>
          <w:rFonts w:ascii="Sylfaen" w:hAnsi="Sylfaen"/>
          <w:lang w:val="ka-GE"/>
        </w:rPr>
      </w:pPr>
      <w:r>
        <w:rPr>
          <w:rFonts w:ascii="Sylfaen" w:hAnsi="Sylfaen"/>
          <w:lang w:val="ka-GE"/>
        </w:rPr>
        <w:t xml:space="preserve">2015  წლის დამტკიცებული გეგმა - </w:t>
      </w:r>
      <w:r w:rsidR="00E004AE">
        <w:rPr>
          <w:rFonts w:ascii="Sylfaen" w:hAnsi="Sylfaen"/>
          <w:lang w:val="ka-GE"/>
        </w:rPr>
        <w:t>17 100</w:t>
      </w:r>
      <w:r>
        <w:rPr>
          <w:rFonts w:ascii="Sylfaen" w:hAnsi="Sylfaen"/>
          <w:lang w:val="ka-GE"/>
        </w:rPr>
        <w:t xml:space="preserve"> ლარი;</w:t>
      </w:r>
    </w:p>
    <w:p w:rsidR="00E718FF" w:rsidRDefault="00E718FF" w:rsidP="00E718FF">
      <w:pPr>
        <w:rPr>
          <w:rFonts w:ascii="Sylfaen" w:hAnsi="Sylfaen"/>
          <w:lang w:val="ka-GE"/>
        </w:rPr>
      </w:pPr>
      <w:r>
        <w:rPr>
          <w:rFonts w:ascii="Sylfaen" w:hAnsi="Sylfaen"/>
          <w:lang w:val="ka-GE"/>
        </w:rPr>
        <w:t xml:space="preserve">მათ შორის საანგარიშო პერიოდის გეგმა -   </w:t>
      </w:r>
      <w:r w:rsidR="00E004AE">
        <w:rPr>
          <w:rFonts w:ascii="Sylfaen" w:hAnsi="Sylfaen"/>
          <w:lang w:val="ka-GE"/>
        </w:rPr>
        <w:t xml:space="preserve">2 400 </w:t>
      </w:r>
      <w:r>
        <w:rPr>
          <w:rFonts w:ascii="Sylfaen" w:hAnsi="Sylfaen"/>
          <w:lang w:val="ka-GE"/>
        </w:rPr>
        <w:t>ლარი;</w:t>
      </w:r>
    </w:p>
    <w:p w:rsidR="00E718FF" w:rsidRDefault="00E718FF" w:rsidP="00E718FF">
      <w:pPr>
        <w:jc w:val="both"/>
        <w:rPr>
          <w:rFonts w:ascii="Sylfaen" w:hAnsi="Sylfaen"/>
          <w:lang w:val="ka-GE"/>
        </w:rPr>
      </w:pPr>
      <w:r>
        <w:rPr>
          <w:rFonts w:ascii="Sylfaen" w:hAnsi="Sylfaen"/>
          <w:lang w:val="ka-GE"/>
        </w:rPr>
        <w:t xml:space="preserve">განხორციელებული აქტივობები - </w:t>
      </w:r>
      <w:r w:rsidRPr="00E65550">
        <w:rPr>
          <w:rFonts w:ascii="Sylfaen" w:hAnsi="Sylfaen"/>
          <w:lang w:val="ka-GE"/>
        </w:rPr>
        <w:t xml:space="preserve"> </w:t>
      </w:r>
      <w:r w:rsidR="00E004AE">
        <w:rPr>
          <w:rFonts w:ascii="Sylfaen" w:hAnsi="Sylfaen"/>
          <w:lang w:val="ka-GE"/>
        </w:rPr>
        <w:t xml:space="preserve">საანგარისო პერიოდში ქვეპროგრამის ფარგლებში </w:t>
      </w:r>
      <w:r w:rsidR="00E004AE" w:rsidRPr="00E004AE">
        <w:rPr>
          <w:rFonts w:ascii="Sylfaen" w:hAnsi="Sylfaen"/>
          <w:lang w:val="ka-GE"/>
        </w:rPr>
        <w:t>გათვალისწინებული იყო 2 სტაჟიორის გაგზავნა საზღვარგარეთ</w:t>
      </w:r>
      <w:r w:rsidR="00E004AE">
        <w:rPr>
          <w:rFonts w:ascii="Sylfaen" w:hAnsi="Sylfaen"/>
          <w:lang w:val="ka-GE"/>
        </w:rPr>
        <w:t>,</w:t>
      </w:r>
      <w:r w:rsidR="00E004AE" w:rsidRPr="00E004AE">
        <w:rPr>
          <w:rFonts w:ascii="Sylfaen" w:hAnsi="Sylfaen"/>
          <w:lang w:val="ka-GE"/>
        </w:rPr>
        <w:t xml:space="preserve">  უცხოეთში (საფრანგეთის ქ. ბეზანსონში) გაიგზავნა ერთი სტაჟიორი. მარტის თვეში შერჩეულ მეორე სტაჟიორს სტაჟირება ეწყება აპრილის თვეში. ამიტომ უცხოეთში გაემგზავრება აპრილის თვეში და პარალელურად თანხაც ჩაერიცხება მეორე კვარტალში.</w:t>
      </w:r>
    </w:p>
    <w:p w:rsidR="00E718FF" w:rsidRDefault="00E718FF" w:rsidP="00E718FF">
      <w:pPr>
        <w:rPr>
          <w:rFonts w:ascii="Sylfaen" w:hAnsi="Sylfaen"/>
          <w:lang w:val="ka-GE"/>
        </w:rPr>
      </w:pPr>
      <w:r>
        <w:rPr>
          <w:rFonts w:ascii="Sylfaen" w:hAnsi="Sylfaen"/>
          <w:lang w:val="ka-GE"/>
        </w:rPr>
        <w:t xml:space="preserve">შესრულების %:   </w:t>
      </w:r>
      <w:r w:rsidR="00E004AE">
        <w:rPr>
          <w:rFonts w:ascii="Sylfaen" w:hAnsi="Sylfaen"/>
          <w:lang w:val="ka-GE"/>
        </w:rPr>
        <w:t>39,6</w:t>
      </w:r>
      <w:r>
        <w:rPr>
          <w:rFonts w:ascii="Sylfaen" w:hAnsi="Sylfaen"/>
          <w:lang w:val="ka-GE"/>
        </w:rPr>
        <w:t xml:space="preserve">  %</w:t>
      </w:r>
    </w:p>
    <w:p w:rsidR="00E718FF" w:rsidRDefault="00E718FF" w:rsidP="00E718FF">
      <w:pPr>
        <w:rPr>
          <w:rFonts w:ascii="Sylfaen" w:hAnsi="Sylfaen"/>
          <w:lang w:val="ka-GE"/>
        </w:rPr>
      </w:pPr>
      <w:r>
        <w:rPr>
          <w:rFonts w:ascii="Sylfaen" w:hAnsi="Sylfaen"/>
          <w:lang w:val="ka-GE"/>
        </w:rPr>
        <w:t xml:space="preserve">შესრულების % წლიურ გეგმასთან:  </w:t>
      </w:r>
      <w:r w:rsidR="00E004AE">
        <w:rPr>
          <w:rFonts w:ascii="Sylfaen" w:hAnsi="Sylfaen"/>
          <w:lang w:val="ka-GE"/>
        </w:rPr>
        <w:t>5,55</w:t>
      </w:r>
      <w:r>
        <w:rPr>
          <w:rFonts w:ascii="Sylfaen" w:hAnsi="Sylfaen"/>
          <w:lang w:val="ka-GE"/>
        </w:rPr>
        <w:t xml:space="preserve">   %</w:t>
      </w:r>
    </w:p>
    <w:p w:rsidR="00954256" w:rsidRDefault="00954256" w:rsidP="00E718FF">
      <w:pPr>
        <w:rPr>
          <w:rFonts w:ascii="Sylfaen" w:hAnsi="Sylfaen"/>
          <w:lang w:val="ka-GE"/>
        </w:rPr>
      </w:pPr>
    </w:p>
    <w:p w:rsidR="00954256" w:rsidRPr="00954256" w:rsidRDefault="00954256" w:rsidP="00954256">
      <w:pPr>
        <w:pStyle w:val="ListParagraph"/>
        <w:numPr>
          <w:ilvl w:val="0"/>
          <w:numId w:val="1"/>
        </w:numPr>
        <w:spacing w:after="160"/>
        <w:jc w:val="both"/>
        <w:rPr>
          <w:rFonts w:ascii="Sylfaen" w:eastAsia="Calibri" w:hAnsi="Sylfaen" w:cs="Sylfaen"/>
          <w:lang w:val="ka-GE"/>
        </w:rPr>
      </w:pPr>
      <w:r w:rsidRPr="00954256">
        <w:rPr>
          <w:rFonts w:ascii="Sylfaen" w:eastAsia="Calibri" w:hAnsi="Sylfaen" w:cs="Sylfaen"/>
          <w:b/>
          <w:lang w:val="ka-GE"/>
        </w:rPr>
        <w:lastRenderedPageBreak/>
        <w:t xml:space="preserve">პროგრამა </w:t>
      </w:r>
      <w:r w:rsidRPr="00954256">
        <w:rPr>
          <w:rFonts w:ascii="Sylfaen" w:eastAsia="Calibri" w:hAnsi="Sylfaen" w:cs="Sylfaen"/>
          <w:lang w:val="ka-GE"/>
        </w:rPr>
        <w:t xml:space="preserve">განათლების ხარისხის გაუმჯობესება, რომელიც შედგება </w:t>
      </w:r>
      <w:r>
        <w:rPr>
          <w:rFonts w:ascii="Sylfaen" w:eastAsia="Calibri" w:hAnsi="Sylfaen" w:cs="Sylfaen"/>
          <w:lang w:val="ka-GE"/>
        </w:rPr>
        <w:t xml:space="preserve">ორი </w:t>
      </w:r>
      <w:r w:rsidRPr="00954256">
        <w:rPr>
          <w:rFonts w:ascii="Sylfaen" w:eastAsia="Calibri" w:hAnsi="Sylfaen" w:cs="Sylfaen"/>
          <w:lang w:val="ka-GE"/>
        </w:rPr>
        <w:t>ქვეპროგრამისაგან</w:t>
      </w:r>
      <w:r>
        <w:rPr>
          <w:rFonts w:ascii="Sylfaen" w:eastAsia="Calibri" w:hAnsi="Sylfaen" w:cs="Sylfaen"/>
          <w:lang w:val="ka-GE"/>
        </w:rPr>
        <w:t>.</w:t>
      </w:r>
      <w:r w:rsidRPr="00954256">
        <w:rPr>
          <w:rFonts w:ascii="Sylfaen" w:eastAsia="Calibri" w:hAnsi="Sylfaen" w:cs="Sylfaen"/>
          <w:lang w:val="ka-GE"/>
        </w:rPr>
        <w:t xml:space="preserve"> </w:t>
      </w:r>
    </w:p>
    <w:p w:rsidR="00954256" w:rsidRPr="00D0776A" w:rsidRDefault="00954256" w:rsidP="00954256">
      <w:pPr>
        <w:pStyle w:val="ListParagraph"/>
        <w:spacing w:after="160"/>
        <w:ind w:left="927"/>
        <w:jc w:val="both"/>
        <w:rPr>
          <w:rFonts w:ascii="Sylfaen" w:eastAsia="Calibri" w:hAnsi="Sylfaen" w:cs="Sylfaen"/>
          <w:sz w:val="8"/>
          <w:lang w:val="ka-GE"/>
        </w:rPr>
      </w:pPr>
    </w:p>
    <w:tbl>
      <w:tblPr>
        <w:tblW w:w="9955" w:type="dxa"/>
        <w:tblInd w:w="93" w:type="dxa"/>
        <w:tblLook w:val="04A0"/>
      </w:tblPr>
      <w:tblGrid>
        <w:gridCol w:w="700"/>
        <w:gridCol w:w="3860"/>
        <w:gridCol w:w="1955"/>
        <w:gridCol w:w="1660"/>
        <w:gridCol w:w="1780"/>
      </w:tblGrid>
      <w:tr w:rsidR="00954256" w:rsidRPr="00A11D9C" w:rsidTr="00BB3BE5">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954256" w:rsidRPr="00AB2F7A" w:rsidRDefault="00954256" w:rsidP="00BB3BE5">
            <w:pPr>
              <w:spacing w:after="0" w:line="240" w:lineRule="auto"/>
              <w:jc w:val="center"/>
              <w:rPr>
                <w:rFonts w:ascii="Calibri" w:eastAsia="Times New Roman" w:hAnsi="Calibri" w:cs="Calibri"/>
                <w:color w:val="000000"/>
                <w:sz w:val="24"/>
              </w:rPr>
            </w:pPr>
            <w:r w:rsidRPr="00AB2F7A">
              <w:rPr>
                <w:rFonts w:ascii="Calibri" w:eastAsia="Times New Roman" w:hAnsi="Calibri" w:cs="Calibri"/>
                <w:color w:val="000000"/>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954256" w:rsidRPr="00AB2F7A" w:rsidRDefault="00954256" w:rsidP="00BB3BE5">
            <w:pPr>
              <w:spacing w:after="0" w:line="240" w:lineRule="auto"/>
              <w:jc w:val="center"/>
              <w:rPr>
                <w:rFonts w:ascii="Calibri" w:eastAsia="Times New Roman" w:hAnsi="Calibri" w:cs="Calibri"/>
                <w:color w:val="000000"/>
                <w:sz w:val="24"/>
                <w:lang w:val="ka-GE"/>
              </w:rPr>
            </w:pPr>
            <w:r w:rsidRPr="00AB2F7A">
              <w:rPr>
                <w:rFonts w:ascii="Sylfaen" w:eastAsia="Times New Roman" w:hAnsi="Sylfaen" w:cs="Sylfaen"/>
                <w:color w:val="000000"/>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954256" w:rsidRDefault="00954256" w:rsidP="00BB3BE5">
            <w:pPr>
              <w:spacing w:after="0" w:line="240" w:lineRule="auto"/>
              <w:jc w:val="center"/>
              <w:rPr>
                <w:rFonts w:ascii="Sylfaen" w:eastAsia="Times New Roman" w:hAnsi="Sylfaen" w:cs="Sylfaen"/>
                <w:color w:val="000000"/>
                <w:sz w:val="24"/>
                <w:szCs w:val="20"/>
                <w:lang w:val="ka-GE"/>
              </w:rPr>
            </w:pPr>
            <w:r>
              <w:rPr>
                <w:rFonts w:ascii="Sylfaen" w:eastAsia="Times New Roman" w:hAnsi="Sylfaen" w:cs="Sylfaen"/>
                <w:color w:val="000000"/>
                <w:sz w:val="24"/>
                <w:szCs w:val="20"/>
                <w:lang w:val="ka-GE"/>
              </w:rPr>
              <w:t>დაზუსტებული</w:t>
            </w:r>
          </w:p>
          <w:p w:rsidR="00954256" w:rsidRPr="00AB2F7A" w:rsidRDefault="00954256" w:rsidP="00BB3BE5">
            <w:pPr>
              <w:spacing w:after="0" w:line="240" w:lineRule="auto"/>
              <w:jc w:val="center"/>
              <w:rPr>
                <w:rFonts w:ascii="Calibri" w:eastAsia="Times New Roman" w:hAnsi="Calibri" w:cs="Calibri"/>
                <w:color w:val="000000"/>
                <w:sz w:val="24"/>
                <w:szCs w:val="20"/>
              </w:rPr>
            </w:pPr>
            <w:r w:rsidRPr="00AB2F7A">
              <w:rPr>
                <w:rFonts w:ascii="Sylfaen" w:eastAsia="Times New Roman" w:hAnsi="Sylfaen" w:cs="Sylfaen"/>
                <w:color w:val="000000"/>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954256" w:rsidRPr="00AB2F7A" w:rsidRDefault="00954256" w:rsidP="00BB3BE5">
            <w:pPr>
              <w:spacing w:after="0" w:line="240" w:lineRule="auto"/>
              <w:jc w:val="center"/>
              <w:rPr>
                <w:rFonts w:ascii="Calibri" w:eastAsia="Times New Roman" w:hAnsi="Calibri" w:cs="Calibri"/>
                <w:color w:val="000000"/>
                <w:sz w:val="24"/>
                <w:szCs w:val="20"/>
              </w:rPr>
            </w:pPr>
            <w:r w:rsidRPr="00AB2F7A">
              <w:rPr>
                <w:rFonts w:ascii="Sylfaen" w:eastAsia="Times New Roman" w:hAnsi="Sylfaen" w:cs="Sylfaen"/>
                <w:color w:val="000000"/>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954256" w:rsidRPr="00AB2F7A" w:rsidRDefault="00954256" w:rsidP="00BB3BE5">
            <w:pPr>
              <w:spacing w:after="0" w:line="240" w:lineRule="auto"/>
              <w:jc w:val="center"/>
              <w:rPr>
                <w:rFonts w:ascii="Calibri" w:eastAsia="Times New Roman" w:hAnsi="Calibri" w:cs="Calibri"/>
                <w:color w:val="000000"/>
                <w:sz w:val="24"/>
                <w:szCs w:val="20"/>
              </w:rPr>
            </w:pPr>
            <w:r w:rsidRPr="00AB2F7A">
              <w:rPr>
                <w:rFonts w:ascii="Sylfaen" w:eastAsia="Times New Roman" w:hAnsi="Sylfaen" w:cs="Sylfaen"/>
                <w:color w:val="000000"/>
                <w:sz w:val="24"/>
                <w:szCs w:val="20"/>
              </w:rPr>
              <w:t>შესრულების</w:t>
            </w:r>
            <w:r w:rsidRPr="00AB2F7A">
              <w:rPr>
                <w:rFonts w:ascii="Calibri" w:eastAsia="Times New Roman" w:hAnsi="Calibri" w:cs="Calibri"/>
                <w:color w:val="000000"/>
                <w:sz w:val="24"/>
                <w:szCs w:val="20"/>
              </w:rPr>
              <w:t xml:space="preserve"> %</w:t>
            </w:r>
          </w:p>
        </w:tc>
      </w:tr>
      <w:tr w:rsidR="00954256" w:rsidRPr="00A11D9C" w:rsidTr="00BB3BE5">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954256" w:rsidRPr="00A11D9C" w:rsidRDefault="00954256" w:rsidP="00BB3BE5">
            <w:pPr>
              <w:spacing w:after="0" w:line="240" w:lineRule="auto"/>
              <w:jc w:val="center"/>
              <w:rPr>
                <w:rFonts w:ascii="Calibri" w:eastAsia="Times New Roman" w:hAnsi="Calibri" w:cs="Calibri"/>
                <w:color w:val="000000"/>
              </w:rPr>
            </w:pPr>
            <w:r w:rsidRPr="00A11D9C">
              <w:rPr>
                <w:rFonts w:ascii="Calibri" w:eastAsia="Times New Roman" w:hAnsi="Calibri" w:cs="Calibri"/>
                <w:color w:val="000000"/>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954256" w:rsidRPr="00E4283D" w:rsidRDefault="00FD0782" w:rsidP="00BB3BE5">
            <w:pPr>
              <w:spacing w:after="0" w:line="240" w:lineRule="auto"/>
              <w:rPr>
                <w:rFonts w:ascii="Calibri" w:eastAsia="Times New Roman" w:hAnsi="Calibri" w:cs="Calibri"/>
                <w:color w:val="000000"/>
                <w:sz w:val="20"/>
              </w:rPr>
            </w:pPr>
            <w:r w:rsidRPr="00FD0782">
              <w:rPr>
                <w:rFonts w:ascii="Sylfaen" w:eastAsia="Times New Roman" w:hAnsi="Sylfaen" w:cs="Sylfaen"/>
                <w:color w:val="000000"/>
                <w:sz w:val="20"/>
              </w:rPr>
              <w:t>სასკოლო კლუბების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954256" w:rsidRPr="003C299F" w:rsidRDefault="00344D88" w:rsidP="00BB3BE5">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2 735</w:t>
            </w:r>
          </w:p>
        </w:tc>
        <w:tc>
          <w:tcPr>
            <w:tcW w:w="1660" w:type="dxa"/>
            <w:tcBorders>
              <w:top w:val="nil"/>
              <w:left w:val="nil"/>
              <w:bottom w:val="single" w:sz="4" w:space="0" w:color="5A5A5A"/>
              <w:right w:val="single" w:sz="4" w:space="0" w:color="5A5A5A"/>
            </w:tcBorders>
            <w:shd w:val="clear" w:color="auto" w:fill="auto"/>
            <w:noWrap/>
            <w:vAlign w:val="center"/>
            <w:hideMark/>
          </w:tcPr>
          <w:p w:rsidR="00954256" w:rsidRPr="003C299F" w:rsidRDefault="00344D88" w:rsidP="00BB3BE5">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2 615</w:t>
            </w:r>
          </w:p>
        </w:tc>
        <w:tc>
          <w:tcPr>
            <w:tcW w:w="1780" w:type="dxa"/>
            <w:tcBorders>
              <w:top w:val="nil"/>
              <w:left w:val="nil"/>
              <w:bottom w:val="single" w:sz="4" w:space="0" w:color="5A5A5A"/>
              <w:right w:val="single" w:sz="4" w:space="0" w:color="5A5A5A"/>
            </w:tcBorders>
            <w:shd w:val="clear" w:color="auto" w:fill="auto"/>
            <w:noWrap/>
            <w:vAlign w:val="center"/>
            <w:hideMark/>
          </w:tcPr>
          <w:p w:rsidR="00954256" w:rsidRPr="00AB2F7A" w:rsidRDefault="00344D88" w:rsidP="00BB3BE5">
            <w:pPr>
              <w:spacing w:after="0" w:line="240" w:lineRule="auto"/>
              <w:jc w:val="center"/>
              <w:rPr>
                <w:rFonts w:ascii="Sylfaen" w:eastAsia="Times New Roman" w:hAnsi="Sylfaen" w:cs="Calibri"/>
                <w:b/>
                <w:color w:val="000000"/>
                <w:lang w:val="ka-GE"/>
              </w:rPr>
            </w:pPr>
            <w:r>
              <w:rPr>
                <w:rFonts w:ascii="Sylfaen" w:eastAsia="Times New Roman" w:hAnsi="Sylfaen" w:cs="Calibri"/>
                <w:b/>
                <w:color w:val="000000"/>
                <w:lang w:val="ka-GE"/>
              </w:rPr>
              <w:t>95,6</w:t>
            </w:r>
            <w:r w:rsidR="00280C12">
              <w:rPr>
                <w:rFonts w:ascii="Sylfaen" w:eastAsia="Times New Roman" w:hAnsi="Sylfaen" w:cs="Calibri"/>
                <w:b/>
                <w:color w:val="000000"/>
                <w:lang w:val="ka-GE"/>
              </w:rPr>
              <w:t xml:space="preserve"> %</w:t>
            </w:r>
          </w:p>
        </w:tc>
      </w:tr>
      <w:tr w:rsidR="00344D88" w:rsidRPr="00A11D9C" w:rsidTr="00BB3BE5">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44D88" w:rsidRPr="00AB2F7A" w:rsidRDefault="00344D88" w:rsidP="00BB3BE5">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344D88" w:rsidRPr="00E4283D" w:rsidRDefault="00344D88" w:rsidP="00BB3BE5">
            <w:pPr>
              <w:rPr>
                <w:rFonts w:ascii="Calibri" w:hAnsi="Calibri" w:cs="Calibri"/>
                <w:color w:val="000000"/>
                <w:sz w:val="20"/>
              </w:rPr>
            </w:pPr>
            <w:r w:rsidRPr="00FD0782">
              <w:rPr>
                <w:rFonts w:ascii="Sylfaen" w:hAnsi="Sylfaen" w:cs="Sylfaen"/>
                <w:color w:val="000000"/>
                <w:sz w:val="20"/>
              </w:rPr>
              <w:t>კონკურსები და ოლიმპიადები</w:t>
            </w:r>
          </w:p>
        </w:tc>
        <w:tc>
          <w:tcPr>
            <w:tcW w:w="1955" w:type="dxa"/>
            <w:tcBorders>
              <w:top w:val="nil"/>
              <w:left w:val="nil"/>
              <w:bottom w:val="single" w:sz="4" w:space="0" w:color="5A5A5A"/>
              <w:right w:val="single" w:sz="4" w:space="0" w:color="5A5A5A"/>
            </w:tcBorders>
            <w:shd w:val="clear" w:color="auto" w:fill="auto"/>
            <w:noWrap/>
            <w:vAlign w:val="center"/>
            <w:hideMark/>
          </w:tcPr>
          <w:p w:rsidR="00344D88" w:rsidRPr="003C299F" w:rsidRDefault="00344D88" w:rsidP="00BB3BE5">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12 000</w:t>
            </w:r>
          </w:p>
        </w:tc>
        <w:tc>
          <w:tcPr>
            <w:tcW w:w="1660" w:type="dxa"/>
            <w:tcBorders>
              <w:top w:val="nil"/>
              <w:left w:val="nil"/>
              <w:bottom w:val="single" w:sz="4" w:space="0" w:color="5A5A5A"/>
              <w:right w:val="single" w:sz="4" w:space="0" w:color="5A5A5A"/>
            </w:tcBorders>
            <w:shd w:val="clear" w:color="auto" w:fill="auto"/>
            <w:noWrap/>
            <w:vAlign w:val="center"/>
            <w:hideMark/>
          </w:tcPr>
          <w:p w:rsidR="00344D88" w:rsidRPr="003C299F" w:rsidRDefault="00344D88" w:rsidP="00BB3BE5">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w:t>
            </w:r>
          </w:p>
        </w:tc>
        <w:tc>
          <w:tcPr>
            <w:tcW w:w="1780" w:type="dxa"/>
            <w:tcBorders>
              <w:top w:val="nil"/>
              <w:left w:val="nil"/>
              <w:bottom w:val="single" w:sz="4" w:space="0" w:color="5A5A5A"/>
              <w:right w:val="single" w:sz="4" w:space="0" w:color="5A5A5A"/>
            </w:tcBorders>
            <w:shd w:val="clear" w:color="auto" w:fill="auto"/>
            <w:noWrap/>
            <w:vAlign w:val="center"/>
            <w:hideMark/>
          </w:tcPr>
          <w:p w:rsidR="00344D88" w:rsidRPr="00AB2F7A" w:rsidRDefault="00344D88" w:rsidP="00BB3BE5">
            <w:pPr>
              <w:spacing w:after="0" w:line="240" w:lineRule="auto"/>
              <w:jc w:val="center"/>
              <w:rPr>
                <w:rFonts w:ascii="Sylfaen" w:eastAsia="Times New Roman" w:hAnsi="Sylfaen" w:cs="Calibri"/>
                <w:b/>
                <w:color w:val="000000"/>
                <w:lang w:val="ka-GE"/>
              </w:rPr>
            </w:pPr>
            <w:r>
              <w:rPr>
                <w:rFonts w:ascii="Sylfaen" w:eastAsia="Times New Roman" w:hAnsi="Sylfaen" w:cs="Calibri"/>
                <w:b/>
                <w:color w:val="000000"/>
                <w:lang w:val="ka-GE"/>
              </w:rPr>
              <w:t>-</w:t>
            </w:r>
          </w:p>
        </w:tc>
      </w:tr>
      <w:tr w:rsidR="00344D88" w:rsidRPr="00A11D9C" w:rsidTr="00BB3BE5">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44D88" w:rsidRPr="00A11D9C" w:rsidRDefault="00344D88" w:rsidP="00BB3BE5">
            <w:pPr>
              <w:spacing w:after="0" w:line="240" w:lineRule="auto"/>
              <w:jc w:val="center"/>
              <w:rPr>
                <w:rFonts w:ascii="Calibri" w:eastAsia="Times New Roman" w:hAnsi="Calibri" w:cs="Calibri"/>
                <w:color w:val="000000"/>
              </w:rPr>
            </w:pPr>
          </w:p>
        </w:tc>
        <w:tc>
          <w:tcPr>
            <w:tcW w:w="3860" w:type="dxa"/>
            <w:tcBorders>
              <w:top w:val="nil"/>
              <w:left w:val="nil"/>
              <w:bottom w:val="single" w:sz="4" w:space="0" w:color="5A5A5A"/>
              <w:right w:val="single" w:sz="4" w:space="0" w:color="5A5A5A"/>
            </w:tcBorders>
            <w:shd w:val="clear" w:color="auto" w:fill="auto"/>
            <w:noWrap/>
            <w:vAlign w:val="bottom"/>
            <w:hideMark/>
          </w:tcPr>
          <w:p w:rsidR="00344D88" w:rsidRPr="00E4283D" w:rsidRDefault="00344D88" w:rsidP="00BB3BE5">
            <w:pPr>
              <w:jc w:val="center"/>
              <w:rPr>
                <w:rFonts w:ascii="Calibri" w:hAnsi="Calibri" w:cs="Calibri"/>
                <w:b/>
                <w:bCs/>
                <w:color w:val="000000"/>
                <w:sz w:val="20"/>
                <w:lang w:val="ka-GE"/>
              </w:rPr>
            </w:pPr>
            <w:r w:rsidRPr="00E4283D">
              <w:rPr>
                <w:rFonts w:ascii="Sylfaen" w:hAnsi="Sylfaen" w:cs="Sylfaen"/>
                <w:b/>
                <w:bCs/>
                <w:color w:val="000000"/>
                <w:sz w:val="20"/>
              </w:rPr>
              <w:t>სულ</w:t>
            </w:r>
            <w:r w:rsidRPr="00E4283D">
              <w:rPr>
                <w:rFonts w:ascii="Calibri" w:hAnsi="Calibri" w:cs="Calibri"/>
                <w:b/>
                <w:bCs/>
                <w:color w:val="000000"/>
                <w:sz w:val="20"/>
              </w:rPr>
              <w:t xml:space="preserve"> </w:t>
            </w:r>
            <w:r w:rsidRPr="00E4283D">
              <w:rPr>
                <w:rFonts w:ascii="Sylfaen" w:hAnsi="Sylfaen" w:cs="Sylfaen"/>
                <w:b/>
                <w:bCs/>
                <w:color w:val="000000"/>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344D88" w:rsidRPr="00E4283D" w:rsidRDefault="00280C12" w:rsidP="00BB3BE5">
            <w:pPr>
              <w:spacing w:after="0" w:line="240" w:lineRule="auto"/>
              <w:jc w:val="center"/>
              <w:rPr>
                <w:rFonts w:ascii="Sylfaen" w:eastAsia="Times New Roman" w:hAnsi="Sylfaen" w:cs="Calibri"/>
                <w:b/>
                <w:color w:val="000000"/>
                <w:sz w:val="20"/>
                <w:lang w:val="ka-GE"/>
              </w:rPr>
            </w:pPr>
            <w:r>
              <w:rPr>
                <w:rFonts w:ascii="Sylfaen" w:eastAsia="Times New Roman" w:hAnsi="Sylfaen" w:cs="Calibri"/>
                <w:b/>
                <w:color w:val="000000"/>
                <w:sz w:val="20"/>
                <w:lang w:val="ka-GE"/>
              </w:rPr>
              <w:t>14 735</w:t>
            </w:r>
          </w:p>
        </w:tc>
        <w:tc>
          <w:tcPr>
            <w:tcW w:w="1660" w:type="dxa"/>
            <w:tcBorders>
              <w:top w:val="nil"/>
              <w:left w:val="nil"/>
              <w:bottom w:val="single" w:sz="4" w:space="0" w:color="5A5A5A"/>
              <w:right w:val="single" w:sz="4" w:space="0" w:color="5A5A5A"/>
            </w:tcBorders>
            <w:shd w:val="clear" w:color="auto" w:fill="auto"/>
            <w:noWrap/>
            <w:vAlign w:val="center"/>
            <w:hideMark/>
          </w:tcPr>
          <w:p w:rsidR="00344D88" w:rsidRPr="00E4283D" w:rsidRDefault="00280C12" w:rsidP="00BB3BE5">
            <w:pPr>
              <w:spacing w:after="0" w:line="240" w:lineRule="auto"/>
              <w:jc w:val="center"/>
              <w:rPr>
                <w:rFonts w:ascii="Sylfaen" w:eastAsia="Times New Roman" w:hAnsi="Sylfaen" w:cs="Calibri"/>
                <w:b/>
                <w:color w:val="000000"/>
                <w:sz w:val="20"/>
                <w:lang w:val="ka-GE"/>
              </w:rPr>
            </w:pPr>
            <w:r>
              <w:rPr>
                <w:rFonts w:ascii="Sylfaen" w:eastAsia="Times New Roman" w:hAnsi="Sylfaen" w:cs="Calibri"/>
                <w:b/>
                <w:color w:val="000000"/>
                <w:sz w:val="20"/>
                <w:lang w:val="ka-GE"/>
              </w:rPr>
              <w:t>2 615</w:t>
            </w:r>
          </w:p>
        </w:tc>
        <w:tc>
          <w:tcPr>
            <w:tcW w:w="1780" w:type="dxa"/>
            <w:tcBorders>
              <w:top w:val="nil"/>
              <w:left w:val="nil"/>
              <w:bottom w:val="single" w:sz="4" w:space="0" w:color="5A5A5A"/>
              <w:right w:val="single" w:sz="4" w:space="0" w:color="5A5A5A"/>
            </w:tcBorders>
            <w:shd w:val="clear" w:color="auto" w:fill="auto"/>
            <w:noWrap/>
            <w:vAlign w:val="center"/>
            <w:hideMark/>
          </w:tcPr>
          <w:p w:rsidR="00344D88" w:rsidRPr="00E4283D" w:rsidRDefault="00280C12" w:rsidP="00BB3BE5">
            <w:pPr>
              <w:spacing w:after="0" w:line="240" w:lineRule="auto"/>
              <w:jc w:val="center"/>
              <w:rPr>
                <w:rFonts w:ascii="Sylfaen" w:eastAsia="Times New Roman" w:hAnsi="Sylfaen" w:cs="Calibri"/>
                <w:b/>
                <w:color w:val="000000"/>
                <w:sz w:val="20"/>
                <w:lang w:val="ka-GE"/>
              </w:rPr>
            </w:pPr>
            <w:r>
              <w:rPr>
                <w:rFonts w:ascii="Sylfaen" w:eastAsia="Times New Roman" w:hAnsi="Sylfaen" w:cs="Calibri"/>
                <w:b/>
                <w:color w:val="000000"/>
                <w:sz w:val="20"/>
                <w:lang w:val="ka-GE"/>
              </w:rPr>
              <w:t>17,7%</w:t>
            </w:r>
          </w:p>
        </w:tc>
      </w:tr>
    </w:tbl>
    <w:p w:rsidR="00954256" w:rsidRPr="005B6939" w:rsidRDefault="00954256" w:rsidP="00954256">
      <w:pPr>
        <w:spacing w:after="160"/>
        <w:ind w:left="567"/>
        <w:jc w:val="both"/>
        <w:rPr>
          <w:rFonts w:ascii="Sylfaen" w:eastAsia="Calibri" w:hAnsi="Sylfaen" w:cs="Sylfaen"/>
          <w:sz w:val="12"/>
          <w:lang w:val="ka-GE"/>
        </w:rPr>
      </w:pPr>
    </w:p>
    <w:p w:rsidR="00E718FF" w:rsidRPr="006A1FB5" w:rsidRDefault="00E718FF" w:rsidP="00E718FF">
      <w:pPr>
        <w:rPr>
          <w:rFonts w:ascii="Sylfaen" w:eastAsia="Times New Roman" w:hAnsi="Sylfaen" w:cs="Sylfaen"/>
          <w:color w:val="000000"/>
          <w:sz w:val="24"/>
          <w:lang w:val="ka-GE"/>
        </w:rPr>
      </w:pPr>
      <w:r w:rsidRPr="00074566">
        <w:rPr>
          <w:rFonts w:ascii="Sylfaen" w:hAnsi="Sylfaen"/>
          <w:u w:val="single"/>
          <w:lang w:val="ka-GE"/>
        </w:rPr>
        <w:t>ქვეპროგრამის დასახელება</w:t>
      </w:r>
      <w:r>
        <w:rPr>
          <w:rFonts w:ascii="Sylfaen" w:hAnsi="Sylfaen"/>
          <w:lang w:val="ka-GE"/>
        </w:rPr>
        <w:t xml:space="preserve"> </w:t>
      </w:r>
      <w:r w:rsidRPr="00E65550">
        <w:rPr>
          <w:rFonts w:ascii="Sylfaen" w:hAnsi="Sylfaen"/>
          <w:sz w:val="24"/>
          <w:lang w:val="ka-GE"/>
        </w:rPr>
        <w:t xml:space="preserve">- </w:t>
      </w:r>
      <w:r w:rsidR="00280C12" w:rsidRPr="00280C12">
        <w:rPr>
          <w:rFonts w:ascii="Sylfaen" w:eastAsia="Times New Roman" w:hAnsi="Sylfaen" w:cs="Sylfaen"/>
          <w:color w:val="000000"/>
        </w:rPr>
        <w:t>სასკოლო კლუბების ხელშეწყობა</w:t>
      </w:r>
    </w:p>
    <w:p w:rsidR="00E718FF" w:rsidRDefault="00E718FF" w:rsidP="00E718FF">
      <w:pPr>
        <w:rPr>
          <w:rFonts w:ascii="Sylfaen" w:hAnsi="Sylfaen"/>
          <w:lang w:val="ka-GE"/>
        </w:rPr>
      </w:pPr>
      <w:r>
        <w:rPr>
          <w:rFonts w:ascii="Sylfaen" w:hAnsi="Sylfaen"/>
          <w:lang w:val="ka-GE"/>
        </w:rPr>
        <w:t xml:space="preserve">2015  წლის დამტკიცებული გეგმა -  </w:t>
      </w:r>
      <w:r w:rsidR="00280C12">
        <w:rPr>
          <w:rFonts w:ascii="Sylfaen" w:hAnsi="Sylfaen"/>
          <w:lang w:val="ka-GE"/>
        </w:rPr>
        <w:t xml:space="preserve">34 700 </w:t>
      </w:r>
      <w:r>
        <w:rPr>
          <w:rFonts w:ascii="Sylfaen" w:hAnsi="Sylfaen"/>
          <w:lang w:val="ka-GE"/>
        </w:rPr>
        <w:t>ლარი;</w:t>
      </w:r>
    </w:p>
    <w:p w:rsidR="00E718FF" w:rsidRDefault="00E718FF" w:rsidP="00E718FF">
      <w:pPr>
        <w:rPr>
          <w:rFonts w:ascii="Sylfaen" w:hAnsi="Sylfaen"/>
          <w:lang w:val="ka-GE"/>
        </w:rPr>
      </w:pPr>
      <w:r>
        <w:rPr>
          <w:rFonts w:ascii="Sylfaen" w:hAnsi="Sylfaen"/>
          <w:lang w:val="ka-GE"/>
        </w:rPr>
        <w:t xml:space="preserve">მათ შორის საანგარიშო პერიოდის გეგმა -  </w:t>
      </w:r>
      <w:r w:rsidR="00280C12">
        <w:rPr>
          <w:rFonts w:ascii="Sylfaen" w:hAnsi="Sylfaen"/>
          <w:lang w:val="ka-GE"/>
        </w:rPr>
        <w:t xml:space="preserve">2 735 </w:t>
      </w:r>
      <w:r>
        <w:rPr>
          <w:rFonts w:ascii="Sylfaen" w:hAnsi="Sylfaen"/>
          <w:lang w:val="ka-GE"/>
        </w:rPr>
        <w:t xml:space="preserve"> ლარი;</w:t>
      </w:r>
    </w:p>
    <w:p w:rsidR="00E718FF" w:rsidRDefault="00E718FF" w:rsidP="00E718FF">
      <w:pPr>
        <w:jc w:val="both"/>
        <w:rPr>
          <w:rFonts w:ascii="Sylfaen" w:hAnsi="Sylfaen"/>
          <w:lang w:val="ka-GE"/>
        </w:rPr>
      </w:pPr>
      <w:r>
        <w:rPr>
          <w:rFonts w:ascii="Sylfaen" w:hAnsi="Sylfaen"/>
          <w:lang w:val="ka-GE"/>
        </w:rPr>
        <w:t xml:space="preserve">განხორციელებული აქტივობები - </w:t>
      </w:r>
      <w:r w:rsidRPr="00E65550">
        <w:rPr>
          <w:rFonts w:ascii="Sylfaen" w:hAnsi="Sylfaen"/>
          <w:lang w:val="ka-GE"/>
        </w:rPr>
        <w:t xml:space="preserve"> </w:t>
      </w:r>
      <w:r w:rsidR="00280C12" w:rsidRPr="00280C12">
        <w:rPr>
          <w:rFonts w:ascii="Sylfaen" w:hAnsi="Sylfaen"/>
          <w:lang w:val="ka-GE"/>
        </w:rPr>
        <w:t xml:space="preserve">ქვეპროგრამის ფარგლებში საანგარიშო პერიოდში  </w:t>
      </w:r>
      <w:r w:rsidR="00280C12">
        <w:rPr>
          <w:rFonts w:ascii="Sylfaen" w:hAnsi="Sylfaen"/>
          <w:lang w:val="ka-GE"/>
        </w:rPr>
        <w:t xml:space="preserve">ჩატარებული </w:t>
      </w:r>
      <w:r w:rsidR="00280C12" w:rsidRPr="00280C12">
        <w:rPr>
          <w:rFonts w:ascii="Sylfaen" w:hAnsi="Sylfaen"/>
          <w:lang w:val="ka-GE"/>
        </w:rPr>
        <w:t>იქნა კონკურსი, შემოსულია 103 განაცხადი და მიმდინარეობს აღნიშნული განაცხადების შესწავლა.</w:t>
      </w:r>
    </w:p>
    <w:p w:rsidR="00E718FF" w:rsidRDefault="00E718FF" w:rsidP="00E718FF">
      <w:pPr>
        <w:rPr>
          <w:rFonts w:ascii="Sylfaen" w:hAnsi="Sylfaen"/>
          <w:lang w:val="ka-GE"/>
        </w:rPr>
      </w:pPr>
      <w:r>
        <w:rPr>
          <w:rFonts w:ascii="Sylfaen" w:hAnsi="Sylfaen"/>
          <w:lang w:val="ka-GE"/>
        </w:rPr>
        <w:t xml:space="preserve">შესრულების %:    </w:t>
      </w:r>
      <w:r w:rsidR="00280C12">
        <w:rPr>
          <w:rFonts w:ascii="Sylfaen" w:hAnsi="Sylfaen"/>
          <w:lang w:val="ka-GE"/>
        </w:rPr>
        <w:t xml:space="preserve">95,6 </w:t>
      </w:r>
      <w:r>
        <w:rPr>
          <w:rFonts w:ascii="Sylfaen" w:hAnsi="Sylfaen"/>
          <w:lang w:val="ka-GE"/>
        </w:rPr>
        <w:t xml:space="preserve"> %</w:t>
      </w:r>
    </w:p>
    <w:p w:rsidR="00E718FF" w:rsidRPr="009F51A6" w:rsidRDefault="00E718FF" w:rsidP="00E718FF">
      <w:pPr>
        <w:rPr>
          <w:rFonts w:ascii="Sylfaen" w:hAnsi="Sylfaen"/>
          <w:lang w:val="ka-GE"/>
        </w:rPr>
      </w:pPr>
      <w:r>
        <w:rPr>
          <w:rFonts w:ascii="Sylfaen" w:hAnsi="Sylfaen"/>
          <w:lang w:val="ka-GE"/>
        </w:rPr>
        <w:t xml:space="preserve">შესრულების % წლიურ გეგმასთან:    </w:t>
      </w:r>
      <w:r w:rsidR="00280C12">
        <w:rPr>
          <w:rFonts w:ascii="Sylfaen" w:hAnsi="Sylfaen"/>
          <w:lang w:val="ka-GE"/>
        </w:rPr>
        <w:t>7,5</w:t>
      </w:r>
      <w:r>
        <w:rPr>
          <w:rFonts w:ascii="Sylfaen" w:hAnsi="Sylfaen"/>
          <w:lang w:val="ka-GE"/>
        </w:rPr>
        <w:t xml:space="preserve"> %</w:t>
      </w:r>
    </w:p>
    <w:p w:rsidR="00E718FF" w:rsidRPr="00D0776A" w:rsidRDefault="00E718FF" w:rsidP="00E718FF">
      <w:pPr>
        <w:rPr>
          <w:rFonts w:ascii="Sylfaen" w:hAnsi="Sylfaen"/>
          <w:sz w:val="8"/>
          <w:lang w:val="ka-GE"/>
        </w:rPr>
      </w:pPr>
    </w:p>
    <w:p w:rsidR="00E718FF" w:rsidRPr="00DB6B47" w:rsidRDefault="00E718FF" w:rsidP="00E718FF">
      <w:pPr>
        <w:rPr>
          <w:rFonts w:ascii="Sylfaen" w:eastAsia="Times New Roman" w:hAnsi="Sylfaen" w:cs="Sylfaen"/>
          <w:color w:val="000000"/>
          <w:sz w:val="28"/>
          <w:lang w:val="ka-GE"/>
        </w:rPr>
      </w:pPr>
      <w:r w:rsidRPr="00074566">
        <w:rPr>
          <w:rFonts w:ascii="Sylfaen" w:hAnsi="Sylfaen"/>
          <w:u w:val="single"/>
          <w:lang w:val="ka-GE"/>
        </w:rPr>
        <w:t>ქვეპროგრამის დასახელება</w:t>
      </w:r>
      <w:r>
        <w:rPr>
          <w:rFonts w:ascii="Sylfaen" w:hAnsi="Sylfaen"/>
          <w:lang w:val="ka-GE"/>
        </w:rPr>
        <w:t xml:space="preserve"> </w:t>
      </w:r>
      <w:r w:rsidRPr="00E65550">
        <w:rPr>
          <w:rFonts w:ascii="Sylfaen" w:hAnsi="Sylfaen"/>
          <w:sz w:val="24"/>
          <w:lang w:val="ka-GE"/>
        </w:rPr>
        <w:t xml:space="preserve">- </w:t>
      </w:r>
      <w:r w:rsidR="00DB6B47" w:rsidRPr="00DB6B47">
        <w:rPr>
          <w:rFonts w:ascii="Sylfaen" w:hAnsi="Sylfaen" w:cs="Sylfaen"/>
          <w:color w:val="000000"/>
        </w:rPr>
        <w:t>კონკურსები და ოლიმპიადები</w:t>
      </w:r>
    </w:p>
    <w:p w:rsidR="00E718FF" w:rsidRDefault="00E718FF" w:rsidP="00E718FF">
      <w:pPr>
        <w:rPr>
          <w:rFonts w:ascii="Sylfaen" w:hAnsi="Sylfaen"/>
          <w:lang w:val="ka-GE"/>
        </w:rPr>
      </w:pPr>
      <w:r>
        <w:rPr>
          <w:rFonts w:ascii="Sylfaen" w:hAnsi="Sylfaen"/>
          <w:lang w:val="ka-GE"/>
        </w:rPr>
        <w:t xml:space="preserve">2015  წლის დამტკიცებული გეგმა -  </w:t>
      </w:r>
      <w:r w:rsidR="00DB6B47">
        <w:rPr>
          <w:rFonts w:ascii="Sylfaen" w:hAnsi="Sylfaen"/>
          <w:lang w:val="ka-GE"/>
        </w:rPr>
        <w:t xml:space="preserve">121 500 </w:t>
      </w:r>
      <w:r>
        <w:rPr>
          <w:rFonts w:ascii="Sylfaen" w:hAnsi="Sylfaen"/>
          <w:lang w:val="ka-GE"/>
        </w:rPr>
        <w:t>ლარი;</w:t>
      </w:r>
    </w:p>
    <w:p w:rsidR="00E718FF" w:rsidRDefault="00E718FF" w:rsidP="00E718FF">
      <w:pPr>
        <w:rPr>
          <w:rFonts w:ascii="Sylfaen" w:hAnsi="Sylfaen"/>
          <w:lang w:val="ka-GE"/>
        </w:rPr>
      </w:pPr>
      <w:r>
        <w:rPr>
          <w:rFonts w:ascii="Sylfaen" w:hAnsi="Sylfaen"/>
          <w:lang w:val="ka-GE"/>
        </w:rPr>
        <w:t xml:space="preserve">მათ შორის საანგარიშო პერიოდის გეგმა -   </w:t>
      </w:r>
      <w:r w:rsidR="00DB6B47">
        <w:rPr>
          <w:rFonts w:ascii="Sylfaen" w:hAnsi="Sylfaen"/>
          <w:lang w:val="ka-GE"/>
        </w:rPr>
        <w:t xml:space="preserve">12 000 </w:t>
      </w:r>
      <w:r>
        <w:rPr>
          <w:rFonts w:ascii="Sylfaen" w:hAnsi="Sylfaen"/>
          <w:lang w:val="ka-GE"/>
        </w:rPr>
        <w:t>ლარი;</w:t>
      </w:r>
    </w:p>
    <w:p w:rsidR="00E718FF" w:rsidRDefault="00E718FF" w:rsidP="00E718FF">
      <w:pPr>
        <w:jc w:val="both"/>
        <w:rPr>
          <w:rFonts w:ascii="Sylfaen" w:hAnsi="Sylfaen"/>
          <w:lang w:val="ka-GE"/>
        </w:rPr>
      </w:pPr>
      <w:r>
        <w:rPr>
          <w:rFonts w:ascii="Sylfaen" w:hAnsi="Sylfaen"/>
          <w:lang w:val="ka-GE"/>
        </w:rPr>
        <w:t xml:space="preserve">განხორციელებული აქტივობები - </w:t>
      </w:r>
      <w:r w:rsidRPr="00E65550">
        <w:rPr>
          <w:rFonts w:ascii="Sylfaen" w:hAnsi="Sylfaen"/>
          <w:lang w:val="ka-GE"/>
        </w:rPr>
        <w:t xml:space="preserve"> </w:t>
      </w:r>
      <w:r w:rsidR="00DB6B47">
        <w:rPr>
          <w:rFonts w:ascii="Sylfaen" w:hAnsi="Sylfaen"/>
          <w:lang w:val="ka-GE"/>
        </w:rPr>
        <w:t xml:space="preserve">საანგარიშო პერიოდში ქვეპროგრამის ფარგლებსი </w:t>
      </w:r>
      <w:r w:rsidR="00DB6B47" w:rsidRPr="00DB6B47">
        <w:rPr>
          <w:rFonts w:ascii="Sylfaen" w:hAnsi="Sylfaen"/>
          <w:lang w:val="ka-GE"/>
        </w:rPr>
        <w:t>დაგეგმილი იყო საგნობრივი ოლიმპიადის პირველი და მეორე ტურის ტესტების დაბეჭდვა და ოლიმპიადის ჩატარებისათვის ორგანიზაციული საკითხების მოგვარება. პირველი ტურის ტესტები სკოლებისათვის მიწოდებული იქნა ელექტრონული ფორმით, ხოლო მეორე ტურის ტესტების დაბეჭდვა გადავანაცვლეთ მეორე კვარტალში თანხების ეკონომიურად ხარჯვის გათვალისწინებით, რამაც ქვეპროგრამის ბიუჯეთში წარმოქმნა ეკონომია 12 000 ლარი.</w:t>
      </w:r>
    </w:p>
    <w:p w:rsidR="00E718FF" w:rsidRDefault="00E718FF" w:rsidP="00E718FF">
      <w:pPr>
        <w:rPr>
          <w:rFonts w:ascii="Sylfaen" w:hAnsi="Sylfaen"/>
          <w:lang w:val="ka-GE"/>
        </w:rPr>
      </w:pPr>
      <w:r>
        <w:rPr>
          <w:rFonts w:ascii="Sylfaen" w:hAnsi="Sylfaen"/>
          <w:lang w:val="ka-GE"/>
        </w:rPr>
        <w:t xml:space="preserve">შესრულების %:     </w:t>
      </w:r>
      <w:r w:rsidR="00DB6B47">
        <w:rPr>
          <w:rFonts w:ascii="Sylfaen" w:hAnsi="Sylfaen"/>
          <w:lang w:val="ka-GE"/>
        </w:rPr>
        <w:t xml:space="preserve">- </w:t>
      </w:r>
      <w:r>
        <w:rPr>
          <w:rFonts w:ascii="Sylfaen" w:hAnsi="Sylfaen"/>
          <w:lang w:val="ka-GE"/>
        </w:rPr>
        <w:t>%</w:t>
      </w:r>
    </w:p>
    <w:p w:rsidR="00E718FF" w:rsidRPr="009F51A6" w:rsidRDefault="00E718FF" w:rsidP="00E718FF">
      <w:pPr>
        <w:rPr>
          <w:rFonts w:ascii="Sylfaen" w:hAnsi="Sylfaen"/>
          <w:lang w:val="ka-GE"/>
        </w:rPr>
      </w:pPr>
      <w:r>
        <w:rPr>
          <w:rFonts w:ascii="Sylfaen" w:hAnsi="Sylfaen"/>
          <w:lang w:val="ka-GE"/>
        </w:rPr>
        <w:t xml:space="preserve">შესრულების % წლიურ გეგმასთან:    </w:t>
      </w:r>
      <w:r w:rsidR="00DB6B47">
        <w:rPr>
          <w:rFonts w:ascii="Sylfaen" w:hAnsi="Sylfaen"/>
          <w:lang w:val="ka-GE"/>
        </w:rPr>
        <w:t xml:space="preserve">- </w:t>
      </w:r>
      <w:r>
        <w:rPr>
          <w:rFonts w:ascii="Sylfaen" w:hAnsi="Sylfaen"/>
          <w:lang w:val="ka-GE"/>
        </w:rPr>
        <w:t xml:space="preserve"> %</w:t>
      </w:r>
    </w:p>
    <w:p w:rsidR="0047667F" w:rsidRDefault="0047667F" w:rsidP="0047667F">
      <w:pPr>
        <w:rPr>
          <w:rFonts w:ascii="Sylfaen" w:hAnsi="Sylfaen"/>
          <w:lang w:val="ka-GE"/>
        </w:rPr>
      </w:pPr>
    </w:p>
    <w:p w:rsidR="0047667F" w:rsidRPr="00954256" w:rsidRDefault="0047667F" w:rsidP="0047667F">
      <w:pPr>
        <w:pStyle w:val="ListParagraph"/>
        <w:numPr>
          <w:ilvl w:val="0"/>
          <w:numId w:val="1"/>
        </w:numPr>
        <w:spacing w:after="160"/>
        <w:jc w:val="both"/>
        <w:rPr>
          <w:rFonts w:ascii="Sylfaen" w:eastAsia="Calibri" w:hAnsi="Sylfaen" w:cs="Sylfaen"/>
          <w:lang w:val="ka-GE"/>
        </w:rPr>
      </w:pPr>
      <w:r w:rsidRPr="00954256">
        <w:rPr>
          <w:rFonts w:ascii="Sylfaen" w:eastAsia="Calibri" w:hAnsi="Sylfaen" w:cs="Sylfaen"/>
          <w:b/>
          <w:lang w:val="ka-GE"/>
        </w:rPr>
        <w:lastRenderedPageBreak/>
        <w:t>პროგრამა</w:t>
      </w:r>
      <w:r>
        <w:rPr>
          <w:rFonts w:ascii="Sylfaen" w:eastAsia="Calibri" w:hAnsi="Sylfaen" w:cs="Sylfaen"/>
          <w:b/>
          <w:lang w:val="ka-GE"/>
        </w:rPr>
        <w:t xml:space="preserve"> - </w:t>
      </w:r>
      <w:r w:rsidRPr="00954256">
        <w:rPr>
          <w:rFonts w:ascii="Sylfaen" w:eastAsia="Calibri" w:hAnsi="Sylfaen" w:cs="Sylfaen"/>
          <w:b/>
          <w:lang w:val="ka-GE"/>
        </w:rPr>
        <w:t xml:space="preserve"> </w:t>
      </w:r>
      <w:r>
        <w:rPr>
          <w:rFonts w:ascii="Sylfaen" w:eastAsia="Calibri" w:hAnsi="Sylfaen" w:cs="Sylfaen"/>
          <w:lang w:val="ka-GE"/>
        </w:rPr>
        <w:t>საშემსრულებლო ხელოვნების ხელშეწყობა</w:t>
      </w:r>
    </w:p>
    <w:p w:rsidR="00E718FF" w:rsidRDefault="00E718FF" w:rsidP="00E718FF">
      <w:pPr>
        <w:rPr>
          <w:rFonts w:ascii="Sylfaen" w:hAnsi="Sylfaen"/>
          <w:lang w:val="ka-GE"/>
        </w:rPr>
      </w:pPr>
      <w:r>
        <w:rPr>
          <w:rFonts w:ascii="Sylfaen" w:hAnsi="Sylfaen"/>
          <w:lang w:val="ka-GE"/>
        </w:rPr>
        <w:t xml:space="preserve">2015  წლის დამტკიცებული გეგმა -  </w:t>
      </w:r>
      <w:r w:rsidR="0047667F">
        <w:rPr>
          <w:rFonts w:ascii="Sylfaen" w:hAnsi="Sylfaen"/>
          <w:lang w:val="ka-GE"/>
        </w:rPr>
        <w:t xml:space="preserve">200 000 </w:t>
      </w:r>
      <w:r>
        <w:rPr>
          <w:rFonts w:ascii="Sylfaen" w:hAnsi="Sylfaen"/>
          <w:lang w:val="ka-GE"/>
        </w:rPr>
        <w:t>ლარი;</w:t>
      </w:r>
    </w:p>
    <w:p w:rsidR="00E718FF" w:rsidRDefault="00E718FF" w:rsidP="00E718FF">
      <w:pPr>
        <w:rPr>
          <w:rFonts w:ascii="Sylfaen" w:hAnsi="Sylfaen"/>
          <w:lang w:val="ka-GE"/>
        </w:rPr>
      </w:pPr>
      <w:r>
        <w:rPr>
          <w:rFonts w:ascii="Sylfaen" w:hAnsi="Sylfaen"/>
          <w:lang w:val="ka-GE"/>
        </w:rPr>
        <w:t xml:space="preserve">მათ შორის საანგარიშო პერიოდის გეგმა -  </w:t>
      </w:r>
      <w:r w:rsidR="0047667F">
        <w:rPr>
          <w:rFonts w:ascii="Sylfaen" w:hAnsi="Sylfaen"/>
          <w:lang w:val="ka-GE"/>
        </w:rPr>
        <w:t>2 695</w:t>
      </w:r>
      <w:r>
        <w:rPr>
          <w:rFonts w:ascii="Sylfaen" w:hAnsi="Sylfaen"/>
          <w:lang w:val="ka-GE"/>
        </w:rPr>
        <w:t xml:space="preserve"> ლარი;</w:t>
      </w:r>
    </w:p>
    <w:p w:rsidR="00E718FF" w:rsidRDefault="00E718FF" w:rsidP="003B5A82">
      <w:pPr>
        <w:jc w:val="both"/>
        <w:rPr>
          <w:rFonts w:ascii="Sylfaen" w:hAnsi="Sylfaen"/>
          <w:lang w:val="ka-GE"/>
        </w:rPr>
      </w:pPr>
      <w:r>
        <w:rPr>
          <w:rFonts w:ascii="Sylfaen" w:hAnsi="Sylfaen"/>
          <w:lang w:val="ka-GE"/>
        </w:rPr>
        <w:t xml:space="preserve">განხორციელებული აქტივობები - </w:t>
      </w:r>
      <w:r w:rsidR="003B5A82" w:rsidRPr="003B5A82">
        <w:rPr>
          <w:rFonts w:ascii="Sylfaen" w:hAnsi="Sylfaen"/>
          <w:lang w:val="ka-GE"/>
        </w:rPr>
        <w:t>პირველი კვარტლის სრული ხარჯი შეადგენდა კოორდინატორის ხელფასსა და  საკომუნიკაციო ხარჯს. ამჟამად კოორდინატორი</w:t>
      </w:r>
      <w:r w:rsidR="0068325A">
        <w:rPr>
          <w:rFonts w:ascii="Sylfaen" w:hAnsi="Sylfaen"/>
          <w:lang w:val="ka-GE"/>
        </w:rPr>
        <w:t>ს</w:t>
      </w:r>
      <w:r w:rsidR="003B5A82" w:rsidRPr="003B5A82">
        <w:rPr>
          <w:rFonts w:ascii="Sylfaen" w:hAnsi="Sylfaen"/>
          <w:lang w:val="ka-GE"/>
        </w:rPr>
        <w:t xml:space="preserve"> ადგილი ვაკანტურია, რამაც შექმნა ეკონომია.  პირველი კვარტლის განმავლობაში მომზადდა და გაფორმდა ხელშეკრულება ბრიტანეთის საბჭოსთან საქართველოში; მიმდინარეობს აუდიტორიის განვითარების სტრატეგიის და სამოქმედო გეგმის მონიტორინგის მოსამზადებელი სამუშაოები: პროგრამაში ჩართულმა ორგანიზაციებმა წარმოადგინეს აუდიტორიის მოზიდვის სტრატეგიისა და სამოქმედო გეგმის რედაქტირებული ვარიანტები; აღნიშნული დოკუმენტები ითარგმნა და გადაეგზავნა ბრიტანელ ექსპერტებს შემდგომი კომენტარებისათვის /ანალიზისთვის;   აუდიტორიის განვითარების სამოქმედო გეგმის განხორციელების პრაქტიკა და კონსულტაციები: შეირჩა ბრიტანელი ექსპერტები, განისაზღვრა ვიზიტის დრო, მიმდინარეობს კონსულტაციების შინაარსობრივი ასპექტების დაკონკრეტება; მიმდინარეობს მოსამზადებელი სამუშაოები აჭარის კულტურის სფეროს წარმომადგენელთა ვიზიტისა და ედინბურგის ფესტივალზე კულტურულ-საგანმნათლებლო პროგრამაში მონაწილეობის უზრუნველსაყოფად.</w:t>
      </w:r>
    </w:p>
    <w:p w:rsidR="00046D76" w:rsidRDefault="00E718FF" w:rsidP="00E718FF">
      <w:pPr>
        <w:rPr>
          <w:rFonts w:ascii="Sylfaen" w:hAnsi="Sylfaen"/>
          <w:lang w:val="ka-GE"/>
        </w:rPr>
      </w:pPr>
      <w:r>
        <w:rPr>
          <w:rFonts w:ascii="Sylfaen" w:hAnsi="Sylfaen"/>
          <w:lang w:val="ka-GE"/>
        </w:rPr>
        <w:t>შესრულების %</w:t>
      </w:r>
      <w:r w:rsidR="00046D76">
        <w:rPr>
          <w:rFonts w:ascii="Sylfaen" w:hAnsi="Sylfaen"/>
          <w:lang w:val="ka-GE"/>
        </w:rPr>
        <w:t xml:space="preserve"> - 0,0 %</w:t>
      </w:r>
    </w:p>
    <w:p w:rsidR="00E718FF" w:rsidRDefault="00E718FF" w:rsidP="00E718FF">
      <w:pPr>
        <w:rPr>
          <w:rFonts w:ascii="Sylfaen" w:hAnsi="Sylfaen"/>
          <w:lang w:val="ka-GE"/>
        </w:rPr>
      </w:pPr>
      <w:r>
        <w:rPr>
          <w:rFonts w:ascii="Sylfaen" w:hAnsi="Sylfaen"/>
          <w:lang w:val="ka-GE"/>
        </w:rPr>
        <w:t xml:space="preserve"> წლიურ გეგმასთან</w:t>
      </w:r>
      <w:r w:rsidR="00046D76">
        <w:rPr>
          <w:rFonts w:ascii="Sylfaen" w:hAnsi="Sylfaen"/>
          <w:lang w:val="ka-GE"/>
        </w:rPr>
        <w:t xml:space="preserve"> - 0,0</w:t>
      </w:r>
      <w:r w:rsidR="0074347D">
        <w:rPr>
          <w:rFonts w:ascii="Sylfaen" w:hAnsi="Sylfaen"/>
          <w:lang w:val="ka-GE"/>
        </w:rPr>
        <w:t xml:space="preserve"> </w:t>
      </w:r>
      <w:r>
        <w:rPr>
          <w:rFonts w:ascii="Sylfaen" w:hAnsi="Sylfaen"/>
          <w:lang w:val="ka-GE"/>
        </w:rPr>
        <w:t>%</w:t>
      </w:r>
    </w:p>
    <w:p w:rsidR="00D0776A" w:rsidRPr="00D0776A" w:rsidRDefault="00D0776A" w:rsidP="00E718FF">
      <w:pPr>
        <w:rPr>
          <w:rFonts w:ascii="Sylfaen" w:hAnsi="Sylfaen"/>
          <w:sz w:val="8"/>
          <w:lang w:val="ka-GE"/>
        </w:rPr>
      </w:pPr>
    </w:p>
    <w:p w:rsidR="00D52AF5" w:rsidRPr="00D52AF5" w:rsidRDefault="002B4640" w:rsidP="002B4640">
      <w:pPr>
        <w:pStyle w:val="ListParagraph"/>
        <w:numPr>
          <w:ilvl w:val="0"/>
          <w:numId w:val="1"/>
        </w:numPr>
        <w:spacing w:after="160"/>
        <w:jc w:val="both"/>
        <w:rPr>
          <w:rFonts w:ascii="Sylfaen" w:hAnsi="Sylfaen"/>
          <w:lang w:val="ka-GE"/>
        </w:rPr>
      </w:pPr>
      <w:r w:rsidRPr="00D52AF5">
        <w:rPr>
          <w:rFonts w:ascii="Sylfaen" w:eastAsia="Calibri" w:hAnsi="Sylfaen" w:cs="Sylfaen"/>
          <w:b/>
          <w:lang w:val="ka-GE"/>
        </w:rPr>
        <w:t xml:space="preserve">პროგრამა -  </w:t>
      </w:r>
      <w:r w:rsidR="00D52AF5" w:rsidRPr="00D52AF5">
        <w:rPr>
          <w:rFonts w:ascii="Sylfaen" w:eastAsia="Calibri" w:hAnsi="Sylfaen" w:cs="Sylfaen"/>
          <w:lang w:val="ka-GE"/>
        </w:rPr>
        <w:t>აჭარაში კინოხელოვნების განვითარების ხელშეწყობა</w:t>
      </w:r>
    </w:p>
    <w:p w:rsidR="00D52AF5" w:rsidRPr="00D52AF5" w:rsidRDefault="00D52AF5" w:rsidP="00D52AF5">
      <w:pPr>
        <w:pStyle w:val="ListParagraph"/>
        <w:spacing w:after="160"/>
        <w:ind w:left="927"/>
        <w:jc w:val="both"/>
        <w:rPr>
          <w:rFonts w:ascii="Sylfaen" w:hAnsi="Sylfaen"/>
          <w:lang w:val="ka-GE"/>
        </w:rPr>
      </w:pPr>
    </w:p>
    <w:p w:rsidR="002B4640" w:rsidRPr="00D52AF5" w:rsidRDefault="002B4640" w:rsidP="00D52AF5">
      <w:pPr>
        <w:pStyle w:val="ListParagraph"/>
        <w:spacing w:after="160"/>
        <w:ind w:left="0"/>
        <w:jc w:val="both"/>
        <w:rPr>
          <w:rFonts w:ascii="Sylfaen" w:hAnsi="Sylfaen"/>
          <w:lang w:val="ka-GE"/>
        </w:rPr>
      </w:pPr>
      <w:r w:rsidRPr="00D52AF5">
        <w:rPr>
          <w:rFonts w:ascii="Sylfaen" w:hAnsi="Sylfaen"/>
          <w:lang w:val="ka-GE"/>
        </w:rPr>
        <w:t xml:space="preserve">2015  წლის დამტკიცებული გეგმა -  </w:t>
      </w:r>
      <w:r w:rsidR="00D52AF5">
        <w:rPr>
          <w:rFonts w:ascii="Sylfaen" w:hAnsi="Sylfaen"/>
          <w:lang w:val="ka-GE"/>
        </w:rPr>
        <w:t>400 000</w:t>
      </w:r>
      <w:r w:rsidRPr="00D52AF5">
        <w:rPr>
          <w:rFonts w:ascii="Sylfaen" w:hAnsi="Sylfaen"/>
          <w:lang w:val="ka-GE"/>
        </w:rPr>
        <w:t xml:space="preserve"> ლარი;</w:t>
      </w:r>
    </w:p>
    <w:p w:rsidR="002B4640" w:rsidRDefault="002B4640" w:rsidP="002B4640">
      <w:pPr>
        <w:rPr>
          <w:rFonts w:ascii="Sylfaen" w:hAnsi="Sylfaen"/>
          <w:lang w:val="ka-GE"/>
        </w:rPr>
      </w:pPr>
      <w:r>
        <w:rPr>
          <w:rFonts w:ascii="Sylfaen" w:hAnsi="Sylfaen"/>
          <w:lang w:val="ka-GE"/>
        </w:rPr>
        <w:t xml:space="preserve">მათ შორის საანგარიშო პერიოდის გეგმა -  </w:t>
      </w:r>
      <w:r w:rsidR="00D52AF5">
        <w:rPr>
          <w:rFonts w:ascii="Sylfaen" w:hAnsi="Sylfaen"/>
          <w:lang w:val="ka-GE"/>
        </w:rPr>
        <w:t>103 345</w:t>
      </w:r>
      <w:r>
        <w:rPr>
          <w:rFonts w:ascii="Sylfaen" w:hAnsi="Sylfaen"/>
          <w:lang w:val="ka-GE"/>
        </w:rPr>
        <w:t xml:space="preserve"> ლარი;</w:t>
      </w:r>
    </w:p>
    <w:p w:rsidR="006410D9" w:rsidRDefault="002B4640" w:rsidP="006410D9">
      <w:pPr>
        <w:jc w:val="both"/>
        <w:rPr>
          <w:rFonts w:ascii="Sylfaen" w:hAnsi="Sylfaen"/>
          <w:lang w:val="ka-GE"/>
        </w:rPr>
      </w:pPr>
      <w:r>
        <w:rPr>
          <w:rFonts w:ascii="Sylfaen" w:hAnsi="Sylfaen"/>
          <w:lang w:val="ka-GE"/>
        </w:rPr>
        <w:t>განხორციელებული აქტივობები</w:t>
      </w:r>
      <w:r w:rsidR="006410D9">
        <w:rPr>
          <w:rFonts w:ascii="Sylfaen" w:hAnsi="Sylfaen"/>
          <w:lang w:val="ka-GE"/>
        </w:rPr>
        <w:t xml:space="preserve">  </w:t>
      </w:r>
    </w:p>
    <w:p w:rsidR="006410D9" w:rsidRPr="006410D9" w:rsidRDefault="006410D9" w:rsidP="006410D9">
      <w:pPr>
        <w:pStyle w:val="ListParagraph"/>
        <w:numPr>
          <w:ilvl w:val="0"/>
          <w:numId w:val="6"/>
        </w:numPr>
        <w:jc w:val="both"/>
        <w:rPr>
          <w:rFonts w:ascii="Sylfaen" w:hAnsi="Sylfaen"/>
          <w:lang w:val="ka-GE"/>
        </w:rPr>
      </w:pPr>
      <w:r w:rsidRPr="006410D9">
        <w:rPr>
          <w:rFonts w:ascii="Sylfaen" w:hAnsi="Sylfaen"/>
          <w:lang w:val="ka-GE"/>
        </w:rPr>
        <w:t xml:space="preserve"> პროგრამაში კინოპროექტების დაფინანსება (ფილმების და ვიდეოჩანაწერების წარმოებისა და მათთან დაკავშირებული მომსახურებების შესყიდვა) -  პირველ კვარტალში გათვალისწინებული იყო 80 000 ლარი,  იქედან გამომდინარე რომ კონკურსის წესით ხდება გამარჯვებულების გამოვლენა, თანხის დახარჯვა დამოკიდებულია კონკურსის დასრულებასა და გამარჯვებული პროექტების განხორციელების დროით გეგმაზე. ამჟამად გამოვლენილია 3 გამარჯვებული პროექტი, თითოელის დაფინანსება შეადგენს 80 000 ლარს, მიმდინარეობს ხელშეკრულებებზე მუშაობა.</w:t>
      </w:r>
    </w:p>
    <w:p w:rsidR="006410D9" w:rsidRDefault="006410D9" w:rsidP="006410D9">
      <w:pPr>
        <w:pStyle w:val="ListParagraph"/>
        <w:numPr>
          <w:ilvl w:val="0"/>
          <w:numId w:val="6"/>
        </w:numPr>
        <w:jc w:val="both"/>
        <w:rPr>
          <w:rFonts w:ascii="Sylfaen" w:hAnsi="Sylfaen"/>
          <w:lang w:val="ka-GE"/>
        </w:rPr>
      </w:pPr>
      <w:r w:rsidRPr="006410D9">
        <w:rPr>
          <w:rFonts w:ascii="Sylfaen" w:hAnsi="Sylfaen"/>
          <w:lang w:val="ka-GE"/>
        </w:rPr>
        <w:t xml:space="preserve"> </w:t>
      </w:r>
      <w:r w:rsidRPr="006410D9">
        <w:rPr>
          <w:rFonts w:ascii="Sylfaen" w:hAnsi="Sylfaen" w:cs="Sylfaen"/>
          <w:lang w:val="ka-GE"/>
        </w:rPr>
        <w:t>საგანმანათლებლო</w:t>
      </w:r>
      <w:r w:rsidRPr="006410D9">
        <w:rPr>
          <w:rFonts w:ascii="Sylfaen" w:hAnsi="Sylfaen" w:cs="Calibri"/>
          <w:lang w:val="ka-GE"/>
        </w:rPr>
        <w:t xml:space="preserve"> </w:t>
      </w:r>
      <w:r w:rsidRPr="006410D9">
        <w:rPr>
          <w:rFonts w:ascii="Sylfaen" w:hAnsi="Sylfaen" w:cs="Sylfaen"/>
          <w:lang w:val="ka-GE"/>
        </w:rPr>
        <w:t>აქტივობების</w:t>
      </w:r>
      <w:r w:rsidRPr="006410D9">
        <w:rPr>
          <w:rFonts w:ascii="Sylfaen" w:hAnsi="Sylfaen" w:cs="Calibri"/>
          <w:lang w:val="ka-GE"/>
        </w:rPr>
        <w:t xml:space="preserve"> </w:t>
      </w:r>
      <w:r w:rsidRPr="006410D9">
        <w:rPr>
          <w:rFonts w:ascii="Sylfaen" w:hAnsi="Sylfaen" w:cs="Sylfaen"/>
          <w:lang w:val="ka-GE"/>
        </w:rPr>
        <w:t>და</w:t>
      </w:r>
      <w:r w:rsidRPr="006410D9">
        <w:rPr>
          <w:rFonts w:ascii="Sylfaen" w:hAnsi="Sylfaen" w:cs="Calibri"/>
          <w:lang w:val="ka-GE"/>
        </w:rPr>
        <w:t xml:space="preserve"> </w:t>
      </w:r>
      <w:r w:rsidRPr="006410D9">
        <w:rPr>
          <w:rFonts w:ascii="Sylfaen" w:hAnsi="Sylfaen" w:cs="Sylfaen"/>
          <w:lang w:val="ka-GE"/>
        </w:rPr>
        <w:t>საგამომცემლო</w:t>
      </w:r>
      <w:r w:rsidRPr="006410D9">
        <w:rPr>
          <w:rFonts w:ascii="Sylfaen" w:hAnsi="Sylfaen" w:cs="Calibri"/>
          <w:lang w:val="ka-GE"/>
        </w:rPr>
        <w:t xml:space="preserve"> </w:t>
      </w:r>
      <w:r w:rsidRPr="006410D9">
        <w:rPr>
          <w:rFonts w:ascii="Sylfaen" w:hAnsi="Sylfaen" w:cs="Sylfaen"/>
          <w:lang w:val="ka-GE"/>
        </w:rPr>
        <w:t>მხარდაჭერა</w:t>
      </w:r>
      <w:r w:rsidRPr="006410D9">
        <w:rPr>
          <w:rFonts w:ascii="Sylfaen" w:hAnsi="Sylfaen" w:cs="Calibri"/>
          <w:lang w:val="ka-GE"/>
        </w:rPr>
        <w:t xml:space="preserve"> (</w:t>
      </w:r>
      <w:r w:rsidRPr="006410D9">
        <w:rPr>
          <w:rFonts w:ascii="Sylfaen" w:hAnsi="Sylfaen" w:cs="Sylfaen"/>
          <w:lang w:val="ka-GE"/>
        </w:rPr>
        <w:t>მათ</w:t>
      </w:r>
      <w:r w:rsidRPr="006410D9">
        <w:rPr>
          <w:rFonts w:ascii="Sylfaen" w:hAnsi="Sylfaen" w:cs="Calibri"/>
          <w:lang w:val="ka-GE"/>
        </w:rPr>
        <w:t xml:space="preserve"> </w:t>
      </w:r>
      <w:r w:rsidRPr="006410D9">
        <w:rPr>
          <w:rFonts w:ascii="Sylfaen" w:hAnsi="Sylfaen" w:cs="Sylfaen"/>
          <w:lang w:val="ka-GE"/>
        </w:rPr>
        <w:t>შორის</w:t>
      </w:r>
      <w:r w:rsidRPr="006410D9">
        <w:rPr>
          <w:rFonts w:ascii="Sylfaen" w:hAnsi="Sylfaen" w:cs="Calibri"/>
          <w:lang w:val="ka-GE"/>
        </w:rPr>
        <w:t xml:space="preserve"> </w:t>
      </w:r>
      <w:r w:rsidRPr="006410D9">
        <w:rPr>
          <w:rFonts w:ascii="Sylfaen" w:hAnsi="Sylfaen" w:cs="Sylfaen"/>
          <w:lang w:val="ka-GE"/>
        </w:rPr>
        <w:t>საზაფხულო</w:t>
      </w:r>
      <w:r w:rsidRPr="006410D9">
        <w:rPr>
          <w:rFonts w:ascii="Sylfaen" w:hAnsi="Sylfaen" w:cs="Calibri"/>
          <w:lang w:val="ka-GE"/>
        </w:rPr>
        <w:t xml:space="preserve"> </w:t>
      </w:r>
      <w:r w:rsidRPr="006410D9">
        <w:rPr>
          <w:rFonts w:ascii="Sylfaen" w:hAnsi="Sylfaen" w:cs="Sylfaen"/>
          <w:lang w:val="ka-GE"/>
        </w:rPr>
        <w:t>სკოლა</w:t>
      </w:r>
      <w:r w:rsidRPr="006410D9">
        <w:rPr>
          <w:rFonts w:ascii="Sylfaen" w:hAnsi="Sylfaen" w:cs="Calibri"/>
          <w:lang w:val="ka-GE"/>
        </w:rPr>
        <w:t xml:space="preserve">) </w:t>
      </w:r>
      <w:r w:rsidRPr="006410D9">
        <w:rPr>
          <w:rFonts w:ascii="Sylfaen" w:hAnsi="Sylfaen" w:cs="Sylfaen"/>
          <w:lang w:val="ka-GE"/>
        </w:rPr>
        <w:t>პირველი</w:t>
      </w:r>
      <w:r w:rsidRPr="006410D9">
        <w:rPr>
          <w:rFonts w:ascii="Sylfaen" w:hAnsi="Sylfaen" w:cs="Calibri"/>
          <w:lang w:val="ka-GE"/>
        </w:rPr>
        <w:t xml:space="preserve"> </w:t>
      </w:r>
      <w:r w:rsidRPr="006410D9">
        <w:rPr>
          <w:rFonts w:ascii="Sylfaen" w:hAnsi="Sylfaen" w:cs="Sylfaen"/>
          <w:lang w:val="ka-GE"/>
        </w:rPr>
        <w:t>კვარტალის</w:t>
      </w:r>
      <w:r w:rsidRPr="006410D9">
        <w:rPr>
          <w:rFonts w:ascii="Sylfaen" w:hAnsi="Sylfaen" w:cs="Calibri"/>
          <w:lang w:val="ka-GE"/>
        </w:rPr>
        <w:t xml:space="preserve"> </w:t>
      </w:r>
      <w:r w:rsidRPr="006410D9">
        <w:rPr>
          <w:rFonts w:ascii="Sylfaen" w:hAnsi="Sylfaen" w:cs="Sylfaen"/>
          <w:lang w:val="ka-GE"/>
        </w:rPr>
        <w:t>გეგმა</w:t>
      </w:r>
      <w:r w:rsidRPr="006410D9">
        <w:rPr>
          <w:rFonts w:ascii="Sylfaen" w:hAnsi="Sylfaen" w:cs="Calibri"/>
          <w:lang w:val="ka-GE"/>
        </w:rPr>
        <w:t xml:space="preserve"> </w:t>
      </w:r>
      <w:r w:rsidRPr="006410D9">
        <w:rPr>
          <w:rFonts w:ascii="Sylfaen" w:hAnsi="Sylfaen" w:cs="Sylfaen"/>
          <w:lang w:val="ka-GE"/>
        </w:rPr>
        <w:t>შეადგენს</w:t>
      </w:r>
      <w:r w:rsidRPr="006410D9">
        <w:rPr>
          <w:rFonts w:ascii="Sylfaen" w:hAnsi="Sylfaen" w:cs="Calibri"/>
          <w:lang w:val="ka-GE"/>
        </w:rPr>
        <w:t xml:space="preserve"> 19 000 </w:t>
      </w:r>
      <w:r w:rsidRPr="006410D9">
        <w:rPr>
          <w:rFonts w:ascii="Sylfaen" w:hAnsi="Sylfaen" w:cs="Sylfaen"/>
          <w:lang w:val="ka-GE"/>
        </w:rPr>
        <w:t>ლარს</w:t>
      </w:r>
      <w:r w:rsidRPr="006410D9">
        <w:rPr>
          <w:rFonts w:ascii="Sylfaen" w:hAnsi="Sylfaen" w:cs="Calibri"/>
          <w:lang w:val="ka-GE"/>
        </w:rPr>
        <w:t xml:space="preserve">, </w:t>
      </w:r>
      <w:r w:rsidRPr="006410D9">
        <w:rPr>
          <w:rFonts w:ascii="Sylfaen" w:hAnsi="Sylfaen" w:cs="Sylfaen"/>
          <w:lang w:val="ka-GE"/>
        </w:rPr>
        <w:t>აქედან</w:t>
      </w:r>
      <w:r w:rsidRPr="006410D9">
        <w:rPr>
          <w:rFonts w:ascii="Sylfaen" w:hAnsi="Sylfaen" w:cs="Calibri"/>
          <w:lang w:val="ka-GE"/>
        </w:rPr>
        <w:t xml:space="preserve"> </w:t>
      </w:r>
      <w:r w:rsidRPr="006410D9">
        <w:rPr>
          <w:rFonts w:ascii="Sylfaen" w:hAnsi="Sylfaen" w:cs="Sylfaen"/>
          <w:lang w:val="ka-GE"/>
        </w:rPr>
        <w:t>გაიხარჯა</w:t>
      </w:r>
      <w:r w:rsidRPr="006410D9">
        <w:rPr>
          <w:rFonts w:ascii="Sylfaen" w:hAnsi="Sylfaen" w:cs="Calibri"/>
          <w:lang w:val="ka-GE"/>
        </w:rPr>
        <w:t xml:space="preserve"> 1320 </w:t>
      </w:r>
      <w:r w:rsidRPr="006410D9">
        <w:rPr>
          <w:rFonts w:ascii="Sylfaen" w:hAnsi="Sylfaen" w:cs="Sylfaen"/>
          <w:lang w:val="ka-GE"/>
        </w:rPr>
        <w:t>ლარი</w:t>
      </w:r>
      <w:r w:rsidRPr="006410D9">
        <w:rPr>
          <w:rFonts w:ascii="Sylfaen" w:hAnsi="Sylfaen" w:cs="Calibri"/>
          <w:lang w:val="ka-GE"/>
        </w:rPr>
        <w:t xml:space="preserve"> </w:t>
      </w:r>
      <w:r w:rsidRPr="006410D9">
        <w:rPr>
          <w:rFonts w:ascii="Sylfaen" w:hAnsi="Sylfaen" w:cs="Sylfaen"/>
          <w:lang w:val="ka-GE"/>
        </w:rPr>
        <w:lastRenderedPageBreak/>
        <w:t>პროექტის</w:t>
      </w:r>
      <w:r w:rsidRPr="006410D9">
        <w:rPr>
          <w:rFonts w:ascii="Sylfaen" w:hAnsi="Sylfaen" w:cs="Calibri"/>
          <w:lang w:val="ka-GE"/>
        </w:rPr>
        <w:t xml:space="preserve"> „</w:t>
      </w:r>
      <w:r w:rsidRPr="006410D9">
        <w:rPr>
          <w:rFonts w:ascii="Sylfaen" w:hAnsi="Sylfaen" w:cs="Sylfaen"/>
          <w:lang w:val="ka-GE"/>
        </w:rPr>
        <w:t>კინო</w:t>
      </w:r>
      <w:r w:rsidRPr="006410D9">
        <w:rPr>
          <w:rFonts w:ascii="Sylfaen" w:hAnsi="Sylfaen" w:cs="Calibri"/>
          <w:lang w:val="ka-GE"/>
        </w:rPr>
        <w:t xml:space="preserve"> </w:t>
      </w:r>
      <w:r w:rsidRPr="006410D9">
        <w:rPr>
          <w:rFonts w:ascii="Sylfaen" w:hAnsi="Sylfaen" w:cs="Sylfaen"/>
          <w:lang w:val="ka-GE"/>
        </w:rPr>
        <w:t>სკოლაში</w:t>
      </w:r>
      <w:r w:rsidRPr="006410D9">
        <w:rPr>
          <w:rFonts w:ascii="Sylfaen" w:hAnsi="Sylfaen" w:cs="Calibri"/>
          <w:lang w:val="ka-GE"/>
        </w:rPr>
        <w:t xml:space="preserve">“ </w:t>
      </w:r>
      <w:r w:rsidRPr="006410D9">
        <w:rPr>
          <w:rFonts w:ascii="Sylfaen" w:hAnsi="Sylfaen" w:cs="Sylfaen"/>
          <w:lang w:val="ka-GE"/>
        </w:rPr>
        <w:t>დახურვასთან</w:t>
      </w:r>
      <w:r w:rsidRPr="006410D9">
        <w:rPr>
          <w:rFonts w:ascii="Sylfaen" w:hAnsi="Sylfaen" w:cs="Calibri"/>
          <w:lang w:val="ka-GE"/>
        </w:rPr>
        <w:t xml:space="preserve"> </w:t>
      </w:r>
      <w:r w:rsidRPr="006410D9">
        <w:rPr>
          <w:rFonts w:ascii="Sylfaen" w:hAnsi="Sylfaen"/>
          <w:lang w:val="ka-GE"/>
        </w:rPr>
        <w:t>დაკავშირებით აჭარიდან 40-მდე მოსწავლის ქალაქ თბილისში ტრანსპორტირებაზე, ხოლო  18 500 ლარზე გაფორმდა ხელშეკრულება კინემატოგრაფიის ეროვნულ ცენტრთან, დაგეგმილი იყო თანხის ნაწილის წინასწარ გატანა, რაც ტექნიკური მიზეზების გამო ვერ მოხერხდა.</w:t>
      </w:r>
    </w:p>
    <w:p w:rsidR="006410D9" w:rsidRDefault="006410D9" w:rsidP="006410D9">
      <w:pPr>
        <w:pStyle w:val="ListParagraph"/>
        <w:jc w:val="both"/>
        <w:rPr>
          <w:rFonts w:ascii="Sylfaen" w:hAnsi="Sylfaen"/>
          <w:lang w:val="ka-GE"/>
        </w:rPr>
      </w:pPr>
    </w:p>
    <w:p w:rsidR="002B4640" w:rsidRPr="006410D9" w:rsidRDefault="006410D9" w:rsidP="006410D9">
      <w:pPr>
        <w:pStyle w:val="ListParagraph"/>
        <w:ind w:left="0"/>
        <w:jc w:val="both"/>
        <w:rPr>
          <w:rFonts w:ascii="Sylfaen" w:hAnsi="Sylfaen"/>
          <w:lang w:val="ka-GE"/>
        </w:rPr>
      </w:pPr>
      <w:r>
        <w:rPr>
          <w:rFonts w:ascii="Sylfaen" w:hAnsi="Sylfaen"/>
          <w:lang w:val="ka-GE"/>
        </w:rPr>
        <w:t>შესრულების %</w:t>
      </w:r>
      <w:r w:rsidR="002B4640" w:rsidRPr="006410D9">
        <w:rPr>
          <w:rFonts w:ascii="Sylfaen" w:hAnsi="Sylfaen"/>
          <w:lang w:val="ka-GE"/>
        </w:rPr>
        <w:t xml:space="preserve">  -</w:t>
      </w:r>
      <w:r>
        <w:rPr>
          <w:rFonts w:ascii="Sylfaen" w:hAnsi="Sylfaen"/>
          <w:lang w:val="ka-GE"/>
        </w:rPr>
        <w:t xml:space="preserve"> 3,9 </w:t>
      </w:r>
      <w:r w:rsidR="002B4640" w:rsidRPr="006410D9">
        <w:rPr>
          <w:rFonts w:ascii="Sylfaen" w:hAnsi="Sylfaen"/>
          <w:lang w:val="ka-GE"/>
        </w:rPr>
        <w:t xml:space="preserve">  %</w:t>
      </w:r>
    </w:p>
    <w:p w:rsidR="002B4640" w:rsidRDefault="002B4640" w:rsidP="002B4640">
      <w:pPr>
        <w:rPr>
          <w:rFonts w:ascii="Sylfaen" w:hAnsi="Sylfaen"/>
          <w:lang w:val="ka-GE"/>
        </w:rPr>
      </w:pPr>
      <w:r>
        <w:rPr>
          <w:rFonts w:ascii="Sylfaen" w:hAnsi="Sylfaen"/>
          <w:lang w:val="ka-GE"/>
        </w:rPr>
        <w:t xml:space="preserve">შესრულების % წლიურ გეგმასთან   - </w:t>
      </w:r>
      <w:r w:rsidR="006410D9">
        <w:rPr>
          <w:rFonts w:ascii="Sylfaen" w:hAnsi="Sylfaen"/>
          <w:lang w:val="ka-GE"/>
        </w:rPr>
        <w:t xml:space="preserve"> 1,0 </w:t>
      </w:r>
      <w:r>
        <w:rPr>
          <w:rFonts w:ascii="Sylfaen" w:hAnsi="Sylfaen"/>
          <w:lang w:val="ka-GE"/>
        </w:rPr>
        <w:t>%</w:t>
      </w:r>
    </w:p>
    <w:p w:rsidR="00D0776A" w:rsidRPr="00D0776A" w:rsidRDefault="00D0776A" w:rsidP="002B4640">
      <w:pPr>
        <w:rPr>
          <w:rFonts w:ascii="Sylfaen" w:hAnsi="Sylfaen"/>
          <w:sz w:val="8"/>
          <w:lang w:val="ka-GE"/>
        </w:rPr>
      </w:pPr>
    </w:p>
    <w:p w:rsidR="00E718FF" w:rsidRPr="00680C7F" w:rsidRDefault="00680C7F" w:rsidP="00E718FF">
      <w:pPr>
        <w:pStyle w:val="ListParagraph"/>
        <w:numPr>
          <w:ilvl w:val="0"/>
          <w:numId w:val="1"/>
        </w:numPr>
        <w:spacing w:after="160"/>
        <w:jc w:val="both"/>
        <w:rPr>
          <w:rFonts w:ascii="Sylfaen" w:hAnsi="Sylfaen"/>
          <w:lang w:val="ka-GE"/>
        </w:rPr>
      </w:pPr>
      <w:r w:rsidRPr="00680C7F">
        <w:rPr>
          <w:rFonts w:ascii="Sylfaen" w:eastAsia="Calibri" w:hAnsi="Sylfaen" w:cs="Sylfaen"/>
          <w:b/>
          <w:lang w:val="ka-GE"/>
        </w:rPr>
        <w:t xml:space="preserve">პროგრამა -  </w:t>
      </w:r>
      <w:r w:rsidRPr="00680C7F">
        <w:rPr>
          <w:rFonts w:ascii="Sylfaen" w:eastAsia="Calibri" w:hAnsi="Sylfaen" w:cs="Sylfaen"/>
          <w:lang w:val="ka-GE"/>
        </w:rPr>
        <w:t>ფოლკლორის ხელშეწყობა</w:t>
      </w:r>
    </w:p>
    <w:p w:rsidR="00E718FF" w:rsidRDefault="00E718FF" w:rsidP="00E718FF">
      <w:pPr>
        <w:rPr>
          <w:rFonts w:ascii="Sylfaen" w:hAnsi="Sylfaen"/>
          <w:lang w:val="ka-GE"/>
        </w:rPr>
      </w:pPr>
      <w:r>
        <w:rPr>
          <w:rFonts w:ascii="Sylfaen" w:hAnsi="Sylfaen"/>
          <w:lang w:val="ka-GE"/>
        </w:rPr>
        <w:t xml:space="preserve">2015  წლის დამტკიცებული გეგმა -  </w:t>
      </w:r>
      <w:r w:rsidR="00680C7F">
        <w:rPr>
          <w:rFonts w:ascii="Sylfaen" w:hAnsi="Sylfaen"/>
          <w:lang w:val="ka-GE"/>
        </w:rPr>
        <w:t xml:space="preserve">170 000 </w:t>
      </w:r>
      <w:r>
        <w:rPr>
          <w:rFonts w:ascii="Sylfaen" w:hAnsi="Sylfaen"/>
          <w:lang w:val="ka-GE"/>
        </w:rPr>
        <w:t>ლარი;</w:t>
      </w:r>
    </w:p>
    <w:p w:rsidR="00E718FF" w:rsidRDefault="00E718FF" w:rsidP="00E718FF">
      <w:pPr>
        <w:rPr>
          <w:rFonts w:ascii="Sylfaen" w:hAnsi="Sylfaen"/>
          <w:lang w:val="ka-GE"/>
        </w:rPr>
      </w:pPr>
      <w:r>
        <w:rPr>
          <w:rFonts w:ascii="Sylfaen" w:hAnsi="Sylfaen"/>
          <w:lang w:val="ka-GE"/>
        </w:rPr>
        <w:t xml:space="preserve">მათ შორის საანგარიშო პერიოდის გეგმა -   </w:t>
      </w:r>
      <w:r w:rsidR="00680C7F">
        <w:rPr>
          <w:rFonts w:ascii="Sylfaen" w:hAnsi="Sylfaen"/>
          <w:lang w:val="ka-GE"/>
        </w:rPr>
        <w:t xml:space="preserve">18 000 </w:t>
      </w:r>
      <w:r>
        <w:rPr>
          <w:rFonts w:ascii="Sylfaen" w:hAnsi="Sylfaen"/>
          <w:lang w:val="ka-GE"/>
        </w:rPr>
        <w:t>ლარი;</w:t>
      </w:r>
    </w:p>
    <w:p w:rsidR="00E718FF" w:rsidRDefault="00E718FF" w:rsidP="00E718FF">
      <w:pPr>
        <w:jc w:val="both"/>
        <w:rPr>
          <w:rFonts w:ascii="Sylfaen" w:hAnsi="Sylfaen"/>
          <w:lang w:val="ka-GE"/>
        </w:rPr>
      </w:pPr>
      <w:r>
        <w:rPr>
          <w:rFonts w:ascii="Sylfaen" w:hAnsi="Sylfaen"/>
          <w:lang w:val="ka-GE"/>
        </w:rPr>
        <w:t xml:space="preserve">განხორციელებული აქტივობები - </w:t>
      </w:r>
      <w:r w:rsidRPr="00E65550">
        <w:rPr>
          <w:rFonts w:ascii="Sylfaen" w:hAnsi="Sylfaen"/>
          <w:lang w:val="ka-GE"/>
        </w:rPr>
        <w:t xml:space="preserve"> </w:t>
      </w:r>
      <w:r w:rsidR="00680C7F" w:rsidRPr="00680C7F">
        <w:rPr>
          <w:rFonts w:ascii="Sylfaen" w:hAnsi="Sylfaen"/>
          <w:lang w:val="ka-GE"/>
        </w:rPr>
        <w:t>პროგრამის</w:t>
      </w:r>
      <w:r w:rsidR="00680C7F">
        <w:rPr>
          <w:rFonts w:ascii="Sylfaen" w:hAnsi="Sylfaen"/>
          <w:lang w:val="ka-GE"/>
        </w:rPr>
        <w:t xml:space="preserve"> </w:t>
      </w:r>
      <w:r w:rsidR="00680C7F" w:rsidRPr="00680C7F">
        <w:rPr>
          <w:rFonts w:ascii="Sylfaen" w:hAnsi="Sylfaen"/>
          <w:lang w:val="ka-GE"/>
        </w:rPr>
        <w:t>,,ფოლკლორის ხელშეწყობა“ ფარგლებში აჭარის ავტონომიური რესპუბლიკის მუნიციპალიტეტის კულტურის ცენტრებთან არსებული ფოლკლორული ანსამბლებისათვის სასცენო კოსტუმების შეძენის მიზნით აჭარის ავტონომიური რესპუბლიკის განათლების, კულტურისა და სპორტის სამინისტრომ გამოაცხადა ტენდერი, სადაც გაიმარჯვა ი/მ ირმა დიასამიძემ, გაფორმდა ხელშეკრულება და მოხდა საავანსო ანგარისწორება 15 000 ლარი; მიმდინარეობს აჭარის სიმღერისა და ცეკვის ბავშვთა ფოლკლორული ანსამბლების ოლიმპიადის მოსამზადებელი სამუშაოები: დამტკიცდა დებულება,  ჟიურის შემადგენლობა და განისაზღვრა ოლიმპიადის ჩატარების განრიგი.</w:t>
      </w:r>
    </w:p>
    <w:p w:rsidR="00E718FF" w:rsidRDefault="00E718FF" w:rsidP="00E718FF">
      <w:pPr>
        <w:rPr>
          <w:rFonts w:ascii="Sylfaen" w:hAnsi="Sylfaen"/>
          <w:lang w:val="ka-GE"/>
        </w:rPr>
      </w:pPr>
      <w:r>
        <w:rPr>
          <w:rFonts w:ascii="Sylfaen" w:hAnsi="Sylfaen"/>
          <w:lang w:val="ka-GE"/>
        </w:rPr>
        <w:t xml:space="preserve">შესრულების %:    </w:t>
      </w:r>
      <w:r w:rsidR="00680C7F">
        <w:rPr>
          <w:rFonts w:ascii="Sylfaen" w:hAnsi="Sylfaen"/>
          <w:lang w:val="ka-GE"/>
        </w:rPr>
        <w:t>83,3</w:t>
      </w:r>
      <w:r>
        <w:rPr>
          <w:rFonts w:ascii="Sylfaen" w:hAnsi="Sylfaen"/>
          <w:lang w:val="ka-GE"/>
        </w:rPr>
        <w:t xml:space="preserve"> %</w:t>
      </w:r>
    </w:p>
    <w:p w:rsidR="00E718FF" w:rsidRDefault="00E718FF" w:rsidP="00E718FF">
      <w:pPr>
        <w:rPr>
          <w:rFonts w:ascii="Sylfaen" w:hAnsi="Sylfaen"/>
          <w:lang w:val="ka-GE"/>
        </w:rPr>
      </w:pPr>
      <w:r>
        <w:rPr>
          <w:rFonts w:ascii="Sylfaen" w:hAnsi="Sylfaen"/>
          <w:lang w:val="ka-GE"/>
        </w:rPr>
        <w:t xml:space="preserve">შესრულების % წლიურ გეგმასთან:    </w:t>
      </w:r>
      <w:r w:rsidR="00680C7F">
        <w:rPr>
          <w:rFonts w:ascii="Sylfaen" w:hAnsi="Sylfaen"/>
          <w:lang w:val="ka-GE"/>
        </w:rPr>
        <w:t>8,82</w:t>
      </w:r>
      <w:r>
        <w:rPr>
          <w:rFonts w:ascii="Sylfaen" w:hAnsi="Sylfaen"/>
          <w:lang w:val="ka-GE"/>
        </w:rPr>
        <w:t xml:space="preserve"> %</w:t>
      </w:r>
    </w:p>
    <w:p w:rsidR="00D0776A" w:rsidRPr="00D0776A" w:rsidRDefault="00D0776A" w:rsidP="00E718FF">
      <w:pPr>
        <w:rPr>
          <w:rFonts w:ascii="Sylfaen" w:hAnsi="Sylfaen"/>
          <w:sz w:val="8"/>
          <w:lang w:val="ka-GE"/>
        </w:rPr>
      </w:pPr>
    </w:p>
    <w:p w:rsidR="00E718FF" w:rsidRPr="00DD5227" w:rsidRDefault="00DD5227" w:rsidP="00DD5227">
      <w:pPr>
        <w:pStyle w:val="ListParagraph"/>
        <w:numPr>
          <w:ilvl w:val="0"/>
          <w:numId w:val="1"/>
        </w:numPr>
        <w:spacing w:after="160"/>
        <w:ind w:left="0" w:firstLine="990"/>
        <w:jc w:val="both"/>
        <w:rPr>
          <w:rFonts w:ascii="Sylfaen" w:hAnsi="Sylfaen"/>
          <w:lang w:val="ka-GE"/>
        </w:rPr>
      </w:pPr>
      <w:r w:rsidRPr="00DD5227">
        <w:rPr>
          <w:rFonts w:ascii="Sylfaen" w:eastAsia="Calibri" w:hAnsi="Sylfaen" w:cs="Sylfaen"/>
          <w:b/>
          <w:lang w:val="ka-GE"/>
        </w:rPr>
        <w:t xml:space="preserve">პროგრამა -  </w:t>
      </w:r>
      <w:r w:rsidRPr="00DD5227">
        <w:rPr>
          <w:rFonts w:ascii="Sylfaen" w:eastAsia="Calibri" w:hAnsi="Sylfaen" w:cs="Sylfaen"/>
          <w:lang w:val="ka-GE"/>
        </w:rPr>
        <w:t>კულტურ</w:t>
      </w:r>
      <w:r>
        <w:rPr>
          <w:rFonts w:ascii="Sylfaen" w:eastAsia="Calibri" w:hAnsi="Sylfaen" w:cs="Sylfaen"/>
          <w:lang w:val="ka-GE"/>
        </w:rPr>
        <w:t>ული</w:t>
      </w:r>
      <w:r w:rsidRPr="00DD5227">
        <w:rPr>
          <w:rFonts w:ascii="Sylfaen" w:eastAsia="Calibri" w:hAnsi="Sylfaen" w:cs="Sylfaen"/>
          <w:lang w:val="ka-GE"/>
        </w:rPr>
        <w:t xml:space="preserve"> ცხოვრების გააქტიურება და პოპულრიზაცია</w:t>
      </w:r>
      <w:r>
        <w:rPr>
          <w:rFonts w:ascii="Sylfaen" w:eastAsia="Calibri" w:hAnsi="Sylfaen" w:cs="Sylfaen"/>
          <w:lang w:val="ka-GE"/>
        </w:rPr>
        <w:t xml:space="preserve">, რომელიც შედგება ორი ქვეპროგრამისაგან: </w:t>
      </w:r>
      <w:r w:rsidRPr="00DD5227">
        <w:rPr>
          <w:rFonts w:ascii="Sylfaen" w:eastAsia="Calibri" w:hAnsi="Sylfaen" w:cs="Sylfaen"/>
          <w:lang w:val="ka-GE"/>
        </w:rPr>
        <w:t>ხელოვნებისა და კულტურის საქმიანობის ხელშეწყობა და პოპულარიზაცია</w:t>
      </w:r>
      <w:r>
        <w:rPr>
          <w:rFonts w:ascii="Sylfaen" w:eastAsia="Calibri" w:hAnsi="Sylfaen" w:cs="Sylfaen"/>
          <w:lang w:val="ka-GE"/>
        </w:rPr>
        <w:t xml:space="preserve"> და კულტურული ცხოვრების ხელშეწყობა სოფლად. ქვეპროგრამა კულტურული ცხოვრების ხელშეწყობა სოფლად  დროითი გეგმის მიხედვით იწყება საანგარიშო წლის მესამე კვარტლიდან.</w:t>
      </w:r>
    </w:p>
    <w:p w:rsidR="00E718FF" w:rsidRPr="006A1FB5" w:rsidRDefault="00E718FF" w:rsidP="00DD5227">
      <w:pPr>
        <w:jc w:val="both"/>
        <w:rPr>
          <w:rFonts w:ascii="Sylfaen" w:eastAsia="Times New Roman" w:hAnsi="Sylfaen" w:cs="Sylfaen"/>
          <w:color w:val="000000"/>
          <w:sz w:val="24"/>
          <w:lang w:val="ka-GE"/>
        </w:rPr>
      </w:pPr>
      <w:r w:rsidRPr="00074566">
        <w:rPr>
          <w:rFonts w:ascii="Sylfaen" w:hAnsi="Sylfaen"/>
          <w:u w:val="single"/>
          <w:lang w:val="ka-GE"/>
        </w:rPr>
        <w:t>ქვეპროგრამის დასახელება</w:t>
      </w:r>
      <w:r>
        <w:rPr>
          <w:rFonts w:ascii="Sylfaen" w:hAnsi="Sylfaen"/>
          <w:lang w:val="ka-GE"/>
        </w:rPr>
        <w:t xml:space="preserve"> </w:t>
      </w:r>
      <w:r w:rsidRPr="00E65550">
        <w:rPr>
          <w:rFonts w:ascii="Sylfaen" w:hAnsi="Sylfaen"/>
          <w:sz w:val="24"/>
          <w:lang w:val="ka-GE"/>
        </w:rPr>
        <w:t xml:space="preserve">- </w:t>
      </w:r>
      <w:r w:rsidR="00DD5227" w:rsidRPr="00DD5227">
        <w:rPr>
          <w:rFonts w:ascii="Sylfaen" w:eastAsia="Calibri" w:hAnsi="Sylfaen" w:cs="Sylfaen"/>
          <w:lang w:val="ka-GE"/>
        </w:rPr>
        <w:t>ხელოვნებისა და კულტურის საქმიანობის ხელშეწყობა და პოპულარიზაცია</w:t>
      </w:r>
      <w:r w:rsidR="00DD5227">
        <w:rPr>
          <w:rFonts w:ascii="Sylfaen" w:eastAsia="Calibri" w:hAnsi="Sylfaen" w:cs="Sylfaen"/>
          <w:lang w:val="ka-GE"/>
        </w:rPr>
        <w:t xml:space="preserve"> </w:t>
      </w:r>
    </w:p>
    <w:p w:rsidR="00E718FF" w:rsidRDefault="00E718FF" w:rsidP="00E718FF">
      <w:pPr>
        <w:rPr>
          <w:rFonts w:ascii="Sylfaen" w:hAnsi="Sylfaen"/>
          <w:lang w:val="ka-GE"/>
        </w:rPr>
      </w:pPr>
      <w:r>
        <w:rPr>
          <w:rFonts w:ascii="Sylfaen" w:hAnsi="Sylfaen"/>
          <w:lang w:val="ka-GE"/>
        </w:rPr>
        <w:t>2015  წლის დამტკიცებული გეგმა -</w:t>
      </w:r>
      <w:r w:rsidR="00DD5227">
        <w:rPr>
          <w:rFonts w:ascii="Sylfaen" w:hAnsi="Sylfaen"/>
          <w:lang w:val="ka-GE"/>
        </w:rPr>
        <w:t xml:space="preserve"> 725 000 </w:t>
      </w:r>
      <w:r>
        <w:rPr>
          <w:rFonts w:ascii="Sylfaen" w:hAnsi="Sylfaen"/>
          <w:lang w:val="ka-GE"/>
        </w:rPr>
        <w:t xml:space="preserve"> ლარი;</w:t>
      </w:r>
    </w:p>
    <w:p w:rsidR="00E718FF" w:rsidRDefault="00E718FF" w:rsidP="00E718FF">
      <w:pPr>
        <w:rPr>
          <w:rFonts w:ascii="Sylfaen" w:hAnsi="Sylfaen"/>
          <w:lang w:val="ka-GE"/>
        </w:rPr>
      </w:pPr>
      <w:r>
        <w:rPr>
          <w:rFonts w:ascii="Sylfaen" w:hAnsi="Sylfaen"/>
          <w:lang w:val="ka-GE"/>
        </w:rPr>
        <w:t xml:space="preserve">მათ შორის საანგარიშო პერიოდის გეგმა -  </w:t>
      </w:r>
      <w:r w:rsidR="00DD5227">
        <w:rPr>
          <w:rFonts w:ascii="Sylfaen" w:hAnsi="Sylfaen"/>
          <w:lang w:val="ka-GE"/>
        </w:rPr>
        <w:t>127 000</w:t>
      </w:r>
      <w:r>
        <w:rPr>
          <w:rFonts w:ascii="Sylfaen" w:hAnsi="Sylfaen"/>
          <w:lang w:val="ka-GE"/>
        </w:rPr>
        <w:t xml:space="preserve"> ლარი;</w:t>
      </w:r>
    </w:p>
    <w:p w:rsidR="00DD5227" w:rsidRDefault="00E718FF" w:rsidP="00DD5227">
      <w:pPr>
        <w:jc w:val="both"/>
        <w:rPr>
          <w:rFonts w:ascii="Sylfaen" w:hAnsi="Sylfaen"/>
          <w:lang w:val="ka-GE"/>
        </w:rPr>
      </w:pPr>
      <w:r>
        <w:rPr>
          <w:rFonts w:ascii="Sylfaen" w:hAnsi="Sylfaen"/>
          <w:lang w:val="ka-GE"/>
        </w:rPr>
        <w:t>განხორციელებული აქტივობები</w:t>
      </w:r>
      <w:r w:rsidR="00DD5227">
        <w:rPr>
          <w:rFonts w:ascii="Sylfaen" w:hAnsi="Sylfaen"/>
          <w:lang w:val="ka-GE"/>
        </w:rPr>
        <w:t xml:space="preserve"> : </w:t>
      </w:r>
    </w:p>
    <w:p w:rsidR="00DD5227" w:rsidRPr="00DD5227" w:rsidRDefault="00DD5227" w:rsidP="00DD5227">
      <w:pPr>
        <w:pStyle w:val="ListParagraph"/>
        <w:numPr>
          <w:ilvl w:val="0"/>
          <w:numId w:val="6"/>
        </w:numPr>
        <w:jc w:val="both"/>
        <w:rPr>
          <w:rFonts w:ascii="Sylfaen" w:hAnsi="Sylfaen"/>
          <w:lang w:val="ka-GE"/>
        </w:rPr>
      </w:pPr>
      <w:r w:rsidRPr="00DD5227">
        <w:rPr>
          <w:rFonts w:ascii="Sylfaen" w:hAnsi="Sylfaen" w:cs="Sylfaen"/>
          <w:lang w:val="ka-GE"/>
        </w:rPr>
        <w:lastRenderedPageBreak/>
        <w:t>ფესტივალებში</w:t>
      </w:r>
      <w:r w:rsidRPr="00DD5227">
        <w:rPr>
          <w:rFonts w:ascii="Sylfaen" w:hAnsi="Sylfaen" w:cs="Calibri"/>
          <w:lang w:val="ka-GE"/>
        </w:rPr>
        <w:t xml:space="preserve">, </w:t>
      </w:r>
      <w:r w:rsidRPr="00DD5227">
        <w:rPr>
          <w:rFonts w:ascii="Sylfaen" w:hAnsi="Sylfaen" w:cs="Sylfaen"/>
          <w:lang w:val="ka-GE"/>
        </w:rPr>
        <w:t>კონკურსებში</w:t>
      </w:r>
      <w:r w:rsidRPr="00DD5227">
        <w:rPr>
          <w:rFonts w:ascii="Sylfaen" w:hAnsi="Sylfaen" w:cs="Calibri"/>
          <w:lang w:val="ka-GE"/>
        </w:rPr>
        <w:t xml:space="preserve">, </w:t>
      </w:r>
      <w:r w:rsidRPr="00DD5227">
        <w:rPr>
          <w:rFonts w:ascii="Sylfaen" w:hAnsi="Sylfaen" w:cs="Sylfaen"/>
          <w:lang w:val="ka-GE"/>
        </w:rPr>
        <w:t>გამოფენებში</w:t>
      </w:r>
      <w:r w:rsidRPr="00DD5227">
        <w:rPr>
          <w:rFonts w:ascii="Sylfaen" w:hAnsi="Sylfaen" w:cs="Calibri"/>
          <w:lang w:val="ka-GE"/>
        </w:rPr>
        <w:t xml:space="preserve"> </w:t>
      </w:r>
      <w:r w:rsidRPr="00DD5227">
        <w:rPr>
          <w:rFonts w:ascii="Sylfaen" w:hAnsi="Sylfaen" w:cs="Sylfaen"/>
          <w:lang w:val="ka-GE"/>
        </w:rPr>
        <w:t>და</w:t>
      </w:r>
      <w:r w:rsidRPr="00DD5227">
        <w:rPr>
          <w:rFonts w:ascii="Sylfaen" w:hAnsi="Sylfaen" w:cs="Calibri"/>
          <w:lang w:val="ka-GE"/>
        </w:rPr>
        <w:t xml:space="preserve"> </w:t>
      </w:r>
      <w:r w:rsidRPr="00DD5227">
        <w:rPr>
          <w:rFonts w:ascii="Sylfaen" w:hAnsi="Sylfaen" w:cs="Sylfaen"/>
          <w:lang w:val="ka-GE"/>
        </w:rPr>
        <w:t>სხვა</w:t>
      </w:r>
      <w:r w:rsidRPr="00DD5227">
        <w:rPr>
          <w:rFonts w:ascii="Sylfaen" w:hAnsi="Sylfaen" w:cs="Calibri"/>
          <w:lang w:val="ka-GE"/>
        </w:rPr>
        <w:t xml:space="preserve"> </w:t>
      </w:r>
      <w:r w:rsidRPr="00DD5227">
        <w:rPr>
          <w:rFonts w:ascii="Sylfaen" w:hAnsi="Sylfaen" w:cs="Sylfaen"/>
          <w:lang w:val="ka-GE"/>
        </w:rPr>
        <w:t>ღონისძიებებში</w:t>
      </w:r>
      <w:r w:rsidRPr="00DD5227">
        <w:rPr>
          <w:rFonts w:ascii="Sylfaen" w:hAnsi="Sylfaen" w:cs="Calibri"/>
          <w:lang w:val="ka-GE"/>
        </w:rPr>
        <w:t xml:space="preserve"> </w:t>
      </w:r>
      <w:r w:rsidRPr="00DD5227">
        <w:rPr>
          <w:rFonts w:ascii="Sylfaen" w:hAnsi="Sylfaen" w:cs="Sylfaen"/>
          <w:lang w:val="ka-GE"/>
        </w:rPr>
        <w:t>მონაწილეობის</w:t>
      </w:r>
      <w:r w:rsidRPr="00DD5227">
        <w:rPr>
          <w:rFonts w:ascii="Sylfaen" w:hAnsi="Sylfaen" w:cs="Calibri"/>
          <w:lang w:val="ka-GE"/>
        </w:rPr>
        <w:t xml:space="preserve"> </w:t>
      </w:r>
      <w:r w:rsidRPr="00DD5227">
        <w:rPr>
          <w:rFonts w:ascii="Sylfaen" w:hAnsi="Sylfaen" w:cs="Sylfaen"/>
          <w:lang w:val="ka-GE"/>
        </w:rPr>
        <w:t>ხელშეწყ</w:t>
      </w:r>
      <w:r w:rsidRPr="00DD5227">
        <w:rPr>
          <w:rFonts w:ascii="Sylfaen" w:hAnsi="Sylfaen"/>
          <w:lang w:val="ka-GE"/>
        </w:rPr>
        <w:t xml:space="preserve">ობა </w:t>
      </w:r>
      <w:r>
        <w:rPr>
          <w:rFonts w:ascii="Sylfaen" w:hAnsi="Sylfaen"/>
          <w:lang w:val="ka-GE"/>
        </w:rPr>
        <w:t xml:space="preserve">- </w:t>
      </w:r>
      <w:r w:rsidRPr="00DD5227">
        <w:rPr>
          <w:rFonts w:ascii="Sylfaen" w:hAnsi="Sylfaen"/>
          <w:lang w:val="ka-GE"/>
        </w:rPr>
        <w:t>დაფინანსდა თურქეთის რესპუბლიკაში  სსიპ ,,აჭარის მელიტონ კუხიანიძის სახელობის სიმღერისა და ცეკვის სახ</w:t>
      </w:r>
      <w:r>
        <w:rPr>
          <w:rFonts w:ascii="Sylfaen" w:hAnsi="Sylfaen"/>
          <w:lang w:val="ka-GE"/>
        </w:rPr>
        <w:t>ელმწიფო ანსამბლი"-ს მონაწილეობა.</w:t>
      </w:r>
      <w:r w:rsidR="00325C44">
        <w:rPr>
          <w:rFonts w:ascii="Sylfaen" w:hAnsi="Sylfaen"/>
          <w:lang w:val="ka-GE"/>
        </w:rPr>
        <w:t xml:space="preserve"> ამავე აქტივობაში ამ </w:t>
      </w:r>
      <w:r w:rsidRPr="00DD5227">
        <w:rPr>
          <w:rFonts w:ascii="Sylfaen" w:hAnsi="Sylfaen"/>
          <w:lang w:val="ka-GE"/>
        </w:rPr>
        <w:t xml:space="preserve">ეტაპზე გამოცხადებულია  კონკურსი  სადაც გამოვლენილია გამარჯვებული; </w:t>
      </w:r>
    </w:p>
    <w:p w:rsidR="00325C44" w:rsidRDefault="00DD5227" w:rsidP="00DD5227">
      <w:pPr>
        <w:pStyle w:val="ListParagraph"/>
        <w:numPr>
          <w:ilvl w:val="0"/>
          <w:numId w:val="6"/>
        </w:numPr>
        <w:jc w:val="both"/>
        <w:rPr>
          <w:rFonts w:ascii="Sylfaen" w:hAnsi="Sylfaen"/>
          <w:lang w:val="ka-GE"/>
        </w:rPr>
      </w:pPr>
      <w:r w:rsidRPr="00325C44">
        <w:rPr>
          <w:rFonts w:ascii="Sylfaen" w:hAnsi="Sylfaen"/>
          <w:lang w:val="ka-GE"/>
        </w:rPr>
        <w:t xml:space="preserve">ფესტივალების, კონცერტების და სხვა წარმოდგენების ორგანიზება -  დაფინანსდა სსიპ ,,აჭარის მ. კუხიანიძის სახელობის სიმღერისა და ცეკვის სახელმწიფო ანსამბლის კონცერტი თბილისში; </w:t>
      </w:r>
    </w:p>
    <w:p w:rsidR="00325C44" w:rsidRDefault="00DD5227" w:rsidP="00DD5227">
      <w:pPr>
        <w:pStyle w:val="ListParagraph"/>
        <w:numPr>
          <w:ilvl w:val="0"/>
          <w:numId w:val="6"/>
        </w:numPr>
        <w:jc w:val="both"/>
        <w:rPr>
          <w:rFonts w:ascii="Sylfaen" w:hAnsi="Sylfaen"/>
          <w:lang w:val="ka-GE"/>
        </w:rPr>
      </w:pPr>
      <w:r w:rsidRPr="00325C44">
        <w:rPr>
          <w:rFonts w:ascii="Sylfaen" w:hAnsi="Sylfaen"/>
          <w:lang w:val="ka-GE"/>
        </w:rPr>
        <w:t>სახვითი, გამოყენებითი,მულტიმედიური   ხელოვნების მხარდაჭერა -  დაფინანსდა წიგნი-ალბომი ,,აჭარის საგანძური" ჩასადები ხელნაკეთი სასაჩუქრე ყუთების დამზადება და პროექტი - ,,მეგობრობის პალიტრა";</w:t>
      </w:r>
      <w:r w:rsidR="00325C44" w:rsidRPr="00325C44">
        <w:rPr>
          <w:rFonts w:ascii="Sylfaen" w:hAnsi="Sylfaen"/>
          <w:lang w:val="ka-GE"/>
        </w:rPr>
        <w:t xml:space="preserve"> </w:t>
      </w:r>
    </w:p>
    <w:p w:rsidR="00325C44" w:rsidRDefault="00DD5227" w:rsidP="00DD5227">
      <w:pPr>
        <w:pStyle w:val="ListParagraph"/>
        <w:numPr>
          <w:ilvl w:val="0"/>
          <w:numId w:val="6"/>
        </w:numPr>
        <w:jc w:val="both"/>
        <w:rPr>
          <w:rFonts w:ascii="Sylfaen" w:hAnsi="Sylfaen"/>
          <w:lang w:val="ka-GE"/>
        </w:rPr>
      </w:pPr>
      <w:r w:rsidRPr="00325C44">
        <w:rPr>
          <w:rFonts w:ascii="Sylfaen" w:hAnsi="Sylfaen"/>
          <w:lang w:val="ka-GE"/>
        </w:rPr>
        <w:t xml:space="preserve">სახელოვნებო განათლების ხელშეწყობა - ეტაპობრივად ფინანსდება პროექტი  ,,მასტერკლასები პროფილურ საგნებში - ხალხურ-სცენური ცეკვა", ვინაიდან ზ.ფალიაშვილის სკოლამ დროულად ვერ მიიღო გამარტივებული შესყიდვის უფლება  ხელშეკრულებაში შევიდა ცვლილება და პროექტის განხორციელება დაიწყო ერთი თვით გვიან.  დაფინანსდა ასევე ქართული ქორეოგრაფიული ხელოვნების განვითარების საკითხებისადმი მიძღვნილი რესპუბლიკური სამეცნიერო-პრაქტიკული კონფერენცია. </w:t>
      </w:r>
    </w:p>
    <w:p w:rsidR="00962880" w:rsidRDefault="00DD5227" w:rsidP="00E718FF">
      <w:pPr>
        <w:pStyle w:val="ListParagraph"/>
        <w:numPr>
          <w:ilvl w:val="0"/>
          <w:numId w:val="6"/>
        </w:numPr>
        <w:jc w:val="both"/>
        <w:rPr>
          <w:rFonts w:ascii="Sylfaen" w:hAnsi="Sylfaen"/>
          <w:lang w:val="ka-GE"/>
        </w:rPr>
      </w:pPr>
      <w:r w:rsidRPr="00962880">
        <w:rPr>
          <w:rFonts w:ascii="Sylfaen" w:hAnsi="Sylfaen"/>
          <w:lang w:val="ka-GE"/>
        </w:rPr>
        <w:t xml:space="preserve">თავისუფალი პროექტების და ახალი ინიციატივების მხარდაჭერა - კონკურსის შედეგად გამოვლინდა 4 გამარჯვებული პროექტი. </w:t>
      </w:r>
      <w:r w:rsidR="00962880">
        <w:rPr>
          <w:rFonts w:ascii="Sylfaen" w:hAnsi="Sylfaen"/>
          <w:lang w:val="ka-GE"/>
        </w:rPr>
        <w:t>საანგარიშო პერიოდში ათვისებულია 48 871 ლარი.</w:t>
      </w:r>
    </w:p>
    <w:p w:rsidR="00E718FF" w:rsidRPr="00962880" w:rsidRDefault="00E718FF" w:rsidP="00962880">
      <w:pPr>
        <w:jc w:val="both"/>
        <w:rPr>
          <w:rFonts w:ascii="Sylfaen" w:hAnsi="Sylfaen"/>
          <w:lang w:val="ka-GE"/>
        </w:rPr>
      </w:pPr>
      <w:r w:rsidRPr="00962880">
        <w:rPr>
          <w:rFonts w:ascii="Sylfaen" w:hAnsi="Sylfaen" w:cs="Sylfaen"/>
          <w:lang w:val="ka-GE"/>
        </w:rPr>
        <w:t>შესრულების</w:t>
      </w:r>
      <w:r w:rsidRPr="00962880">
        <w:rPr>
          <w:rFonts w:ascii="Sylfaen" w:hAnsi="Sylfaen"/>
          <w:lang w:val="ka-GE"/>
        </w:rPr>
        <w:t xml:space="preserve"> %:  </w:t>
      </w:r>
      <w:r w:rsidR="00962880">
        <w:rPr>
          <w:rFonts w:ascii="Sylfaen" w:hAnsi="Sylfaen"/>
          <w:lang w:val="ka-GE"/>
        </w:rPr>
        <w:t>77,5</w:t>
      </w:r>
      <w:r w:rsidRPr="00962880">
        <w:rPr>
          <w:rFonts w:ascii="Sylfaen" w:hAnsi="Sylfaen"/>
          <w:lang w:val="ka-GE"/>
        </w:rPr>
        <w:t xml:space="preserve">   %</w:t>
      </w:r>
    </w:p>
    <w:p w:rsidR="00E718FF" w:rsidRPr="009F51A6" w:rsidRDefault="00E718FF" w:rsidP="00E718FF">
      <w:pPr>
        <w:rPr>
          <w:rFonts w:ascii="Sylfaen" w:hAnsi="Sylfaen"/>
          <w:lang w:val="ka-GE"/>
        </w:rPr>
      </w:pPr>
      <w:r>
        <w:rPr>
          <w:rFonts w:ascii="Sylfaen" w:hAnsi="Sylfaen"/>
          <w:lang w:val="ka-GE"/>
        </w:rPr>
        <w:t xml:space="preserve">წლიურ გეგმასთან:  </w:t>
      </w:r>
      <w:r w:rsidR="00962880">
        <w:rPr>
          <w:rFonts w:ascii="Sylfaen" w:hAnsi="Sylfaen"/>
          <w:lang w:val="ka-GE"/>
        </w:rPr>
        <w:t>13,57</w:t>
      </w:r>
      <w:r>
        <w:rPr>
          <w:rFonts w:ascii="Sylfaen" w:hAnsi="Sylfaen"/>
          <w:lang w:val="ka-GE"/>
        </w:rPr>
        <w:t xml:space="preserve">   %</w:t>
      </w:r>
    </w:p>
    <w:p w:rsidR="00E718FF" w:rsidRPr="00D0776A" w:rsidRDefault="00E718FF" w:rsidP="00E718FF">
      <w:pPr>
        <w:rPr>
          <w:rFonts w:ascii="Sylfaen" w:hAnsi="Sylfaen"/>
          <w:sz w:val="6"/>
          <w:lang w:val="ka-GE"/>
        </w:rPr>
      </w:pPr>
    </w:p>
    <w:p w:rsidR="001A3473" w:rsidRPr="001A3473" w:rsidRDefault="00962880" w:rsidP="001A3473">
      <w:pPr>
        <w:pStyle w:val="ListParagraph"/>
        <w:numPr>
          <w:ilvl w:val="0"/>
          <w:numId w:val="1"/>
        </w:numPr>
        <w:spacing w:after="160"/>
        <w:jc w:val="both"/>
        <w:rPr>
          <w:rFonts w:ascii="Sylfaen" w:hAnsi="Sylfaen"/>
          <w:lang w:val="ka-GE"/>
        </w:rPr>
      </w:pPr>
      <w:r w:rsidRPr="00DD5227">
        <w:rPr>
          <w:rFonts w:ascii="Sylfaen" w:eastAsia="Calibri" w:hAnsi="Sylfaen" w:cs="Sylfaen"/>
          <w:b/>
          <w:lang w:val="ka-GE"/>
        </w:rPr>
        <w:t xml:space="preserve">პროგრამა -  </w:t>
      </w:r>
      <w:r w:rsidR="001A3473" w:rsidRPr="001A3473">
        <w:rPr>
          <w:rFonts w:ascii="Sylfaen" w:eastAsia="Calibri" w:hAnsi="Sylfaen" w:cs="Sylfaen"/>
          <w:lang w:val="ka-GE"/>
        </w:rPr>
        <w:t>კულტურული მემეკვიდრეობის დაცვა, განვითარება და პოპულარიზაცია</w:t>
      </w:r>
      <w:r w:rsidR="001A3473">
        <w:rPr>
          <w:rFonts w:ascii="Sylfaen" w:eastAsia="Calibri" w:hAnsi="Sylfaen" w:cs="Sylfaen"/>
          <w:lang w:val="ka-GE"/>
        </w:rPr>
        <w:t>, რომელიც შედგება ორი ქვეპროგრამისაგან.</w:t>
      </w:r>
    </w:p>
    <w:p w:rsidR="001A3473" w:rsidRPr="00D0776A" w:rsidRDefault="001A3473" w:rsidP="001A3473">
      <w:pPr>
        <w:pStyle w:val="ListParagraph"/>
        <w:spacing w:after="160"/>
        <w:ind w:left="927"/>
        <w:jc w:val="both"/>
        <w:rPr>
          <w:rFonts w:ascii="Sylfaen" w:hAnsi="Sylfaen"/>
          <w:sz w:val="2"/>
          <w:lang w:val="ka-GE"/>
        </w:rPr>
      </w:pPr>
    </w:p>
    <w:tbl>
      <w:tblPr>
        <w:tblW w:w="9955" w:type="dxa"/>
        <w:tblInd w:w="93" w:type="dxa"/>
        <w:tblLook w:val="04A0"/>
      </w:tblPr>
      <w:tblGrid>
        <w:gridCol w:w="700"/>
        <w:gridCol w:w="3860"/>
        <w:gridCol w:w="1955"/>
        <w:gridCol w:w="1660"/>
        <w:gridCol w:w="1780"/>
      </w:tblGrid>
      <w:tr w:rsidR="001A3473" w:rsidRPr="00B571DF" w:rsidTr="00BB3BE5">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1A3473" w:rsidRPr="00B571DF" w:rsidRDefault="001A3473" w:rsidP="00BB3BE5">
            <w:pPr>
              <w:spacing w:after="0" w:line="240" w:lineRule="auto"/>
              <w:jc w:val="center"/>
              <w:rPr>
                <w:rFonts w:ascii="Calibri" w:eastAsia="Times New Roman" w:hAnsi="Calibri" w:cs="Calibri"/>
                <w:color w:val="000000"/>
                <w:sz w:val="20"/>
              </w:rPr>
            </w:pPr>
            <w:r w:rsidRPr="00B571DF">
              <w:rPr>
                <w:rFonts w:ascii="Calibri" w:eastAsia="Times New Roman" w:hAnsi="Calibri" w:cs="Calibri"/>
                <w:color w:val="000000"/>
                <w:sz w:val="20"/>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1A3473" w:rsidRPr="00B571DF" w:rsidRDefault="001A3473" w:rsidP="00BB3BE5">
            <w:pPr>
              <w:spacing w:after="0" w:line="240" w:lineRule="auto"/>
              <w:jc w:val="center"/>
              <w:rPr>
                <w:rFonts w:ascii="Calibri" w:eastAsia="Times New Roman" w:hAnsi="Calibri" w:cs="Calibri"/>
                <w:color w:val="000000"/>
                <w:sz w:val="20"/>
                <w:lang w:val="ka-GE"/>
              </w:rPr>
            </w:pPr>
            <w:r w:rsidRPr="00B571DF">
              <w:rPr>
                <w:rFonts w:ascii="Sylfaen" w:eastAsia="Times New Roman" w:hAnsi="Sylfaen" w:cs="Sylfaen"/>
                <w:color w:val="000000"/>
                <w:sz w:val="20"/>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1A3473" w:rsidRPr="00B571DF" w:rsidRDefault="001A3473" w:rsidP="00BB3BE5">
            <w:pPr>
              <w:spacing w:after="0" w:line="240" w:lineRule="auto"/>
              <w:jc w:val="center"/>
              <w:rPr>
                <w:rFonts w:ascii="Sylfaen" w:eastAsia="Times New Roman" w:hAnsi="Sylfaen" w:cs="Sylfaen"/>
                <w:color w:val="000000"/>
                <w:sz w:val="20"/>
                <w:szCs w:val="20"/>
                <w:lang w:val="ka-GE"/>
              </w:rPr>
            </w:pPr>
            <w:r w:rsidRPr="00B571DF">
              <w:rPr>
                <w:rFonts w:ascii="Sylfaen" w:eastAsia="Times New Roman" w:hAnsi="Sylfaen" w:cs="Sylfaen"/>
                <w:color w:val="000000"/>
                <w:sz w:val="20"/>
                <w:szCs w:val="20"/>
                <w:lang w:val="ka-GE"/>
              </w:rPr>
              <w:t>დაზუსტებული</w:t>
            </w:r>
          </w:p>
          <w:p w:rsidR="001A3473" w:rsidRPr="00B571DF" w:rsidRDefault="001A3473" w:rsidP="00BB3BE5">
            <w:pPr>
              <w:spacing w:after="0" w:line="240" w:lineRule="auto"/>
              <w:jc w:val="center"/>
              <w:rPr>
                <w:rFonts w:ascii="Calibri" w:eastAsia="Times New Roman" w:hAnsi="Calibri" w:cs="Calibri"/>
                <w:color w:val="000000"/>
                <w:sz w:val="20"/>
                <w:szCs w:val="20"/>
              </w:rPr>
            </w:pPr>
            <w:r w:rsidRPr="00B571DF">
              <w:rPr>
                <w:rFonts w:ascii="Sylfaen" w:eastAsia="Times New Roman" w:hAnsi="Sylfaen" w:cs="Sylfaen"/>
                <w:color w:val="000000"/>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1A3473" w:rsidRPr="00B571DF" w:rsidRDefault="001A3473" w:rsidP="00BB3BE5">
            <w:pPr>
              <w:spacing w:after="0" w:line="240" w:lineRule="auto"/>
              <w:jc w:val="center"/>
              <w:rPr>
                <w:rFonts w:ascii="Calibri" w:eastAsia="Times New Roman" w:hAnsi="Calibri" w:cs="Calibri"/>
                <w:color w:val="000000"/>
                <w:sz w:val="20"/>
                <w:szCs w:val="20"/>
              </w:rPr>
            </w:pPr>
            <w:r w:rsidRPr="00B571DF">
              <w:rPr>
                <w:rFonts w:ascii="Sylfaen" w:eastAsia="Times New Roman" w:hAnsi="Sylfaen" w:cs="Sylfaen"/>
                <w:color w:val="000000"/>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1A3473" w:rsidRPr="00B571DF" w:rsidRDefault="001A3473" w:rsidP="00BB3BE5">
            <w:pPr>
              <w:spacing w:after="0" w:line="240" w:lineRule="auto"/>
              <w:jc w:val="center"/>
              <w:rPr>
                <w:rFonts w:ascii="Calibri" w:eastAsia="Times New Roman" w:hAnsi="Calibri" w:cs="Calibri"/>
                <w:color w:val="000000"/>
                <w:sz w:val="20"/>
                <w:szCs w:val="20"/>
              </w:rPr>
            </w:pPr>
            <w:r w:rsidRPr="00B571DF">
              <w:rPr>
                <w:rFonts w:ascii="Sylfaen" w:eastAsia="Times New Roman" w:hAnsi="Sylfaen" w:cs="Sylfaen"/>
                <w:color w:val="000000"/>
                <w:sz w:val="20"/>
                <w:szCs w:val="20"/>
              </w:rPr>
              <w:t>შესრულების</w:t>
            </w:r>
            <w:r w:rsidRPr="00B571DF">
              <w:rPr>
                <w:rFonts w:ascii="Calibri" w:eastAsia="Times New Roman" w:hAnsi="Calibri" w:cs="Calibri"/>
                <w:color w:val="000000"/>
                <w:sz w:val="20"/>
                <w:szCs w:val="20"/>
              </w:rPr>
              <w:t xml:space="preserve"> %</w:t>
            </w:r>
          </w:p>
        </w:tc>
      </w:tr>
      <w:tr w:rsidR="001A3473" w:rsidRPr="00B571DF" w:rsidTr="00BB3BE5">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1A3473" w:rsidRPr="00B571DF" w:rsidRDefault="001A3473" w:rsidP="00BB3BE5">
            <w:pPr>
              <w:spacing w:after="0" w:line="240" w:lineRule="auto"/>
              <w:jc w:val="center"/>
              <w:rPr>
                <w:rFonts w:ascii="Calibri" w:eastAsia="Times New Roman" w:hAnsi="Calibri" w:cs="Calibri"/>
                <w:color w:val="000000"/>
                <w:sz w:val="20"/>
              </w:rPr>
            </w:pPr>
            <w:r w:rsidRPr="00B571DF">
              <w:rPr>
                <w:rFonts w:ascii="Calibri" w:eastAsia="Times New Roman" w:hAnsi="Calibri" w:cs="Calibri"/>
                <w:color w:val="000000"/>
                <w:sz w:val="20"/>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1A3473" w:rsidRPr="00B571DF" w:rsidRDefault="00905966" w:rsidP="00BB3BE5">
            <w:pPr>
              <w:spacing w:after="0" w:line="240" w:lineRule="auto"/>
              <w:rPr>
                <w:rFonts w:ascii="Calibri" w:eastAsia="Times New Roman" w:hAnsi="Calibri" w:cs="Calibri"/>
                <w:color w:val="000000"/>
                <w:sz w:val="20"/>
                <w:lang w:val="ka-GE"/>
              </w:rPr>
            </w:pPr>
            <w:r w:rsidRPr="00B571DF">
              <w:rPr>
                <w:rFonts w:ascii="Sylfaen" w:eastAsia="Times New Roman" w:hAnsi="Sylfaen" w:cs="Sylfaen"/>
                <w:color w:val="000000"/>
                <w:sz w:val="20"/>
                <w:lang w:val="ka-GE"/>
              </w:rPr>
              <w:t>კულტურული მემკვიდრეობის მართვა</w:t>
            </w:r>
          </w:p>
        </w:tc>
        <w:tc>
          <w:tcPr>
            <w:tcW w:w="1955" w:type="dxa"/>
            <w:tcBorders>
              <w:top w:val="nil"/>
              <w:left w:val="nil"/>
              <w:bottom w:val="single" w:sz="4" w:space="0" w:color="5A5A5A"/>
              <w:right w:val="single" w:sz="4" w:space="0" w:color="5A5A5A"/>
            </w:tcBorders>
            <w:shd w:val="clear" w:color="auto" w:fill="auto"/>
            <w:noWrap/>
            <w:vAlign w:val="center"/>
            <w:hideMark/>
          </w:tcPr>
          <w:p w:rsidR="001A3473" w:rsidRPr="00B571DF" w:rsidRDefault="00905966" w:rsidP="00BB3BE5">
            <w:pPr>
              <w:spacing w:after="0" w:line="240" w:lineRule="auto"/>
              <w:jc w:val="center"/>
              <w:rPr>
                <w:rFonts w:ascii="Sylfaen" w:eastAsia="Times New Roman" w:hAnsi="Sylfaen" w:cs="Calibri"/>
                <w:color w:val="000000"/>
                <w:sz w:val="20"/>
                <w:lang w:val="ka-GE"/>
              </w:rPr>
            </w:pPr>
            <w:r w:rsidRPr="00B571DF">
              <w:rPr>
                <w:rFonts w:ascii="Sylfaen" w:eastAsia="Times New Roman" w:hAnsi="Sylfaen" w:cs="Calibri"/>
                <w:color w:val="000000"/>
                <w:sz w:val="20"/>
                <w:lang w:val="ka-GE"/>
              </w:rPr>
              <w:t>167 068</w:t>
            </w:r>
          </w:p>
        </w:tc>
        <w:tc>
          <w:tcPr>
            <w:tcW w:w="1660" w:type="dxa"/>
            <w:tcBorders>
              <w:top w:val="nil"/>
              <w:left w:val="nil"/>
              <w:bottom w:val="single" w:sz="4" w:space="0" w:color="5A5A5A"/>
              <w:right w:val="single" w:sz="4" w:space="0" w:color="5A5A5A"/>
            </w:tcBorders>
            <w:shd w:val="clear" w:color="auto" w:fill="auto"/>
            <w:noWrap/>
            <w:vAlign w:val="center"/>
            <w:hideMark/>
          </w:tcPr>
          <w:p w:rsidR="001A3473" w:rsidRPr="00B571DF" w:rsidRDefault="00905966" w:rsidP="00BB3BE5">
            <w:pPr>
              <w:spacing w:after="0" w:line="240" w:lineRule="auto"/>
              <w:jc w:val="center"/>
              <w:rPr>
                <w:rFonts w:ascii="Sylfaen" w:eastAsia="Times New Roman" w:hAnsi="Sylfaen" w:cs="Calibri"/>
                <w:color w:val="000000"/>
                <w:sz w:val="20"/>
                <w:lang w:val="ka-GE"/>
              </w:rPr>
            </w:pPr>
            <w:r w:rsidRPr="00B571DF">
              <w:rPr>
                <w:rFonts w:ascii="Sylfaen" w:eastAsia="Times New Roman" w:hAnsi="Sylfaen" w:cs="Calibri"/>
                <w:color w:val="000000"/>
                <w:sz w:val="20"/>
                <w:lang w:val="ka-GE"/>
              </w:rPr>
              <w:t>139 820</w:t>
            </w:r>
          </w:p>
        </w:tc>
        <w:tc>
          <w:tcPr>
            <w:tcW w:w="1780" w:type="dxa"/>
            <w:tcBorders>
              <w:top w:val="nil"/>
              <w:left w:val="nil"/>
              <w:bottom w:val="single" w:sz="4" w:space="0" w:color="5A5A5A"/>
              <w:right w:val="single" w:sz="4" w:space="0" w:color="5A5A5A"/>
            </w:tcBorders>
            <w:shd w:val="clear" w:color="auto" w:fill="auto"/>
            <w:noWrap/>
            <w:vAlign w:val="center"/>
            <w:hideMark/>
          </w:tcPr>
          <w:p w:rsidR="001A3473" w:rsidRPr="00B571DF" w:rsidRDefault="00905966" w:rsidP="00BB3BE5">
            <w:pPr>
              <w:spacing w:after="0" w:line="240" w:lineRule="auto"/>
              <w:jc w:val="center"/>
              <w:rPr>
                <w:rFonts w:ascii="Sylfaen" w:eastAsia="Times New Roman" w:hAnsi="Sylfaen" w:cs="Calibri"/>
                <w:b/>
                <w:color w:val="000000"/>
                <w:sz w:val="20"/>
                <w:lang w:val="ka-GE"/>
              </w:rPr>
            </w:pPr>
            <w:r w:rsidRPr="00B571DF">
              <w:rPr>
                <w:rFonts w:ascii="Sylfaen" w:eastAsia="Times New Roman" w:hAnsi="Sylfaen" w:cs="Calibri"/>
                <w:b/>
                <w:color w:val="000000"/>
                <w:sz w:val="20"/>
                <w:lang w:val="ka-GE"/>
              </w:rPr>
              <w:t>83,7</w:t>
            </w:r>
            <w:r w:rsidR="001A3473" w:rsidRPr="00B571DF">
              <w:rPr>
                <w:rFonts w:ascii="Sylfaen" w:eastAsia="Times New Roman" w:hAnsi="Sylfaen" w:cs="Calibri"/>
                <w:b/>
                <w:color w:val="000000"/>
                <w:sz w:val="20"/>
                <w:lang w:val="ka-GE"/>
              </w:rPr>
              <w:t xml:space="preserve"> %</w:t>
            </w:r>
          </w:p>
        </w:tc>
      </w:tr>
      <w:tr w:rsidR="001A3473" w:rsidRPr="00B571DF" w:rsidTr="00905966">
        <w:trPr>
          <w:trHeight w:val="44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1A3473" w:rsidRPr="00B571DF" w:rsidRDefault="001A3473" w:rsidP="00BB3BE5">
            <w:pPr>
              <w:spacing w:after="0" w:line="240" w:lineRule="auto"/>
              <w:jc w:val="center"/>
              <w:rPr>
                <w:rFonts w:ascii="Sylfaen" w:eastAsia="Times New Roman" w:hAnsi="Sylfaen" w:cs="Calibri"/>
                <w:color w:val="000000"/>
                <w:sz w:val="20"/>
                <w:lang w:val="ka-GE"/>
              </w:rPr>
            </w:pPr>
            <w:r w:rsidRPr="00B571DF">
              <w:rPr>
                <w:rFonts w:ascii="Sylfaen" w:eastAsia="Times New Roman" w:hAnsi="Sylfaen" w:cs="Calibri"/>
                <w:color w:val="000000"/>
                <w:sz w:val="20"/>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1A3473" w:rsidRPr="00B571DF" w:rsidRDefault="00905966" w:rsidP="00BB3BE5">
            <w:pPr>
              <w:rPr>
                <w:rFonts w:ascii="Calibri" w:hAnsi="Calibri" w:cs="Calibri"/>
                <w:color w:val="000000"/>
                <w:sz w:val="20"/>
              </w:rPr>
            </w:pPr>
            <w:r w:rsidRPr="00B571DF">
              <w:rPr>
                <w:rFonts w:ascii="Sylfaen" w:hAnsi="Sylfaen" w:cs="Sylfaen"/>
                <w:color w:val="000000"/>
                <w:sz w:val="20"/>
              </w:rPr>
              <w:t>კულტურული მემკვიდრეობის შენარჩუნება და განვითარება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1A3473" w:rsidRPr="00B571DF" w:rsidRDefault="00905966" w:rsidP="00BB3BE5">
            <w:pPr>
              <w:spacing w:after="0" w:line="240" w:lineRule="auto"/>
              <w:jc w:val="center"/>
              <w:rPr>
                <w:rFonts w:ascii="Sylfaen" w:eastAsia="Times New Roman" w:hAnsi="Sylfaen" w:cs="Calibri"/>
                <w:color w:val="000000"/>
                <w:sz w:val="20"/>
                <w:lang w:val="ka-GE"/>
              </w:rPr>
            </w:pPr>
            <w:r w:rsidRPr="00B571DF">
              <w:rPr>
                <w:rFonts w:ascii="Sylfaen" w:eastAsia="Times New Roman" w:hAnsi="Sylfaen" w:cs="Calibri"/>
                <w:color w:val="000000"/>
                <w:sz w:val="20"/>
                <w:lang w:val="ka-GE"/>
              </w:rPr>
              <w:t>118 000</w:t>
            </w:r>
          </w:p>
        </w:tc>
        <w:tc>
          <w:tcPr>
            <w:tcW w:w="1660" w:type="dxa"/>
            <w:tcBorders>
              <w:top w:val="nil"/>
              <w:left w:val="nil"/>
              <w:bottom w:val="single" w:sz="4" w:space="0" w:color="5A5A5A"/>
              <w:right w:val="single" w:sz="4" w:space="0" w:color="5A5A5A"/>
            </w:tcBorders>
            <w:shd w:val="clear" w:color="auto" w:fill="auto"/>
            <w:noWrap/>
            <w:vAlign w:val="center"/>
            <w:hideMark/>
          </w:tcPr>
          <w:p w:rsidR="001A3473" w:rsidRPr="00B571DF" w:rsidRDefault="00905966" w:rsidP="00BB3BE5">
            <w:pPr>
              <w:spacing w:after="0" w:line="240" w:lineRule="auto"/>
              <w:jc w:val="center"/>
              <w:rPr>
                <w:rFonts w:ascii="Sylfaen" w:eastAsia="Times New Roman" w:hAnsi="Sylfaen" w:cs="Calibri"/>
                <w:color w:val="000000"/>
                <w:sz w:val="20"/>
                <w:lang w:val="ka-GE"/>
              </w:rPr>
            </w:pPr>
            <w:r w:rsidRPr="00B571DF">
              <w:rPr>
                <w:rFonts w:ascii="Sylfaen" w:eastAsia="Times New Roman" w:hAnsi="Sylfaen" w:cs="Calibri"/>
                <w:color w:val="000000"/>
                <w:sz w:val="20"/>
                <w:lang w:val="ka-GE"/>
              </w:rPr>
              <w:t>27 548</w:t>
            </w:r>
          </w:p>
        </w:tc>
        <w:tc>
          <w:tcPr>
            <w:tcW w:w="1780" w:type="dxa"/>
            <w:tcBorders>
              <w:top w:val="nil"/>
              <w:left w:val="nil"/>
              <w:bottom w:val="single" w:sz="4" w:space="0" w:color="5A5A5A"/>
              <w:right w:val="single" w:sz="4" w:space="0" w:color="5A5A5A"/>
            </w:tcBorders>
            <w:shd w:val="clear" w:color="auto" w:fill="auto"/>
            <w:noWrap/>
            <w:vAlign w:val="center"/>
            <w:hideMark/>
          </w:tcPr>
          <w:p w:rsidR="001A3473" w:rsidRPr="00B571DF" w:rsidRDefault="00905966" w:rsidP="00BB3BE5">
            <w:pPr>
              <w:spacing w:after="0" w:line="240" w:lineRule="auto"/>
              <w:jc w:val="center"/>
              <w:rPr>
                <w:rFonts w:ascii="Sylfaen" w:eastAsia="Times New Roman" w:hAnsi="Sylfaen" w:cs="Calibri"/>
                <w:b/>
                <w:color w:val="000000"/>
                <w:sz w:val="20"/>
                <w:lang w:val="ka-GE"/>
              </w:rPr>
            </w:pPr>
            <w:r w:rsidRPr="00B571DF">
              <w:rPr>
                <w:rFonts w:ascii="Sylfaen" w:eastAsia="Times New Roman" w:hAnsi="Sylfaen" w:cs="Calibri"/>
                <w:b/>
                <w:color w:val="000000"/>
                <w:sz w:val="20"/>
                <w:lang w:val="ka-GE"/>
              </w:rPr>
              <w:t>23,34%</w:t>
            </w:r>
          </w:p>
        </w:tc>
      </w:tr>
      <w:tr w:rsidR="001A3473" w:rsidRPr="00B571DF" w:rsidTr="00BB3BE5">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1A3473" w:rsidRPr="00B571DF" w:rsidRDefault="001A3473" w:rsidP="00BB3BE5">
            <w:pPr>
              <w:spacing w:after="0" w:line="240" w:lineRule="auto"/>
              <w:jc w:val="center"/>
              <w:rPr>
                <w:rFonts w:ascii="Calibri" w:eastAsia="Times New Roman" w:hAnsi="Calibri" w:cs="Calibri"/>
                <w:color w:val="000000"/>
                <w:sz w:val="20"/>
              </w:rPr>
            </w:pPr>
          </w:p>
        </w:tc>
        <w:tc>
          <w:tcPr>
            <w:tcW w:w="3860" w:type="dxa"/>
            <w:tcBorders>
              <w:top w:val="nil"/>
              <w:left w:val="nil"/>
              <w:bottom w:val="single" w:sz="4" w:space="0" w:color="5A5A5A"/>
              <w:right w:val="single" w:sz="4" w:space="0" w:color="5A5A5A"/>
            </w:tcBorders>
            <w:shd w:val="clear" w:color="auto" w:fill="auto"/>
            <w:noWrap/>
            <w:vAlign w:val="bottom"/>
            <w:hideMark/>
          </w:tcPr>
          <w:p w:rsidR="001A3473" w:rsidRPr="00B571DF" w:rsidRDefault="001A3473" w:rsidP="00BB3BE5">
            <w:pPr>
              <w:jc w:val="center"/>
              <w:rPr>
                <w:rFonts w:ascii="Calibri" w:hAnsi="Calibri" w:cs="Calibri"/>
                <w:b/>
                <w:bCs/>
                <w:color w:val="000000"/>
                <w:sz w:val="20"/>
                <w:lang w:val="ka-GE"/>
              </w:rPr>
            </w:pPr>
            <w:r w:rsidRPr="00B571DF">
              <w:rPr>
                <w:rFonts w:ascii="Sylfaen" w:hAnsi="Sylfaen" w:cs="Sylfaen"/>
                <w:b/>
                <w:bCs/>
                <w:color w:val="000000"/>
                <w:sz w:val="20"/>
              </w:rPr>
              <w:t>სულ</w:t>
            </w:r>
            <w:r w:rsidRPr="00B571DF">
              <w:rPr>
                <w:rFonts w:ascii="Calibri" w:hAnsi="Calibri" w:cs="Calibri"/>
                <w:b/>
                <w:bCs/>
                <w:color w:val="000000"/>
                <w:sz w:val="20"/>
              </w:rPr>
              <w:t xml:space="preserve"> </w:t>
            </w:r>
            <w:r w:rsidRPr="00B571DF">
              <w:rPr>
                <w:rFonts w:ascii="Sylfaen" w:hAnsi="Sylfaen" w:cs="Sylfaen"/>
                <w:b/>
                <w:bCs/>
                <w:color w:val="000000"/>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1A3473" w:rsidRPr="00B571DF" w:rsidRDefault="00905966" w:rsidP="00BB3BE5">
            <w:pPr>
              <w:spacing w:after="0" w:line="240" w:lineRule="auto"/>
              <w:jc w:val="center"/>
              <w:rPr>
                <w:rFonts w:ascii="Sylfaen" w:eastAsia="Times New Roman" w:hAnsi="Sylfaen" w:cs="Calibri"/>
                <w:b/>
                <w:color w:val="000000"/>
                <w:sz w:val="20"/>
                <w:lang w:val="ka-GE"/>
              </w:rPr>
            </w:pPr>
            <w:r w:rsidRPr="00B571DF">
              <w:rPr>
                <w:rFonts w:ascii="Sylfaen" w:eastAsia="Times New Roman" w:hAnsi="Sylfaen" w:cs="Calibri"/>
                <w:b/>
                <w:color w:val="000000"/>
                <w:sz w:val="20"/>
                <w:lang w:val="ka-GE"/>
              </w:rPr>
              <w:t>285 068</w:t>
            </w:r>
          </w:p>
        </w:tc>
        <w:tc>
          <w:tcPr>
            <w:tcW w:w="1660" w:type="dxa"/>
            <w:tcBorders>
              <w:top w:val="nil"/>
              <w:left w:val="nil"/>
              <w:bottom w:val="single" w:sz="4" w:space="0" w:color="5A5A5A"/>
              <w:right w:val="single" w:sz="4" w:space="0" w:color="5A5A5A"/>
            </w:tcBorders>
            <w:shd w:val="clear" w:color="auto" w:fill="auto"/>
            <w:noWrap/>
            <w:vAlign w:val="center"/>
            <w:hideMark/>
          </w:tcPr>
          <w:p w:rsidR="001A3473" w:rsidRPr="00B571DF" w:rsidRDefault="00905966" w:rsidP="00BB3BE5">
            <w:pPr>
              <w:spacing w:after="0" w:line="240" w:lineRule="auto"/>
              <w:jc w:val="center"/>
              <w:rPr>
                <w:rFonts w:ascii="Sylfaen" w:eastAsia="Times New Roman" w:hAnsi="Sylfaen" w:cs="Calibri"/>
                <w:b/>
                <w:color w:val="000000"/>
                <w:sz w:val="20"/>
                <w:lang w:val="ka-GE"/>
              </w:rPr>
            </w:pPr>
            <w:r w:rsidRPr="00B571DF">
              <w:rPr>
                <w:rFonts w:ascii="Sylfaen" w:eastAsia="Times New Roman" w:hAnsi="Sylfaen" w:cs="Calibri"/>
                <w:b/>
                <w:color w:val="000000"/>
                <w:sz w:val="20"/>
                <w:lang w:val="ka-GE"/>
              </w:rPr>
              <w:t>167 368</w:t>
            </w:r>
          </w:p>
        </w:tc>
        <w:tc>
          <w:tcPr>
            <w:tcW w:w="1780" w:type="dxa"/>
            <w:tcBorders>
              <w:top w:val="nil"/>
              <w:left w:val="nil"/>
              <w:bottom w:val="single" w:sz="4" w:space="0" w:color="5A5A5A"/>
              <w:right w:val="single" w:sz="4" w:space="0" w:color="5A5A5A"/>
            </w:tcBorders>
            <w:shd w:val="clear" w:color="auto" w:fill="auto"/>
            <w:noWrap/>
            <w:vAlign w:val="center"/>
            <w:hideMark/>
          </w:tcPr>
          <w:p w:rsidR="001A3473" w:rsidRPr="00B571DF" w:rsidRDefault="00905966" w:rsidP="00BB3BE5">
            <w:pPr>
              <w:spacing w:after="0" w:line="240" w:lineRule="auto"/>
              <w:jc w:val="center"/>
              <w:rPr>
                <w:rFonts w:ascii="Sylfaen" w:eastAsia="Times New Roman" w:hAnsi="Sylfaen" w:cs="Calibri"/>
                <w:b/>
                <w:color w:val="000000"/>
                <w:sz w:val="20"/>
                <w:lang w:val="ka-GE"/>
              </w:rPr>
            </w:pPr>
            <w:r w:rsidRPr="00B571DF">
              <w:rPr>
                <w:rFonts w:ascii="Sylfaen" w:eastAsia="Times New Roman" w:hAnsi="Sylfaen" w:cs="Calibri"/>
                <w:b/>
                <w:color w:val="000000"/>
                <w:sz w:val="20"/>
                <w:lang w:val="ka-GE"/>
              </w:rPr>
              <w:t>58,71</w:t>
            </w:r>
            <w:r w:rsidR="001A3473" w:rsidRPr="00B571DF">
              <w:rPr>
                <w:rFonts w:ascii="Sylfaen" w:eastAsia="Times New Roman" w:hAnsi="Sylfaen" w:cs="Calibri"/>
                <w:b/>
                <w:color w:val="000000"/>
                <w:sz w:val="20"/>
                <w:lang w:val="ka-GE"/>
              </w:rPr>
              <w:t>%</w:t>
            </w:r>
          </w:p>
        </w:tc>
      </w:tr>
    </w:tbl>
    <w:p w:rsidR="001A3473" w:rsidRPr="00D0776A" w:rsidRDefault="001A3473" w:rsidP="001A3473">
      <w:pPr>
        <w:pStyle w:val="ListParagraph"/>
        <w:spacing w:after="160"/>
        <w:ind w:left="927"/>
        <w:jc w:val="both"/>
        <w:rPr>
          <w:rFonts w:ascii="Sylfaen" w:hAnsi="Sylfaen"/>
          <w:sz w:val="8"/>
          <w:lang w:val="ka-GE"/>
        </w:rPr>
      </w:pPr>
    </w:p>
    <w:p w:rsidR="00905966" w:rsidRDefault="00905966" w:rsidP="00905966">
      <w:pPr>
        <w:spacing w:after="0"/>
        <w:jc w:val="both"/>
        <w:rPr>
          <w:rFonts w:ascii="Sylfaen" w:hAnsi="Sylfaen" w:cs="Sylfaen"/>
          <w:color w:val="000000"/>
          <w:lang w:val="ka-GE"/>
        </w:rPr>
      </w:pPr>
      <w:r w:rsidRPr="00074566">
        <w:rPr>
          <w:rFonts w:ascii="Sylfaen" w:hAnsi="Sylfaen"/>
          <w:u w:val="single"/>
          <w:lang w:val="ka-GE"/>
        </w:rPr>
        <w:t>ქვეპროგრამის დასახელება</w:t>
      </w:r>
      <w:r>
        <w:rPr>
          <w:rFonts w:ascii="Sylfaen" w:hAnsi="Sylfaen"/>
          <w:lang w:val="ka-GE"/>
        </w:rPr>
        <w:t xml:space="preserve"> </w:t>
      </w:r>
      <w:r w:rsidRPr="00E65550">
        <w:rPr>
          <w:rFonts w:ascii="Sylfaen" w:hAnsi="Sylfaen"/>
          <w:sz w:val="24"/>
          <w:lang w:val="ka-GE"/>
        </w:rPr>
        <w:t xml:space="preserve">- </w:t>
      </w:r>
      <w:r>
        <w:rPr>
          <w:rFonts w:ascii="Sylfaen" w:hAnsi="Sylfaen"/>
          <w:sz w:val="24"/>
          <w:lang w:val="ka-GE"/>
        </w:rPr>
        <w:t xml:space="preserve"> </w:t>
      </w:r>
      <w:r w:rsidRPr="00905966">
        <w:rPr>
          <w:rFonts w:ascii="Sylfaen" w:hAnsi="Sylfaen" w:cs="Sylfaen"/>
          <w:color w:val="000000"/>
        </w:rPr>
        <w:t>კულტურული მემკვიდრეობის შენარჩუნება და განვითარება</w:t>
      </w:r>
      <w:r>
        <w:rPr>
          <w:rFonts w:ascii="Sylfaen" w:hAnsi="Sylfaen" w:cs="Sylfaen"/>
          <w:color w:val="000000"/>
          <w:lang w:val="ka-GE"/>
        </w:rPr>
        <w:t xml:space="preserve">, რომელიც მოიცავს სამ ღონისძიებას, კერძოდ: ა) </w:t>
      </w:r>
      <w:r w:rsidRPr="00905966">
        <w:rPr>
          <w:rFonts w:ascii="Sylfaen" w:hAnsi="Sylfaen" w:cs="Sylfaen"/>
          <w:color w:val="000000"/>
          <w:lang w:val="ka-GE"/>
        </w:rPr>
        <w:t>აჭარაში დაცული კულტურული მემკვიდრეობის უძრავი ძეგლების რეაბილიტაცია და კონსერვაცია</w:t>
      </w:r>
      <w:r>
        <w:rPr>
          <w:rFonts w:ascii="Sylfaen" w:hAnsi="Sylfaen" w:cs="Sylfaen"/>
          <w:color w:val="000000"/>
          <w:lang w:val="ka-GE"/>
        </w:rPr>
        <w:t xml:space="preserve">, ბ) </w:t>
      </w:r>
      <w:r w:rsidRPr="00905966">
        <w:rPr>
          <w:rFonts w:ascii="Sylfaen" w:hAnsi="Sylfaen" w:cs="Sylfaen"/>
          <w:color w:val="000000"/>
          <w:lang w:val="ka-GE"/>
        </w:rPr>
        <w:t>მუზეუმების მშენებლობა-რეაბილიტაცია</w:t>
      </w:r>
      <w:r>
        <w:rPr>
          <w:rFonts w:ascii="Sylfaen" w:hAnsi="Sylfaen" w:cs="Sylfaen"/>
          <w:color w:val="000000"/>
          <w:lang w:val="ka-GE"/>
        </w:rPr>
        <w:t xml:space="preserve">, </w:t>
      </w:r>
    </w:p>
    <w:p w:rsidR="00905966" w:rsidRPr="00BB3BE5" w:rsidRDefault="00905966" w:rsidP="00905966">
      <w:pPr>
        <w:spacing w:after="0"/>
        <w:jc w:val="both"/>
        <w:rPr>
          <w:rFonts w:ascii="Sylfaen" w:hAnsi="Sylfaen" w:cs="Sylfaen"/>
          <w:szCs w:val="18"/>
          <w:lang w:val="ka-GE"/>
        </w:rPr>
      </w:pPr>
      <w:r>
        <w:rPr>
          <w:rFonts w:ascii="Sylfaen" w:hAnsi="Sylfaen" w:cs="Sylfaen"/>
          <w:color w:val="000000"/>
          <w:lang w:val="ka-GE"/>
        </w:rPr>
        <w:t xml:space="preserve">გ) </w:t>
      </w:r>
      <w:r w:rsidRPr="00905966">
        <w:rPr>
          <w:rFonts w:ascii="Sylfaen" w:hAnsi="Sylfaen" w:cs="Sylfaen"/>
          <w:szCs w:val="18"/>
        </w:rPr>
        <w:t>არქეოლოგიური</w:t>
      </w:r>
      <w:r>
        <w:rPr>
          <w:rFonts w:ascii="Sylfaen" w:hAnsi="Sylfaen" w:cs="Sylfaen"/>
          <w:szCs w:val="18"/>
          <w:lang w:val="ka-GE"/>
        </w:rPr>
        <w:t xml:space="preserve"> </w:t>
      </w:r>
      <w:r w:rsidRPr="00905966">
        <w:rPr>
          <w:rFonts w:ascii="Sylfaen" w:hAnsi="Sylfaen" w:cs="Sylfaen"/>
          <w:szCs w:val="18"/>
        </w:rPr>
        <w:t>ექსპედიების მოწყობა</w:t>
      </w:r>
      <w:r w:rsidR="00BB3BE5">
        <w:rPr>
          <w:rFonts w:ascii="Sylfaen" w:hAnsi="Sylfaen" w:cs="Sylfaen"/>
          <w:szCs w:val="18"/>
          <w:lang w:val="ka-GE"/>
        </w:rPr>
        <w:t xml:space="preserve"> - განხორციელება დაგეგმილია ზაფხულის პერიოდში.</w:t>
      </w:r>
    </w:p>
    <w:p w:rsidR="00905966" w:rsidRDefault="00905966" w:rsidP="00905966">
      <w:pPr>
        <w:pStyle w:val="ListParagraph"/>
        <w:spacing w:after="160" w:line="360" w:lineRule="auto"/>
        <w:ind w:left="0"/>
        <w:jc w:val="both"/>
        <w:rPr>
          <w:rFonts w:ascii="Sylfaen" w:hAnsi="Sylfaen"/>
          <w:lang w:val="ka-GE"/>
        </w:rPr>
      </w:pPr>
    </w:p>
    <w:p w:rsidR="00E718FF" w:rsidRDefault="00E718FF" w:rsidP="00905966">
      <w:pPr>
        <w:pStyle w:val="ListParagraph"/>
        <w:spacing w:after="160" w:line="360" w:lineRule="auto"/>
        <w:ind w:left="0"/>
        <w:jc w:val="both"/>
        <w:rPr>
          <w:rFonts w:ascii="Sylfaen" w:hAnsi="Sylfaen"/>
          <w:lang w:val="ka-GE"/>
        </w:rPr>
      </w:pPr>
      <w:r>
        <w:rPr>
          <w:rFonts w:ascii="Sylfaen" w:hAnsi="Sylfaen"/>
          <w:lang w:val="ka-GE"/>
        </w:rPr>
        <w:lastRenderedPageBreak/>
        <w:t xml:space="preserve">2015  წლის დამტკიცებული გეგმა - </w:t>
      </w:r>
      <w:r w:rsidR="00905966">
        <w:rPr>
          <w:rFonts w:ascii="Sylfaen" w:hAnsi="Sylfaen"/>
          <w:lang w:val="ka-GE"/>
        </w:rPr>
        <w:t>821 600</w:t>
      </w:r>
      <w:r>
        <w:rPr>
          <w:rFonts w:ascii="Sylfaen" w:hAnsi="Sylfaen"/>
          <w:lang w:val="ka-GE"/>
        </w:rPr>
        <w:t xml:space="preserve"> ლარი;</w:t>
      </w:r>
    </w:p>
    <w:p w:rsidR="00E718FF" w:rsidRDefault="00E718FF" w:rsidP="00E718FF">
      <w:pPr>
        <w:rPr>
          <w:rFonts w:ascii="Sylfaen" w:hAnsi="Sylfaen"/>
          <w:lang w:val="ka-GE"/>
        </w:rPr>
      </w:pPr>
      <w:r>
        <w:rPr>
          <w:rFonts w:ascii="Sylfaen" w:hAnsi="Sylfaen"/>
          <w:lang w:val="ka-GE"/>
        </w:rPr>
        <w:t xml:space="preserve">მათ შორის საანგარიშო პერიოდის გეგმა -   </w:t>
      </w:r>
      <w:r w:rsidR="00905966">
        <w:rPr>
          <w:rFonts w:ascii="Sylfaen" w:hAnsi="Sylfaen"/>
          <w:lang w:val="ka-GE"/>
        </w:rPr>
        <w:t xml:space="preserve">118 000 </w:t>
      </w:r>
      <w:r>
        <w:rPr>
          <w:rFonts w:ascii="Sylfaen" w:hAnsi="Sylfaen"/>
          <w:lang w:val="ka-GE"/>
        </w:rPr>
        <w:t>ლარი;</w:t>
      </w:r>
    </w:p>
    <w:p w:rsidR="007610DA" w:rsidRDefault="00E718FF" w:rsidP="007610DA">
      <w:pPr>
        <w:jc w:val="both"/>
        <w:rPr>
          <w:rFonts w:ascii="Sylfaen" w:hAnsi="Sylfaen"/>
          <w:lang w:val="ka-GE"/>
        </w:rPr>
      </w:pPr>
      <w:r>
        <w:rPr>
          <w:rFonts w:ascii="Sylfaen" w:hAnsi="Sylfaen"/>
          <w:lang w:val="ka-GE"/>
        </w:rPr>
        <w:t xml:space="preserve">განხორციელებული აქტივობები </w:t>
      </w:r>
      <w:r w:rsidR="007610DA">
        <w:rPr>
          <w:rFonts w:ascii="Sylfaen" w:hAnsi="Sylfaen"/>
          <w:lang w:val="ka-GE"/>
        </w:rPr>
        <w:t>:</w:t>
      </w:r>
    </w:p>
    <w:p w:rsidR="00BB3BE5" w:rsidRPr="007610DA" w:rsidRDefault="00BB3BE5" w:rsidP="007610DA">
      <w:pPr>
        <w:pStyle w:val="ListParagraph"/>
        <w:numPr>
          <w:ilvl w:val="0"/>
          <w:numId w:val="6"/>
        </w:numPr>
        <w:jc w:val="both"/>
        <w:rPr>
          <w:rFonts w:ascii="Sylfaen" w:hAnsi="Sylfaen" w:cs="Sylfaen"/>
          <w:lang w:val="ka-GE"/>
        </w:rPr>
      </w:pPr>
      <w:r w:rsidRPr="007610DA">
        <w:rPr>
          <w:rFonts w:ascii="Sylfaen" w:hAnsi="Sylfaen" w:cs="Sylfaen"/>
          <w:lang w:val="ka-GE"/>
        </w:rPr>
        <w:t>10 000 ლარის აუთვისებლობა საანგარიშო პერიოდში გამოწვეულია, იმ გარემოებით, რომ აჭარაში დაცული კულტურული მემკვიდრეობის უძრავი ძეგლების რეაბილიტაციისა და კონსერვაციის აქტივობის ფარგლებში არ განხორციელდა გადაუდებელი რეაბილიტაციის საჭიროების</w:t>
      </w:r>
      <w:r w:rsidR="007610DA">
        <w:rPr>
          <w:rFonts w:ascii="Sylfaen" w:hAnsi="Sylfaen" w:cs="Sylfaen"/>
          <w:lang w:val="ka-GE"/>
        </w:rPr>
        <w:t xml:space="preserve"> </w:t>
      </w:r>
      <w:r w:rsidRPr="007610DA">
        <w:rPr>
          <w:rFonts w:ascii="Sylfaen" w:hAnsi="Sylfaen" w:cs="Sylfaen"/>
          <w:lang w:val="ka-GE"/>
        </w:rPr>
        <w:t>მქონე ძეგლების საპროექტო სამუშაოების შესყიდვა ვინაიდან მიმდინარეობს შესაბამისი ძეგლის შერჩევის პროცედურა;</w:t>
      </w:r>
    </w:p>
    <w:p w:rsidR="00E718FF" w:rsidRPr="00BB3BE5" w:rsidRDefault="00BB3BE5" w:rsidP="00BB3BE5">
      <w:pPr>
        <w:pStyle w:val="ListParagraph"/>
        <w:numPr>
          <w:ilvl w:val="0"/>
          <w:numId w:val="6"/>
        </w:numPr>
        <w:jc w:val="both"/>
        <w:rPr>
          <w:rFonts w:ascii="Sylfaen" w:hAnsi="Sylfaen"/>
          <w:lang w:val="ka-GE"/>
        </w:rPr>
      </w:pPr>
      <w:r w:rsidRPr="00BB3BE5">
        <w:rPr>
          <w:rFonts w:ascii="Sylfaen" w:hAnsi="Sylfaen" w:cs="Sylfaen"/>
          <w:lang w:val="ka-GE"/>
        </w:rPr>
        <w:t>მუზეუმების</w:t>
      </w:r>
      <w:r w:rsidRPr="00BB3BE5">
        <w:rPr>
          <w:rFonts w:ascii="Sylfaen" w:hAnsi="Sylfaen" w:cs="Calibri"/>
          <w:lang w:val="ka-GE"/>
        </w:rPr>
        <w:t xml:space="preserve"> </w:t>
      </w:r>
      <w:r w:rsidRPr="00BB3BE5">
        <w:rPr>
          <w:rFonts w:ascii="Sylfaen" w:hAnsi="Sylfaen" w:cs="Sylfaen"/>
          <w:lang w:val="ka-GE"/>
        </w:rPr>
        <w:t>მშენებლობა</w:t>
      </w:r>
      <w:r w:rsidRPr="00BB3BE5">
        <w:rPr>
          <w:rFonts w:ascii="Sylfaen" w:hAnsi="Sylfaen" w:cs="Calibri"/>
          <w:lang w:val="ka-GE"/>
        </w:rPr>
        <w:t xml:space="preserve"> </w:t>
      </w:r>
      <w:r w:rsidRPr="00BB3BE5">
        <w:rPr>
          <w:rFonts w:ascii="Sylfaen" w:hAnsi="Sylfaen" w:cs="Sylfaen"/>
          <w:lang w:val="ka-GE"/>
        </w:rPr>
        <w:t>რეაბილიტაციის</w:t>
      </w:r>
      <w:r w:rsidRPr="00BB3BE5">
        <w:rPr>
          <w:rFonts w:ascii="Sylfaen" w:hAnsi="Sylfaen" w:cs="Calibri"/>
          <w:lang w:val="ka-GE"/>
        </w:rPr>
        <w:t xml:space="preserve"> </w:t>
      </w:r>
      <w:r w:rsidRPr="00BB3BE5">
        <w:rPr>
          <w:rFonts w:ascii="Sylfaen" w:hAnsi="Sylfaen" w:cs="Sylfaen"/>
          <w:lang w:val="ka-GE"/>
        </w:rPr>
        <w:t>ფარგლებში</w:t>
      </w:r>
      <w:r w:rsidRPr="00BB3BE5">
        <w:rPr>
          <w:rFonts w:ascii="Sylfaen" w:hAnsi="Sylfaen" w:cs="Calibri"/>
          <w:lang w:val="ka-GE"/>
        </w:rPr>
        <w:t xml:space="preserve"> </w:t>
      </w:r>
      <w:r w:rsidRPr="00BB3BE5">
        <w:rPr>
          <w:rFonts w:ascii="Sylfaen" w:hAnsi="Sylfaen" w:cs="Sylfaen"/>
          <w:lang w:val="ka-GE"/>
        </w:rPr>
        <w:t>საანგარიშო</w:t>
      </w:r>
      <w:r w:rsidRPr="00BB3BE5">
        <w:rPr>
          <w:rFonts w:ascii="Sylfaen" w:hAnsi="Sylfaen" w:cs="Calibri"/>
          <w:lang w:val="ka-GE"/>
        </w:rPr>
        <w:t xml:space="preserve"> </w:t>
      </w:r>
      <w:r w:rsidRPr="00BB3BE5">
        <w:rPr>
          <w:rFonts w:ascii="Sylfaen" w:hAnsi="Sylfaen" w:cs="Sylfaen"/>
          <w:lang w:val="ka-GE"/>
        </w:rPr>
        <w:t>პერიოდში</w:t>
      </w:r>
      <w:r w:rsidRPr="00BB3BE5">
        <w:rPr>
          <w:rFonts w:ascii="Sylfaen" w:hAnsi="Sylfaen" w:cs="Calibri"/>
          <w:lang w:val="ka-GE"/>
        </w:rPr>
        <w:t xml:space="preserve"> </w:t>
      </w:r>
      <w:r w:rsidRPr="00BB3BE5">
        <w:rPr>
          <w:rFonts w:ascii="Sylfaen" w:hAnsi="Sylfaen" w:cs="Sylfaen"/>
          <w:lang w:val="ka-GE"/>
        </w:rPr>
        <w:t>გათვალისწინებული</w:t>
      </w:r>
      <w:r w:rsidRPr="00BB3BE5">
        <w:rPr>
          <w:rFonts w:ascii="Sylfaen" w:hAnsi="Sylfaen" w:cs="Calibri"/>
          <w:lang w:val="ka-GE"/>
        </w:rPr>
        <w:t xml:space="preserve"> </w:t>
      </w:r>
      <w:r w:rsidRPr="00BB3BE5">
        <w:rPr>
          <w:rFonts w:ascii="Sylfaen" w:hAnsi="Sylfaen" w:cs="Sylfaen"/>
          <w:lang w:val="ka-GE"/>
        </w:rPr>
        <w:t>იყო</w:t>
      </w:r>
      <w:r w:rsidRPr="00BB3BE5">
        <w:rPr>
          <w:rFonts w:ascii="Sylfaen" w:hAnsi="Sylfaen" w:cs="Calibri"/>
          <w:lang w:val="ka-GE"/>
        </w:rPr>
        <w:t xml:space="preserve"> 108 000 </w:t>
      </w:r>
      <w:r w:rsidRPr="00BB3BE5">
        <w:rPr>
          <w:rFonts w:ascii="Sylfaen" w:hAnsi="Sylfaen" w:cs="Sylfaen"/>
          <w:lang w:val="ka-GE"/>
        </w:rPr>
        <w:t>ლარი</w:t>
      </w:r>
      <w:r w:rsidRPr="00BB3BE5">
        <w:rPr>
          <w:rFonts w:ascii="Sylfaen" w:hAnsi="Sylfaen" w:cs="Calibri"/>
          <w:lang w:val="ka-GE"/>
        </w:rPr>
        <w:t xml:space="preserve">, 27 548 </w:t>
      </w:r>
      <w:r w:rsidRPr="00BB3BE5">
        <w:rPr>
          <w:rFonts w:ascii="Sylfaen" w:hAnsi="Sylfaen" w:cs="Sylfaen"/>
          <w:lang w:val="ka-GE"/>
        </w:rPr>
        <w:t>ლარი</w:t>
      </w:r>
      <w:r w:rsidRPr="00BB3BE5">
        <w:rPr>
          <w:rFonts w:ascii="Sylfaen" w:hAnsi="Sylfaen" w:cs="Calibri"/>
          <w:lang w:val="ka-GE"/>
        </w:rPr>
        <w:t xml:space="preserve"> </w:t>
      </w:r>
      <w:r w:rsidRPr="00BB3BE5">
        <w:rPr>
          <w:rFonts w:ascii="Sylfaen" w:hAnsi="Sylfaen" w:cs="Sylfaen"/>
          <w:lang w:val="ka-GE"/>
        </w:rPr>
        <w:t>ანაზრაურებული</w:t>
      </w:r>
      <w:r w:rsidRPr="00BB3BE5">
        <w:rPr>
          <w:rFonts w:ascii="Sylfaen" w:hAnsi="Sylfaen" w:cs="Calibri"/>
          <w:lang w:val="ka-GE"/>
        </w:rPr>
        <w:t xml:space="preserve"> </w:t>
      </w:r>
      <w:r w:rsidRPr="00BB3BE5">
        <w:rPr>
          <w:rFonts w:ascii="Sylfaen" w:hAnsi="Sylfaen" w:cs="Sylfaen"/>
          <w:lang w:val="ka-GE"/>
        </w:rPr>
        <w:t>იქნა</w:t>
      </w:r>
      <w:r w:rsidRPr="00BB3BE5">
        <w:rPr>
          <w:rFonts w:ascii="Sylfaen" w:hAnsi="Sylfaen" w:cs="Calibri"/>
          <w:lang w:val="ka-GE"/>
        </w:rPr>
        <w:t xml:space="preserve"> </w:t>
      </w:r>
      <w:r w:rsidRPr="00BB3BE5">
        <w:rPr>
          <w:rFonts w:ascii="Sylfaen" w:hAnsi="Sylfaen" w:cs="Sylfaen"/>
          <w:lang w:val="ka-GE"/>
        </w:rPr>
        <w:t>შესრულებული</w:t>
      </w:r>
      <w:r w:rsidRPr="00BB3BE5">
        <w:rPr>
          <w:rFonts w:ascii="Sylfaen" w:hAnsi="Sylfaen" w:cs="Calibri"/>
          <w:lang w:val="ka-GE"/>
        </w:rPr>
        <w:t xml:space="preserve"> </w:t>
      </w:r>
      <w:r w:rsidRPr="00BB3BE5">
        <w:rPr>
          <w:rFonts w:ascii="Sylfaen" w:hAnsi="Sylfaen" w:cs="Sylfaen"/>
          <w:lang w:val="ka-GE"/>
        </w:rPr>
        <w:t>სამუშაოების</w:t>
      </w:r>
      <w:r w:rsidRPr="00BB3BE5">
        <w:rPr>
          <w:rFonts w:ascii="Sylfaen" w:hAnsi="Sylfaen" w:cs="Calibri"/>
          <w:lang w:val="ka-GE"/>
        </w:rPr>
        <w:t xml:space="preserve"> </w:t>
      </w:r>
      <w:r w:rsidRPr="00BB3BE5">
        <w:rPr>
          <w:rFonts w:ascii="Sylfaen" w:hAnsi="Sylfaen" w:cs="Sylfaen"/>
          <w:lang w:val="ka-GE"/>
        </w:rPr>
        <w:t>მიხედვით</w:t>
      </w:r>
      <w:r w:rsidRPr="00BB3BE5">
        <w:rPr>
          <w:rFonts w:ascii="Sylfaen" w:hAnsi="Sylfaen" w:cs="Calibri"/>
          <w:lang w:val="ka-GE"/>
        </w:rPr>
        <w:t xml:space="preserve">, </w:t>
      </w:r>
      <w:r w:rsidRPr="00BB3BE5">
        <w:rPr>
          <w:rFonts w:ascii="Sylfaen" w:hAnsi="Sylfaen" w:cs="Sylfaen"/>
          <w:lang w:val="ka-GE"/>
        </w:rPr>
        <w:t>ხოლო</w:t>
      </w:r>
      <w:r w:rsidRPr="00BB3BE5">
        <w:rPr>
          <w:rFonts w:ascii="Sylfaen" w:hAnsi="Sylfaen" w:cs="Calibri"/>
          <w:lang w:val="ka-GE"/>
        </w:rPr>
        <w:t xml:space="preserve">  80 452 </w:t>
      </w:r>
      <w:r w:rsidRPr="00BB3BE5">
        <w:rPr>
          <w:rFonts w:ascii="Sylfaen" w:hAnsi="Sylfaen" w:cs="Sylfaen"/>
          <w:lang w:val="ka-GE"/>
        </w:rPr>
        <w:t>ლარის</w:t>
      </w:r>
      <w:r w:rsidRPr="00BB3BE5">
        <w:rPr>
          <w:rFonts w:ascii="Sylfaen" w:hAnsi="Sylfaen" w:cs="Calibri"/>
          <w:lang w:val="ka-GE"/>
        </w:rPr>
        <w:t xml:space="preserve"> </w:t>
      </w:r>
      <w:r w:rsidRPr="00BB3BE5">
        <w:rPr>
          <w:rFonts w:ascii="Sylfaen" w:hAnsi="Sylfaen" w:cs="Sylfaen"/>
          <w:lang w:val="ka-GE"/>
        </w:rPr>
        <w:t>ათვისება</w:t>
      </w:r>
      <w:r w:rsidRPr="00BB3BE5">
        <w:rPr>
          <w:rFonts w:ascii="Sylfaen" w:hAnsi="Sylfaen" w:cs="Calibri"/>
          <w:lang w:val="ka-GE"/>
        </w:rPr>
        <w:t xml:space="preserve"> </w:t>
      </w:r>
      <w:r w:rsidRPr="00BB3BE5">
        <w:rPr>
          <w:rFonts w:ascii="Sylfaen" w:hAnsi="Sylfaen" w:cs="Sylfaen"/>
          <w:lang w:val="ka-GE"/>
        </w:rPr>
        <w:t>მოხდება</w:t>
      </w:r>
      <w:r w:rsidRPr="00BB3BE5">
        <w:rPr>
          <w:rFonts w:ascii="Sylfaen" w:hAnsi="Sylfaen" w:cs="Calibri"/>
          <w:lang w:val="ka-GE"/>
        </w:rPr>
        <w:t xml:space="preserve"> </w:t>
      </w:r>
      <w:r w:rsidRPr="00BB3BE5">
        <w:rPr>
          <w:rFonts w:ascii="Sylfaen" w:hAnsi="Sylfaen" w:cs="Sylfaen"/>
          <w:lang w:val="ka-GE"/>
        </w:rPr>
        <w:t>შემდეგ</w:t>
      </w:r>
      <w:r w:rsidRPr="00BB3BE5">
        <w:rPr>
          <w:rFonts w:ascii="Sylfaen" w:hAnsi="Sylfaen" w:cs="Calibri"/>
          <w:lang w:val="ka-GE"/>
        </w:rPr>
        <w:t xml:space="preserve"> </w:t>
      </w:r>
      <w:r w:rsidRPr="00BB3BE5">
        <w:rPr>
          <w:rFonts w:ascii="Sylfaen" w:hAnsi="Sylfaen" w:cs="Sylfaen"/>
          <w:lang w:val="ka-GE"/>
        </w:rPr>
        <w:t>პერიოში</w:t>
      </w:r>
      <w:r w:rsidRPr="00BB3BE5">
        <w:rPr>
          <w:rFonts w:ascii="Sylfaen" w:hAnsi="Sylfaen" w:cs="Calibri"/>
          <w:lang w:val="ka-GE"/>
        </w:rPr>
        <w:t xml:space="preserve">. </w:t>
      </w:r>
      <w:r w:rsidRPr="00BB3BE5">
        <w:rPr>
          <w:rFonts w:ascii="Sylfaen" w:hAnsi="Sylfaen" w:cs="Sylfaen"/>
          <w:lang w:val="ka-GE"/>
        </w:rPr>
        <w:t>რაც</w:t>
      </w:r>
      <w:r w:rsidRPr="00BB3BE5">
        <w:rPr>
          <w:rFonts w:ascii="Sylfaen" w:hAnsi="Sylfaen" w:cs="Calibri"/>
          <w:lang w:val="ka-GE"/>
        </w:rPr>
        <w:t xml:space="preserve"> </w:t>
      </w:r>
      <w:r w:rsidRPr="00BB3BE5">
        <w:rPr>
          <w:rFonts w:ascii="Sylfaen" w:hAnsi="Sylfaen" w:cs="Sylfaen"/>
          <w:lang w:val="ka-GE"/>
        </w:rPr>
        <w:t>გამოწვეულია</w:t>
      </w:r>
      <w:r w:rsidRPr="00BB3BE5">
        <w:rPr>
          <w:rFonts w:ascii="Sylfaen" w:hAnsi="Sylfaen" w:cs="Calibri"/>
          <w:lang w:val="ka-GE"/>
        </w:rPr>
        <w:t xml:space="preserve"> </w:t>
      </w:r>
      <w:r w:rsidRPr="00BB3BE5">
        <w:rPr>
          <w:rFonts w:ascii="Sylfaen" w:hAnsi="Sylfaen" w:cs="Sylfaen"/>
          <w:lang w:val="ka-GE"/>
        </w:rPr>
        <w:t>იმ</w:t>
      </w:r>
      <w:r w:rsidRPr="00BB3BE5">
        <w:rPr>
          <w:rFonts w:ascii="Sylfaen" w:hAnsi="Sylfaen" w:cs="Calibri"/>
          <w:lang w:val="ka-GE"/>
        </w:rPr>
        <w:t xml:space="preserve"> </w:t>
      </w:r>
      <w:r w:rsidRPr="00BB3BE5">
        <w:rPr>
          <w:rFonts w:ascii="Sylfaen" w:hAnsi="Sylfaen"/>
          <w:lang w:val="ka-GE"/>
        </w:rPr>
        <w:t>გარემოებით, რომ სამუშაოების პროექტში შეტანილ იქნა ცვლილება, რის გამოც ვერ მოხერხდა საანგარიშო პერიოდში გათვალისწინებული ფინანსური რესურსის გახარჯვა.</w:t>
      </w:r>
    </w:p>
    <w:p w:rsidR="00E718FF" w:rsidRDefault="00E718FF" w:rsidP="00E718FF">
      <w:pPr>
        <w:rPr>
          <w:rFonts w:ascii="Sylfaen" w:hAnsi="Sylfaen"/>
          <w:lang w:val="ka-GE"/>
        </w:rPr>
      </w:pPr>
      <w:r>
        <w:rPr>
          <w:rFonts w:ascii="Sylfaen" w:hAnsi="Sylfaen"/>
          <w:lang w:val="ka-GE"/>
        </w:rPr>
        <w:t xml:space="preserve">შესრულების %:   </w:t>
      </w:r>
      <w:r w:rsidR="00203446">
        <w:rPr>
          <w:rFonts w:ascii="Sylfaen" w:hAnsi="Sylfaen"/>
          <w:lang w:val="ka-GE"/>
        </w:rPr>
        <w:t>23,35</w:t>
      </w:r>
      <w:r>
        <w:rPr>
          <w:rFonts w:ascii="Sylfaen" w:hAnsi="Sylfaen"/>
          <w:lang w:val="ka-GE"/>
        </w:rPr>
        <w:t xml:space="preserve">  %</w:t>
      </w:r>
    </w:p>
    <w:p w:rsidR="00E718FF" w:rsidRDefault="00E718FF" w:rsidP="00E718FF">
      <w:pPr>
        <w:rPr>
          <w:rFonts w:ascii="Sylfaen" w:hAnsi="Sylfaen"/>
          <w:lang w:val="ka-GE"/>
        </w:rPr>
      </w:pPr>
      <w:r>
        <w:rPr>
          <w:rFonts w:ascii="Sylfaen" w:hAnsi="Sylfaen"/>
          <w:lang w:val="ka-GE"/>
        </w:rPr>
        <w:t xml:space="preserve">შესრულების % წლიურ გეგმასთან:  </w:t>
      </w:r>
      <w:r w:rsidR="00203446">
        <w:rPr>
          <w:rFonts w:ascii="Sylfaen" w:hAnsi="Sylfaen"/>
          <w:lang w:val="ka-GE"/>
        </w:rPr>
        <w:t>3,35</w:t>
      </w:r>
      <w:r>
        <w:rPr>
          <w:rFonts w:ascii="Sylfaen" w:hAnsi="Sylfaen"/>
          <w:lang w:val="ka-GE"/>
        </w:rPr>
        <w:t xml:space="preserve">   %</w:t>
      </w:r>
    </w:p>
    <w:p w:rsidR="00D0776A" w:rsidRPr="00D0776A" w:rsidRDefault="00D0776A" w:rsidP="00E718FF">
      <w:pPr>
        <w:rPr>
          <w:rFonts w:ascii="Sylfaen" w:hAnsi="Sylfaen"/>
          <w:sz w:val="8"/>
          <w:lang w:val="ka-GE"/>
        </w:rPr>
      </w:pPr>
    </w:p>
    <w:p w:rsidR="00ED042F" w:rsidRPr="00ED042F" w:rsidRDefault="00ED042F" w:rsidP="00ED042F">
      <w:pPr>
        <w:pStyle w:val="ListParagraph"/>
        <w:numPr>
          <w:ilvl w:val="0"/>
          <w:numId w:val="1"/>
        </w:numPr>
        <w:spacing w:after="160"/>
        <w:jc w:val="both"/>
        <w:rPr>
          <w:rFonts w:ascii="Sylfaen" w:hAnsi="Sylfaen"/>
          <w:lang w:val="ka-GE"/>
        </w:rPr>
      </w:pPr>
      <w:r w:rsidRPr="00ED042F">
        <w:rPr>
          <w:rFonts w:ascii="Sylfaen" w:eastAsia="Calibri" w:hAnsi="Sylfaen" w:cs="Sylfaen"/>
          <w:b/>
          <w:lang w:val="ka-GE"/>
        </w:rPr>
        <w:t xml:space="preserve">პროგრამა -  </w:t>
      </w:r>
      <w:r w:rsidRPr="00ED042F">
        <w:rPr>
          <w:rFonts w:ascii="Sylfaen" w:eastAsia="Calibri" w:hAnsi="Sylfaen" w:cs="Sylfaen"/>
          <w:lang w:val="ka-GE"/>
        </w:rPr>
        <w:t>სპორტის ხელშეწყობა</w:t>
      </w:r>
      <w:r>
        <w:rPr>
          <w:rFonts w:ascii="Sylfaen" w:eastAsia="Calibri" w:hAnsi="Sylfaen" w:cs="Sylfaen"/>
          <w:lang w:val="ka-GE"/>
        </w:rPr>
        <w:t>, რომელიც შედეგბა ექვსი ქვეპროგრამისაგან.</w:t>
      </w:r>
    </w:p>
    <w:p w:rsidR="00ED042F" w:rsidRPr="00ED042F" w:rsidRDefault="00ED042F" w:rsidP="00ED042F">
      <w:pPr>
        <w:pStyle w:val="ListParagraph"/>
        <w:spacing w:after="160"/>
        <w:ind w:left="927"/>
        <w:jc w:val="both"/>
        <w:rPr>
          <w:rFonts w:ascii="Sylfaen" w:hAnsi="Sylfaen"/>
          <w:lang w:val="ka-GE"/>
        </w:rPr>
      </w:pPr>
    </w:p>
    <w:tbl>
      <w:tblPr>
        <w:tblW w:w="9955" w:type="dxa"/>
        <w:tblInd w:w="93" w:type="dxa"/>
        <w:tblLook w:val="04A0"/>
      </w:tblPr>
      <w:tblGrid>
        <w:gridCol w:w="700"/>
        <w:gridCol w:w="3860"/>
        <w:gridCol w:w="1955"/>
        <w:gridCol w:w="1660"/>
        <w:gridCol w:w="1780"/>
      </w:tblGrid>
      <w:tr w:rsidR="00ED042F" w:rsidRPr="00A11D9C" w:rsidTr="00AB7CA9">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ED042F" w:rsidRPr="00AB2F7A" w:rsidRDefault="00ED042F" w:rsidP="00AB7CA9">
            <w:pPr>
              <w:spacing w:after="0" w:line="240" w:lineRule="auto"/>
              <w:jc w:val="center"/>
              <w:rPr>
                <w:rFonts w:ascii="Calibri" w:eastAsia="Times New Roman" w:hAnsi="Calibri" w:cs="Calibri"/>
                <w:color w:val="000000"/>
                <w:sz w:val="24"/>
              </w:rPr>
            </w:pPr>
            <w:r w:rsidRPr="00AB2F7A">
              <w:rPr>
                <w:rFonts w:ascii="Calibri" w:eastAsia="Times New Roman" w:hAnsi="Calibri" w:cs="Calibri"/>
                <w:color w:val="000000"/>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ED042F" w:rsidRPr="00AB2F7A" w:rsidRDefault="00ED042F" w:rsidP="00AB7CA9">
            <w:pPr>
              <w:spacing w:after="0" w:line="240" w:lineRule="auto"/>
              <w:jc w:val="center"/>
              <w:rPr>
                <w:rFonts w:ascii="Calibri" w:eastAsia="Times New Roman" w:hAnsi="Calibri" w:cs="Calibri"/>
                <w:color w:val="000000"/>
                <w:sz w:val="24"/>
                <w:lang w:val="ka-GE"/>
              </w:rPr>
            </w:pPr>
            <w:r w:rsidRPr="00AB2F7A">
              <w:rPr>
                <w:rFonts w:ascii="Sylfaen" w:eastAsia="Times New Roman" w:hAnsi="Sylfaen" w:cs="Sylfaen"/>
                <w:color w:val="000000"/>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ED042F" w:rsidRDefault="00ED042F" w:rsidP="00AB7CA9">
            <w:pPr>
              <w:spacing w:after="0" w:line="240" w:lineRule="auto"/>
              <w:jc w:val="center"/>
              <w:rPr>
                <w:rFonts w:ascii="Sylfaen" w:eastAsia="Times New Roman" w:hAnsi="Sylfaen" w:cs="Sylfaen"/>
                <w:color w:val="000000"/>
                <w:sz w:val="24"/>
                <w:szCs w:val="20"/>
                <w:lang w:val="ka-GE"/>
              </w:rPr>
            </w:pPr>
            <w:r>
              <w:rPr>
                <w:rFonts w:ascii="Sylfaen" w:eastAsia="Times New Roman" w:hAnsi="Sylfaen" w:cs="Sylfaen"/>
                <w:color w:val="000000"/>
                <w:sz w:val="24"/>
                <w:szCs w:val="20"/>
                <w:lang w:val="ka-GE"/>
              </w:rPr>
              <w:t>დაზუსტებული</w:t>
            </w:r>
          </w:p>
          <w:p w:rsidR="00ED042F" w:rsidRPr="00AB2F7A" w:rsidRDefault="00ED042F" w:rsidP="00AB7CA9">
            <w:pPr>
              <w:spacing w:after="0" w:line="240" w:lineRule="auto"/>
              <w:jc w:val="center"/>
              <w:rPr>
                <w:rFonts w:ascii="Calibri" w:eastAsia="Times New Roman" w:hAnsi="Calibri" w:cs="Calibri"/>
                <w:color w:val="000000"/>
                <w:sz w:val="24"/>
                <w:szCs w:val="20"/>
              </w:rPr>
            </w:pPr>
            <w:r w:rsidRPr="00AB2F7A">
              <w:rPr>
                <w:rFonts w:ascii="Sylfaen" w:eastAsia="Times New Roman" w:hAnsi="Sylfaen" w:cs="Sylfaen"/>
                <w:color w:val="000000"/>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ED042F" w:rsidRPr="00AB2F7A" w:rsidRDefault="00ED042F" w:rsidP="00AB7CA9">
            <w:pPr>
              <w:spacing w:after="0" w:line="240" w:lineRule="auto"/>
              <w:jc w:val="center"/>
              <w:rPr>
                <w:rFonts w:ascii="Calibri" w:eastAsia="Times New Roman" w:hAnsi="Calibri" w:cs="Calibri"/>
                <w:color w:val="000000"/>
                <w:sz w:val="24"/>
                <w:szCs w:val="20"/>
              </w:rPr>
            </w:pPr>
            <w:r w:rsidRPr="00AB2F7A">
              <w:rPr>
                <w:rFonts w:ascii="Sylfaen" w:eastAsia="Times New Roman" w:hAnsi="Sylfaen" w:cs="Sylfaen"/>
                <w:color w:val="000000"/>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ED042F" w:rsidRPr="00AB2F7A" w:rsidRDefault="00ED042F" w:rsidP="00AB7CA9">
            <w:pPr>
              <w:spacing w:after="0" w:line="240" w:lineRule="auto"/>
              <w:jc w:val="center"/>
              <w:rPr>
                <w:rFonts w:ascii="Calibri" w:eastAsia="Times New Roman" w:hAnsi="Calibri" w:cs="Calibri"/>
                <w:color w:val="000000"/>
                <w:sz w:val="24"/>
                <w:szCs w:val="20"/>
              </w:rPr>
            </w:pPr>
            <w:r w:rsidRPr="00AB2F7A">
              <w:rPr>
                <w:rFonts w:ascii="Sylfaen" w:eastAsia="Times New Roman" w:hAnsi="Sylfaen" w:cs="Sylfaen"/>
                <w:color w:val="000000"/>
                <w:sz w:val="24"/>
                <w:szCs w:val="20"/>
              </w:rPr>
              <w:t>შესრულების</w:t>
            </w:r>
            <w:r w:rsidRPr="00AB2F7A">
              <w:rPr>
                <w:rFonts w:ascii="Calibri" w:eastAsia="Times New Roman" w:hAnsi="Calibri" w:cs="Calibri"/>
                <w:color w:val="000000"/>
                <w:sz w:val="24"/>
                <w:szCs w:val="20"/>
              </w:rPr>
              <w:t xml:space="preserve"> %</w:t>
            </w:r>
          </w:p>
        </w:tc>
      </w:tr>
      <w:tr w:rsidR="00ED042F" w:rsidRPr="00A11D9C" w:rsidTr="00D0776A">
        <w:trPr>
          <w:trHeight w:val="42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ED042F" w:rsidRPr="00A11D9C" w:rsidRDefault="00ED042F" w:rsidP="00AB7CA9">
            <w:pPr>
              <w:spacing w:after="0" w:line="240" w:lineRule="auto"/>
              <w:jc w:val="center"/>
              <w:rPr>
                <w:rFonts w:ascii="Calibri" w:eastAsia="Times New Roman" w:hAnsi="Calibri" w:cs="Calibri"/>
                <w:color w:val="000000"/>
              </w:rPr>
            </w:pPr>
            <w:r w:rsidRPr="00A11D9C">
              <w:rPr>
                <w:rFonts w:ascii="Calibri" w:eastAsia="Times New Roman" w:hAnsi="Calibri" w:cs="Calibri"/>
                <w:color w:val="000000"/>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ED042F" w:rsidRPr="001A3473" w:rsidRDefault="003D0FBF" w:rsidP="00AB7CA9">
            <w:pPr>
              <w:spacing w:after="0" w:line="240" w:lineRule="auto"/>
              <w:rPr>
                <w:rFonts w:ascii="Calibri" w:eastAsia="Times New Roman" w:hAnsi="Calibri" w:cs="Calibri"/>
                <w:color w:val="000000"/>
                <w:sz w:val="20"/>
                <w:lang w:val="ka-GE"/>
              </w:rPr>
            </w:pPr>
            <w:r w:rsidRPr="003D0FBF">
              <w:rPr>
                <w:rFonts w:ascii="Sylfaen" w:eastAsia="Times New Roman" w:hAnsi="Sylfaen" w:cs="Sylfaen"/>
                <w:color w:val="000000"/>
                <w:sz w:val="20"/>
                <w:lang w:val="ka-GE"/>
              </w:rPr>
              <w:t>სპორტული</w:t>
            </w:r>
            <w:r w:rsidRPr="003D0FBF">
              <w:rPr>
                <w:rFonts w:ascii="Calibri" w:eastAsia="Times New Roman" w:hAnsi="Calibri" w:cs="Calibri"/>
                <w:color w:val="000000"/>
                <w:sz w:val="20"/>
                <w:lang w:val="ka-GE"/>
              </w:rPr>
              <w:t xml:space="preserve"> </w:t>
            </w:r>
            <w:r w:rsidRPr="003D0FBF">
              <w:rPr>
                <w:rFonts w:ascii="Sylfaen" w:eastAsia="Times New Roman" w:hAnsi="Sylfaen" w:cs="Sylfaen"/>
                <w:color w:val="000000"/>
                <w:sz w:val="20"/>
                <w:lang w:val="ka-GE"/>
              </w:rPr>
              <w:t>ღონისძიებები</w:t>
            </w:r>
          </w:p>
        </w:tc>
        <w:tc>
          <w:tcPr>
            <w:tcW w:w="1955" w:type="dxa"/>
            <w:tcBorders>
              <w:top w:val="nil"/>
              <w:left w:val="nil"/>
              <w:bottom w:val="single" w:sz="4" w:space="0" w:color="5A5A5A"/>
              <w:right w:val="single" w:sz="4" w:space="0" w:color="5A5A5A"/>
            </w:tcBorders>
            <w:shd w:val="clear" w:color="auto" w:fill="auto"/>
            <w:noWrap/>
            <w:vAlign w:val="center"/>
            <w:hideMark/>
          </w:tcPr>
          <w:p w:rsidR="00ED042F" w:rsidRPr="003C299F" w:rsidRDefault="00731F2B"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235 000</w:t>
            </w:r>
          </w:p>
        </w:tc>
        <w:tc>
          <w:tcPr>
            <w:tcW w:w="1660" w:type="dxa"/>
            <w:tcBorders>
              <w:top w:val="nil"/>
              <w:left w:val="nil"/>
              <w:bottom w:val="single" w:sz="4" w:space="0" w:color="5A5A5A"/>
              <w:right w:val="single" w:sz="4" w:space="0" w:color="5A5A5A"/>
            </w:tcBorders>
            <w:shd w:val="clear" w:color="auto" w:fill="auto"/>
            <w:noWrap/>
            <w:vAlign w:val="center"/>
            <w:hideMark/>
          </w:tcPr>
          <w:p w:rsidR="00ED042F" w:rsidRPr="003C299F" w:rsidRDefault="00731F2B"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 xml:space="preserve">209 234 </w:t>
            </w:r>
          </w:p>
        </w:tc>
        <w:tc>
          <w:tcPr>
            <w:tcW w:w="1780" w:type="dxa"/>
            <w:tcBorders>
              <w:top w:val="nil"/>
              <w:left w:val="nil"/>
              <w:bottom w:val="single" w:sz="4" w:space="0" w:color="5A5A5A"/>
              <w:right w:val="single" w:sz="4" w:space="0" w:color="5A5A5A"/>
            </w:tcBorders>
            <w:shd w:val="clear" w:color="auto" w:fill="auto"/>
            <w:noWrap/>
            <w:vAlign w:val="center"/>
            <w:hideMark/>
          </w:tcPr>
          <w:p w:rsidR="00ED042F" w:rsidRPr="00AB2F7A" w:rsidRDefault="00731F2B" w:rsidP="00AB7CA9">
            <w:pPr>
              <w:spacing w:after="0" w:line="240" w:lineRule="auto"/>
              <w:jc w:val="center"/>
              <w:rPr>
                <w:rFonts w:ascii="Sylfaen" w:eastAsia="Times New Roman" w:hAnsi="Sylfaen" w:cs="Calibri"/>
                <w:b/>
                <w:color w:val="000000"/>
                <w:lang w:val="ka-GE"/>
              </w:rPr>
            </w:pPr>
            <w:r>
              <w:rPr>
                <w:rFonts w:ascii="Sylfaen" w:eastAsia="Times New Roman" w:hAnsi="Sylfaen" w:cs="Calibri"/>
                <w:b/>
                <w:color w:val="000000"/>
                <w:lang w:val="ka-GE"/>
              </w:rPr>
              <w:t>89,0%</w:t>
            </w:r>
          </w:p>
        </w:tc>
      </w:tr>
      <w:tr w:rsidR="00ED042F" w:rsidRPr="00A11D9C" w:rsidTr="00AB7CA9">
        <w:trPr>
          <w:trHeight w:val="44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ED042F" w:rsidRDefault="00ED042F"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ED042F" w:rsidRPr="00905966" w:rsidRDefault="003D0FBF" w:rsidP="00AB7CA9">
            <w:pPr>
              <w:rPr>
                <w:rFonts w:ascii="Sylfaen" w:hAnsi="Sylfaen" w:cs="Sylfaen"/>
                <w:color w:val="000000"/>
                <w:sz w:val="20"/>
              </w:rPr>
            </w:pPr>
            <w:r w:rsidRPr="003D0FBF">
              <w:rPr>
                <w:rFonts w:ascii="Sylfaen" w:hAnsi="Sylfaen" w:cs="Sylfaen"/>
                <w:color w:val="000000"/>
                <w:sz w:val="20"/>
              </w:rPr>
              <w:t>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w:t>
            </w:r>
          </w:p>
        </w:tc>
        <w:tc>
          <w:tcPr>
            <w:tcW w:w="1955" w:type="dxa"/>
            <w:tcBorders>
              <w:top w:val="nil"/>
              <w:left w:val="nil"/>
              <w:bottom w:val="single" w:sz="4" w:space="0" w:color="5A5A5A"/>
              <w:right w:val="single" w:sz="4" w:space="0" w:color="5A5A5A"/>
            </w:tcBorders>
            <w:shd w:val="clear" w:color="auto" w:fill="auto"/>
            <w:noWrap/>
            <w:vAlign w:val="center"/>
            <w:hideMark/>
          </w:tcPr>
          <w:p w:rsidR="00ED042F" w:rsidRDefault="00731F2B"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70 000</w:t>
            </w:r>
          </w:p>
        </w:tc>
        <w:tc>
          <w:tcPr>
            <w:tcW w:w="1660" w:type="dxa"/>
            <w:tcBorders>
              <w:top w:val="nil"/>
              <w:left w:val="nil"/>
              <w:bottom w:val="single" w:sz="4" w:space="0" w:color="5A5A5A"/>
              <w:right w:val="single" w:sz="4" w:space="0" w:color="5A5A5A"/>
            </w:tcBorders>
            <w:shd w:val="clear" w:color="auto" w:fill="auto"/>
            <w:noWrap/>
            <w:vAlign w:val="center"/>
            <w:hideMark/>
          </w:tcPr>
          <w:p w:rsidR="00ED042F" w:rsidRDefault="00731F2B"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53 050</w:t>
            </w:r>
          </w:p>
        </w:tc>
        <w:tc>
          <w:tcPr>
            <w:tcW w:w="1780" w:type="dxa"/>
            <w:tcBorders>
              <w:top w:val="nil"/>
              <w:left w:val="nil"/>
              <w:bottom w:val="single" w:sz="4" w:space="0" w:color="5A5A5A"/>
              <w:right w:val="single" w:sz="4" w:space="0" w:color="5A5A5A"/>
            </w:tcBorders>
            <w:shd w:val="clear" w:color="auto" w:fill="auto"/>
            <w:noWrap/>
            <w:vAlign w:val="center"/>
            <w:hideMark/>
          </w:tcPr>
          <w:p w:rsidR="00ED042F" w:rsidRDefault="00731F2B" w:rsidP="00AB7CA9">
            <w:pPr>
              <w:spacing w:after="0" w:line="240" w:lineRule="auto"/>
              <w:jc w:val="center"/>
              <w:rPr>
                <w:rFonts w:ascii="Sylfaen" w:eastAsia="Times New Roman" w:hAnsi="Sylfaen" w:cs="Calibri"/>
                <w:b/>
                <w:color w:val="000000"/>
                <w:lang w:val="ka-GE"/>
              </w:rPr>
            </w:pPr>
            <w:r>
              <w:rPr>
                <w:rFonts w:ascii="Sylfaen" w:eastAsia="Times New Roman" w:hAnsi="Sylfaen" w:cs="Calibri"/>
                <w:b/>
                <w:color w:val="000000"/>
                <w:lang w:val="ka-GE"/>
              </w:rPr>
              <w:t>75,8%</w:t>
            </w:r>
          </w:p>
        </w:tc>
      </w:tr>
      <w:tr w:rsidR="00ED042F" w:rsidRPr="00A11D9C" w:rsidTr="00AB7CA9">
        <w:trPr>
          <w:trHeight w:val="44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ED042F" w:rsidRDefault="00ED042F"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3</w:t>
            </w:r>
          </w:p>
        </w:tc>
        <w:tc>
          <w:tcPr>
            <w:tcW w:w="3860" w:type="dxa"/>
            <w:tcBorders>
              <w:top w:val="nil"/>
              <w:left w:val="nil"/>
              <w:bottom w:val="single" w:sz="4" w:space="0" w:color="5A5A5A"/>
              <w:right w:val="single" w:sz="4" w:space="0" w:color="5A5A5A"/>
            </w:tcBorders>
            <w:shd w:val="clear" w:color="auto" w:fill="auto"/>
            <w:noWrap/>
            <w:vAlign w:val="center"/>
            <w:hideMark/>
          </w:tcPr>
          <w:p w:rsidR="00ED042F" w:rsidRPr="00905966" w:rsidRDefault="003D0FBF" w:rsidP="00AB7CA9">
            <w:pPr>
              <w:rPr>
                <w:rFonts w:ascii="Sylfaen" w:hAnsi="Sylfaen" w:cs="Sylfaen"/>
                <w:color w:val="000000"/>
                <w:sz w:val="20"/>
              </w:rPr>
            </w:pPr>
            <w:r w:rsidRPr="003D0FBF">
              <w:rPr>
                <w:rFonts w:ascii="Sylfaen" w:hAnsi="Sylfaen" w:cs="Sylfaen"/>
                <w:color w:val="000000"/>
                <w:sz w:val="20"/>
              </w:rPr>
              <w:t>სათამაშო სახეობათა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ED042F" w:rsidRDefault="00731F2B"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101 000</w:t>
            </w:r>
          </w:p>
        </w:tc>
        <w:tc>
          <w:tcPr>
            <w:tcW w:w="1660" w:type="dxa"/>
            <w:tcBorders>
              <w:top w:val="nil"/>
              <w:left w:val="nil"/>
              <w:bottom w:val="single" w:sz="4" w:space="0" w:color="5A5A5A"/>
              <w:right w:val="single" w:sz="4" w:space="0" w:color="5A5A5A"/>
            </w:tcBorders>
            <w:shd w:val="clear" w:color="auto" w:fill="auto"/>
            <w:noWrap/>
            <w:vAlign w:val="center"/>
            <w:hideMark/>
          </w:tcPr>
          <w:p w:rsidR="00ED042F" w:rsidRDefault="00731F2B"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37 684</w:t>
            </w:r>
          </w:p>
        </w:tc>
        <w:tc>
          <w:tcPr>
            <w:tcW w:w="1780" w:type="dxa"/>
            <w:tcBorders>
              <w:top w:val="nil"/>
              <w:left w:val="nil"/>
              <w:bottom w:val="single" w:sz="4" w:space="0" w:color="5A5A5A"/>
              <w:right w:val="single" w:sz="4" w:space="0" w:color="5A5A5A"/>
            </w:tcBorders>
            <w:shd w:val="clear" w:color="auto" w:fill="auto"/>
            <w:noWrap/>
            <w:vAlign w:val="center"/>
            <w:hideMark/>
          </w:tcPr>
          <w:p w:rsidR="00ED042F" w:rsidRDefault="00731F2B" w:rsidP="00AB7CA9">
            <w:pPr>
              <w:spacing w:after="0" w:line="240" w:lineRule="auto"/>
              <w:jc w:val="center"/>
              <w:rPr>
                <w:rFonts w:ascii="Sylfaen" w:eastAsia="Times New Roman" w:hAnsi="Sylfaen" w:cs="Calibri"/>
                <w:b/>
                <w:color w:val="000000"/>
                <w:lang w:val="ka-GE"/>
              </w:rPr>
            </w:pPr>
            <w:r>
              <w:rPr>
                <w:rFonts w:ascii="Sylfaen" w:eastAsia="Times New Roman" w:hAnsi="Sylfaen" w:cs="Calibri"/>
                <w:b/>
                <w:color w:val="000000"/>
                <w:lang w:val="ka-GE"/>
              </w:rPr>
              <w:t>37,3%</w:t>
            </w:r>
          </w:p>
        </w:tc>
      </w:tr>
      <w:tr w:rsidR="00ED042F" w:rsidRPr="00A11D9C" w:rsidTr="00AB7CA9">
        <w:trPr>
          <w:trHeight w:val="44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ED042F" w:rsidRDefault="00ED042F"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4</w:t>
            </w:r>
          </w:p>
        </w:tc>
        <w:tc>
          <w:tcPr>
            <w:tcW w:w="3860" w:type="dxa"/>
            <w:tcBorders>
              <w:top w:val="nil"/>
              <w:left w:val="nil"/>
              <w:bottom w:val="single" w:sz="4" w:space="0" w:color="5A5A5A"/>
              <w:right w:val="single" w:sz="4" w:space="0" w:color="5A5A5A"/>
            </w:tcBorders>
            <w:shd w:val="clear" w:color="auto" w:fill="auto"/>
            <w:noWrap/>
            <w:vAlign w:val="center"/>
            <w:hideMark/>
          </w:tcPr>
          <w:p w:rsidR="00ED042F" w:rsidRPr="00905966" w:rsidRDefault="003D0FBF" w:rsidP="00AB7CA9">
            <w:pPr>
              <w:rPr>
                <w:rFonts w:ascii="Sylfaen" w:hAnsi="Sylfaen" w:cs="Sylfaen"/>
                <w:color w:val="000000"/>
                <w:sz w:val="20"/>
              </w:rPr>
            </w:pPr>
            <w:r w:rsidRPr="003D0FBF">
              <w:rPr>
                <w:rFonts w:ascii="Sylfaen" w:hAnsi="Sylfaen" w:cs="Sylfaen"/>
                <w:color w:val="000000"/>
                <w:sz w:val="20"/>
              </w:rPr>
              <w:t>აჭარის სპორტის სახეობათა ნაკრები გუნდების მზადება ,,ახალგაზრდული ოლიმპიური ფესტივალი თბილისი – 2015”</w:t>
            </w:r>
          </w:p>
        </w:tc>
        <w:tc>
          <w:tcPr>
            <w:tcW w:w="1955" w:type="dxa"/>
            <w:tcBorders>
              <w:top w:val="nil"/>
              <w:left w:val="nil"/>
              <w:bottom w:val="single" w:sz="4" w:space="0" w:color="5A5A5A"/>
              <w:right w:val="single" w:sz="4" w:space="0" w:color="5A5A5A"/>
            </w:tcBorders>
            <w:shd w:val="clear" w:color="auto" w:fill="auto"/>
            <w:noWrap/>
            <w:vAlign w:val="center"/>
            <w:hideMark/>
          </w:tcPr>
          <w:p w:rsidR="00ED042F" w:rsidRDefault="00731F2B"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104 500</w:t>
            </w:r>
          </w:p>
        </w:tc>
        <w:tc>
          <w:tcPr>
            <w:tcW w:w="1660" w:type="dxa"/>
            <w:tcBorders>
              <w:top w:val="nil"/>
              <w:left w:val="nil"/>
              <w:bottom w:val="single" w:sz="4" w:space="0" w:color="5A5A5A"/>
              <w:right w:val="single" w:sz="4" w:space="0" w:color="5A5A5A"/>
            </w:tcBorders>
            <w:shd w:val="clear" w:color="auto" w:fill="auto"/>
            <w:noWrap/>
            <w:vAlign w:val="center"/>
            <w:hideMark/>
          </w:tcPr>
          <w:p w:rsidR="00ED042F" w:rsidRDefault="00731F2B"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14 423</w:t>
            </w:r>
          </w:p>
        </w:tc>
        <w:tc>
          <w:tcPr>
            <w:tcW w:w="1780" w:type="dxa"/>
            <w:tcBorders>
              <w:top w:val="nil"/>
              <w:left w:val="nil"/>
              <w:bottom w:val="single" w:sz="4" w:space="0" w:color="5A5A5A"/>
              <w:right w:val="single" w:sz="4" w:space="0" w:color="5A5A5A"/>
            </w:tcBorders>
            <w:shd w:val="clear" w:color="auto" w:fill="auto"/>
            <w:noWrap/>
            <w:vAlign w:val="center"/>
            <w:hideMark/>
          </w:tcPr>
          <w:p w:rsidR="00ED042F" w:rsidRDefault="00731F2B" w:rsidP="00AB7CA9">
            <w:pPr>
              <w:spacing w:after="0" w:line="240" w:lineRule="auto"/>
              <w:jc w:val="center"/>
              <w:rPr>
                <w:rFonts w:ascii="Sylfaen" w:eastAsia="Times New Roman" w:hAnsi="Sylfaen" w:cs="Calibri"/>
                <w:b/>
                <w:color w:val="000000"/>
                <w:lang w:val="ka-GE"/>
              </w:rPr>
            </w:pPr>
            <w:r>
              <w:rPr>
                <w:rFonts w:ascii="Sylfaen" w:eastAsia="Times New Roman" w:hAnsi="Sylfaen" w:cs="Calibri"/>
                <w:b/>
                <w:color w:val="000000"/>
                <w:lang w:val="ka-GE"/>
              </w:rPr>
              <w:t>13,8%</w:t>
            </w:r>
          </w:p>
        </w:tc>
      </w:tr>
      <w:tr w:rsidR="00ED042F" w:rsidRPr="00A11D9C" w:rsidTr="00D0776A">
        <w:trPr>
          <w:trHeight w:val="89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ED042F" w:rsidRDefault="00ED042F"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lastRenderedPageBreak/>
              <w:t>5</w:t>
            </w:r>
          </w:p>
        </w:tc>
        <w:tc>
          <w:tcPr>
            <w:tcW w:w="3860" w:type="dxa"/>
            <w:tcBorders>
              <w:top w:val="nil"/>
              <w:left w:val="nil"/>
              <w:bottom w:val="single" w:sz="4" w:space="0" w:color="5A5A5A"/>
              <w:right w:val="single" w:sz="4" w:space="0" w:color="5A5A5A"/>
            </w:tcBorders>
            <w:shd w:val="clear" w:color="auto" w:fill="auto"/>
            <w:noWrap/>
            <w:vAlign w:val="center"/>
            <w:hideMark/>
          </w:tcPr>
          <w:p w:rsidR="00ED042F" w:rsidRPr="00905966" w:rsidRDefault="003D0FBF" w:rsidP="00AB7CA9">
            <w:pPr>
              <w:rPr>
                <w:rFonts w:ascii="Sylfaen" w:hAnsi="Sylfaen" w:cs="Sylfaen"/>
                <w:color w:val="000000"/>
                <w:sz w:val="20"/>
              </w:rPr>
            </w:pPr>
            <w:r w:rsidRPr="003D0FBF">
              <w:rPr>
                <w:rFonts w:ascii="Sylfaen" w:hAnsi="Sylfaen" w:cs="Sylfaen"/>
                <w:color w:val="000000"/>
                <w:sz w:val="20"/>
              </w:rPr>
              <w:t>მწვრთნელთა, მსაჯთა და სპორტსმენთა სოციალური  მხარდაჭერა და წახალისება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ED042F" w:rsidRDefault="00731F2B"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23 000</w:t>
            </w:r>
          </w:p>
        </w:tc>
        <w:tc>
          <w:tcPr>
            <w:tcW w:w="1660" w:type="dxa"/>
            <w:tcBorders>
              <w:top w:val="nil"/>
              <w:left w:val="nil"/>
              <w:bottom w:val="single" w:sz="4" w:space="0" w:color="5A5A5A"/>
              <w:right w:val="single" w:sz="4" w:space="0" w:color="5A5A5A"/>
            </w:tcBorders>
            <w:shd w:val="clear" w:color="auto" w:fill="auto"/>
            <w:noWrap/>
            <w:vAlign w:val="center"/>
            <w:hideMark/>
          </w:tcPr>
          <w:p w:rsidR="00ED042F" w:rsidRDefault="00731F2B"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22 200</w:t>
            </w:r>
          </w:p>
        </w:tc>
        <w:tc>
          <w:tcPr>
            <w:tcW w:w="1780" w:type="dxa"/>
            <w:tcBorders>
              <w:top w:val="nil"/>
              <w:left w:val="nil"/>
              <w:bottom w:val="single" w:sz="4" w:space="0" w:color="5A5A5A"/>
              <w:right w:val="single" w:sz="4" w:space="0" w:color="5A5A5A"/>
            </w:tcBorders>
            <w:shd w:val="clear" w:color="auto" w:fill="auto"/>
            <w:noWrap/>
            <w:vAlign w:val="center"/>
            <w:hideMark/>
          </w:tcPr>
          <w:p w:rsidR="00ED042F" w:rsidRDefault="00731F2B" w:rsidP="00AB7CA9">
            <w:pPr>
              <w:spacing w:after="0" w:line="240" w:lineRule="auto"/>
              <w:jc w:val="center"/>
              <w:rPr>
                <w:rFonts w:ascii="Sylfaen" w:eastAsia="Times New Roman" w:hAnsi="Sylfaen" w:cs="Calibri"/>
                <w:b/>
                <w:color w:val="000000"/>
                <w:lang w:val="ka-GE"/>
              </w:rPr>
            </w:pPr>
            <w:r>
              <w:rPr>
                <w:rFonts w:ascii="Sylfaen" w:eastAsia="Times New Roman" w:hAnsi="Sylfaen" w:cs="Calibri"/>
                <w:b/>
                <w:color w:val="000000"/>
                <w:lang w:val="ka-GE"/>
              </w:rPr>
              <w:t>95,7%</w:t>
            </w:r>
          </w:p>
        </w:tc>
      </w:tr>
      <w:tr w:rsidR="00ED042F" w:rsidRPr="00A11D9C" w:rsidTr="00AB7CA9">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ED042F" w:rsidRPr="00A11D9C" w:rsidRDefault="00ED042F" w:rsidP="00AB7CA9">
            <w:pPr>
              <w:spacing w:after="0" w:line="240" w:lineRule="auto"/>
              <w:jc w:val="center"/>
              <w:rPr>
                <w:rFonts w:ascii="Calibri" w:eastAsia="Times New Roman" w:hAnsi="Calibri" w:cs="Calibri"/>
                <w:color w:val="000000"/>
              </w:rPr>
            </w:pPr>
          </w:p>
        </w:tc>
        <w:tc>
          <w:tcPr>
            <w:tcW w:w="3860" w:type="dxa"/>
            <w:tcBorders>
              <w:top w:val="nil"/>
              <w:left w:val="nil"/>
              <w:bottom w:val="single" w:sz="4" w:space="0" w:color="5A5A5A"/>
              <w:right w:val="single" w:sz="4" w:space="0" w:color="5A5A5A"/>
            </w:tcBorders>
            <w:shd w:val="clear" w:color="auto" w:fill="auto"/>
            <w:noWrap/>
            <w:vAlign w:val="bottom"/>
            <w:hideMark/>
          </w:tcPr>
          <w:p w:rsidR="00ED042F" w:rsidRPr="00E4283D" w:rsidRDefault="00ED042F" w:rsidP="00AB7CA9">
            <w:pPr>
              <w:jc w:val="center"/>
              <w:rPr>
                <w:rFonts w:ascii="Calibri" w:hAnsi="Calibri" w:cs="Calibri"/>
                <w:b/>
                <w:bCs/>
                <w:color w:val="000000"/>
                <w:sz w:val="20"/>
                <w:lang w:val="ka-GE"/>
              </w:rPr>
            </w:pPr>
            <w:r w:rsidRPr="00E4283D">
              <w:rPr>
                <w:rFonts w:ascii="Sylfaen" w:hAnsi="Sylfaen" w:cs="Sylfaen"/>
                <w:b/>
                <w:bCs/>
                <w:color w:val="000000"/>
                <w:sz w:val="20"/>
              </w:rPr>
              <w:t>სულ</w:t>
            </w:r>
            <w:r w:rsidRPr="00E4283D">
              <w:rPr>
                <w:rFonts w:ascii="Calibri" w:hAnsi="Calibri" w:cs="Calibri"/>
                <w:b/>
                <w:bCs/>
                <w:color w:val="000000"/>
                <w:sz w:val="20"/>
              </w:rPr>
              <w:t xml:space="preserve"> </w:t>
            </w:r>
            <w:r w:rsidRPr="00E4283D">
              <w:rPr>
                <w:rFonts w:ascii="Sylfaen" w:hAnsi="Sylfaen" w:cs="Sylfaen"/>
                <w:b/>
                <w:bCs/>
                <w:color w:val="000000"/>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ED042F" w:rsidRPr="00E4283D" w:rsidRDefault="00731F2B" w:rsidP="00AB7CA9">
            <w:pPr>
              <w:spacing w:after="0" w:line="240" w:lineRule="auto"/>
              <w:jc w:val="center"/>
              <w:rPr>
                <w:rFonts w:ascii="Sylfaen" w:eastAsia="Times New Roman" w:hAnsi="Sylfaen" w:cs="Calibri"/>
                <w:b/>
                <w:color w:val="000000"/>
                <w:sz w:val="20"/>
                <w:lang w:val="ka-GE"/>
              </w:rPr>
            </w:pPr>
            <w:r>
              <w:rPr>
                <w:rFonts w:ascii="Sylfaen" w:eastAsia="Times New Roman" w:hAnsi="Sylfaen" w:cs="Calibri"/>
                <w:b/>
                <w:color w:val="000000"/>
                <w:sz w:val="20"/>
                <w:lang w:val="ka-GE"/>
              </w:rPr>
              <w:t>533 500</w:t>
            </w:r>
          </w:p>
        </w:tc>
        <w:tc>
          <w:tcPr>
            <w:tcW w:w="1660" w:type="dxa"/>
            <w:tcBorders>
              <w:top w:val="nil"/>
              <w:left w:val="nil"/>
              <w:bottom w:val="single" w:sz="4" w:space="0" w:color="5A5A5A"/>
              <w:right w:val="single" w:sz="4" w:space="0" w:color="5A5A5A"/>
            </w:tcBorders>
            <w:shd w:val="clear" w:color="auto" w:fill="auto"/>
            <w:noWrap/>
            <w:vAlign w:val="center"/>
            <w:hideMark/>
          </w:tcPr>
          <w:p w:rsidR="00ED042F" w:rsidRPr="00E4283D" w:rsidRDefault="00731F2B" w:rsidP="00AB7CA9">
            <w:pPr>
              <w:spacing w:after="0" w:line="240" w:lineRule="auto"/>
              <w:jc w:val="center"/>
              <w:rPr>
                <w:rFonts w:ascii="Sylfaen" w:eastAsia="Times New Roman" w:hAnsi="Sylfaen" w:cs="Calibri"/>
                <w:b/>
                <w:color w:val="000000"/>
                <w:sz w:val="20"/>
                <w:lang w:val="ka-GE"/>
              </w:rPr>
            </w:pPr>
            <w:r>
              <w:rPr>
                <w:rFonts w:ascii="Sylfaen" w:eastAsia="Times New Roman" w:hAnsi="Sylfaen" w:cs="Calibri"/>
                <w:b/>
                <w:color w:val="000000"/>
                <w:sz w:val="20"/>
                <w:lang w:val="ka-GE"/>
              </w:rPr>
              <w:t>336 591</w:t>
            </w:r>
          </w:p>
        </w:tc>
        <w:tc>
          <w:tcPr>
            <w:tcW w:w="1780" w:type="dxa"/>
            <w:tcBorders>
              <w:top w:val="nil"/>
              <w:left w:val="nil"/>
              <w:bottom w:val="single" w:sz="4" w:space="0" w:color="5A5A5A"/>
              <w:right w:val="single" w:sz="4" w:space="0" w:color="5A5A5A"/>
            </w:tcBorders>
            <w:shd w:val="clear" w:color="auto" w:fill="auto"/>
            <w:noWrap/>
            <w:vAlign w:val="center"/>
            <w:hideMark/>
          </w:tcPr>
          <w:p w:rsidR="00ED042F" w:rsidRPr="00E4283D" w:rsidRDefault="00731F2B" w:rsidP="00AB7CA9">
            <w:pPr>
              <w:spacing w:after="0" w:line="240" w:lineRule="auto"/>
              <w:jc w:val="center"/>
              <w:rPr>
                <w:rFonts w:ascii="Sylfaen" w:eastAsia="Times New Roman" w:hAnsi="Sylfaen" w:cs="Calibri"/>
                <w:b/>
                <w:color w:val="000000"/>
                <w:sz w:val="20"/>
                <w:lang w:val="ka-GE"/>
              </w:rPr>
            </w:pPr>
            <w:r>
              <w:rPr>
                <w:rFonts w:ascii="Sylfaen" w:eastAsia="Times New Roman" w:hAnsi="Sylfaen" w:cs="Calibri"/>
                <w:b/>
                <w:color w:val="000000"/>
                <w:sz w:val="20"/>
                <w:lang w:val="ka-GE"/>
              </w:rPr>
              <w:t>63,1%</w:t>
            </w:r>
          </w:p>
        </w:tc>
      </w:tr>
    </w:tbl>
    <w:p w:rsidR="00ED042F" w:rsidRPr="00D0776A" w:rsidRDefault="00ED042F" w:rsidP="00E718FF">
      <w:pPr>
        <w:rPr>
          <w:rFonts w:ascii="Sylfaen" w:hAnsi="Sylfaen"/>
          <w:sz w:val="6"/>
          <w:lang w:val="ka-GE"/>
        </w:rPr>
      </w:pPr>
    </w:p>
    <w:p w:rsidR="00E718FF" w:rsidRPr="003D0FBF" w:rsidRDefault="00E718FF" w:rsidP="003D0FBF">
      <w:pPr>
        <w:jc w:val="both"/>
        <w:rPr>
          <w:rFonts w:ascii="Sylfaen" w:eastAsia="Times New Roman" w:hAnsi="Sylfaen" w:cs="Sylfaen"/>
          <w:color w:val="000000"/>
          <w:sz w:val="28"/>
          <w:lang w:val="ka-GE"/>
        </w:rPr>
      </w:pPr>
      <w:r w:rsidRPr="00074566">
        <w:rPr>
          <w:rFonts w:ascii="Sylfaen" w:hAnsi="Sylfaen"/>
          <w:u w:val="single"/>
          <w:lang w:val="ka-GE"/>
        </w:rPr>
        <w:t>ქვეპროგრამის დასახელება</w:t>
      </w:r>
      <w:r>
        <w:rPr>
          <w:rFonts w:ascii="Sylfaen" w:hAnsi="Sylfaen"/>
          <w:lang w:val="ka-GE"/>
        </w:rPr>
        <w:t xml:space="preserve"> </w:t>
      </w:r>
      <w:r w:rsidRPr="00E65550">
        <w:rPr>
          <w:rFonts w:ascii="Sylfaen" w:hAnsi="Sylfaen"/>
          <w:sz w:val="24"/>
          <w:lang w:val="ka-GE"/>
        </w:rPr>
        <w:t xml:space="preserve">- </w:t>
      </w:r>
      <w:r w:rsidR="003D0FBF" w:rsidRPr="003D0FBF">
        <w:rPr>
          <w:rFonts w:ascii="Sylfaen" w:eastAsia="Times New Roman" w:hAnsi="Sylfaen" w:cs="Sylfaen"/>
          <w:color w:val="000000"/>
          <w:lang w:val="ka-GE"/>
        </w:rPr>
        <w:t>სპორტული</w:t>
      </w:r>
      <w:r w:rsidR="003D0FBF" w:rsidRPr="003D0FBF">
        <w:rPr>
          <w:rFonts w:ascii="Calibri" w:eastAsia="Times New Roman" w:hAnsi="Calibri" w:cs="Calibri"/>
          <w:color w:val="000000"/>
          <w:lang w:val="ka-GE"/>
        </w:rPr>
        <w:t xml:space="preserve"> </w:t>
      </w:r>
      <w:r w:rsidR="003D0FBF" w:rsidRPr="003D0FBF">
        <w:rPr>
          <w:rFonts w:ascii="Sylfaen" w:eastAsia="Times New Roman" w:hAnsi="Sylfaen" w:cs="Sylfaen"/>
          <w:color w:val="000000"/>
          <w:lang w:val="ka-GE"/>
        </w:rPr>
        <w:t>ღონისძიებები</w:t>
      </w:r>
    </w:p>
    <w:p w:rsidR="00E718FF" w:rsidRDefault="00E718FF" w:rsidP="003D0FBF">
      <w:pPr>
        <w:jc w:val="both"/>
        <w:rPr>
          <w:rFonts w:ascii="Sylfaen" w:hAnsi="Sylfaen"/>
          <w:lang w:val="ka-GE"/>
        </w:rPr>
      </w:pPr>
      <w:r>
        <w:rPr>
          <w:rFonts w:ascii="Sylfaen" w:hAnsi="Sylfaen"/>
          <w:lang w:val="ka-GE"/>
        </w:rPr>
        <w:t xml:space="preserve">2015  წლის დამტკიცებული გეგმა -  </w:t>
      </w:r>
      <w:r w:rsidR="00731F2B">
        <w:rPr>
          <w:rFonts w:ascii="Sylfaen" w:hAnsi="Sylfaen"/>
          <w:lang w:val="ka-GE"/>
        </w:rPr>
        <w:t xml:space="preserve">1 205 000 </w:t>
      </w:r>
      <w:r>
        <w:rPr>
          <w:rFonts w:ascii="Sylfaen" w:hAnsi="Sylfaen"/>
          <w:lang w:val="ka-GE"/>
        </w:rPr>
        <w:t>ლარი;</w:t>
      </w:r>
    </w:p>
    <w:p w:rsidR="00E718FF" w:rsidRDefault="00E718FF" w:rsidP="003D0FBF">
      <w:pPr>
        <w:jc w:val="both"/>
        <w:rPr>
          <w:rFonts w:ascii="Sylfaen" w:hAnsi="Sylfaen"/>
          <w:lang w:val="ka-GE"/>
        </w:rPr>
      </w:pPr>
      <w:r>
        <w:rPr>
          <w:rFonts w:ascii="Sylfaen" w:hAnsi="Sylfaen"/>
          <w:lang w:val="ka-GE"/>
        </w:rPr>
        <w:t xml:space="preserve">მათ შორის საანგარიშო პერიოდის გეგმა -   </w:t>
      </w:r>
      <w:r w:rsidR="00731F2B">
        <w:rPr>
          <w:rFonts w:ascii="Sylfaen" w:hAnsi="Sylfaen"/>
          <w:lang w:val="ka-GE"/>
        </w:rPr>
        <w:t xml:space="preserve">235 000 </w:t>
      </w:r>
      <w:r>
        <w:rPr>
          <w:rFonts w:ascii="Sylfaen" w:hAnsi="Sylfaen"/>
          <w:lang w:val="ka-GE"/>
        </w:rPr>
        <w:t>ლარი;</w:t>
      </w:r>
    </w:p>
    <w:p w:rsidR="00BD2F67" w:rsidRPr="00BD2F67" w:rsidRDefault="00E718FF" w:rsidP="00BD2F67">
      <w:pPr>
        <w:spacing w:after="0"/>
        <w:jc w:val="both"/>
        <w:rPr>
          <w:rFonts w:ascii="Sylfaen" w:hAnsi="Sylfaen"/>
          <w:lang w:val="ka-GE"/>
        </w:rPr>
      </w:pPr>
      <w:r>
        <w:rPr>
          <w:rFonts w:ascii="Sylfaen" w:hAnsi="Sylfaen"/>
          <w:lang w:val="ka-GE"/>
        </w:rPr>
        <w:t>განხორციელებული აქტივობები</w:t>
      </w:r>
      <w:r w:rsidR="00BD2F67">
        <w:rPr>
          <w:rFonts w:ascii="Sylfaen" w:hAnsi="Sylfaen"/>
          <w:lang w:val="ka-GE"/>
        </w:rPr>
        <w:t xml:space="preserve"> - </w:t>
      </w:r>
      <w:r w:rsidR="00BD2F67" w:rsidRPr="00BD2F67">
        <w:rPr>
          <w:rFonts w:ascii="Sylfaen" w:hAnsi="Sylfaen"/>
          <w:lang w:val="ka-GE"/>
        </w:rPr>
        <w:t xml:space="preserve">ქვეპროგრამით დაფინანსდა  აჭარის ჩემპიონატების, პირველობებისა და სასწავლო-საწვრთნო შეკრებების ჩატარება, მსოფლიო და ევროპის ჩემპიონატებში, სხვადასხვა საერთაშორისო და რესპუბლიკურ ტურნირებში აჭარის გუნდებისა და სპორტსმენების მონაწილეობა.  ყოველი წლის დასაწყისში ეროვნული ფედერაციების მიერ იქმნება სპორტული კალენდრები, რომელსაც აჭარაში მოქმედი ფედერაციები წარმოადგენენ დეპარტამენტში. წარმოდგენილი ინფორმაციების საფუძველზე დეპარტამენტის მიერ დგება კალენდარული გეგმა.  </w:t>
      </w:r>
    </w:p>
    <w:p w:rsidR="00E718FF" w:rsidRDefault="00BD2F67" w:rsidP="00BD2F67">
      <w:pPr>
        <w:jc w:val="both"/>
        <w:rPr>
          <w:rFonts w:ascii="Sylfaen" w:hAnsi="Sylfaen"/>
          <w:lang w:val="ka-GE"/>
        </w:rPr>
      </w:pPr>
      <w:r w:rsidRPr="00BD2F67">
        <w:rPr>
          <w:rFonts w:ascii="Sylfaen" w:hAnsi="Sylfaen"/>
          <w:lang w:val="ka-GE"/>
        </w:rPr>
        <w:t xml:space="preserve">       საანგარიშო პერიოდში კალენდარული გეგმის თანახმად ჩატარდა აჭარაში მოქმედი ფედერაციების 76 ღონისძიება. მარტის თვეში აჭარის ავტონომიური რესპუბლიკის მთავრობის სარეზერვო ფონდიდან გამოყოფილი იქნა 25 000 ლარი 2018 წლის მსოფლიო საჭადრაკო ოლიმპიადის საორგანიზაციო კომიტეტის მარტისა და აპრილის თვეების საორგანიზაციო ხარჯების გასაწევად, საიდანაც 12 500 ლარი გაწეული იქნა აპრილის თვეში, ხოლო დარჩენილი 12 500 ლარი კი ანაზღაურებული იქნება მომდევნო თვეში. ყოველივე ზემოაღნიშნულმა გამოიწვია თანხის ნაწილობრივ აუთვისებლობა.</w:t>
      </w:r>
    </w:p>
    <w:p w:rsidR="00E718FF" w:rsidRDefault="00E718FF" w:rsidP="003D0FBF">
      <w:pPr>
        <w:jc w:val="both"/>
        <w:rPr>
          <w:rFonts w:ascii="Sylfaen" w:hAnsi="Sylfaen"/>
          <w:lang w:val="ka-GE"/>
        </w:rPr>
      </w:pPr>
      <w:r>
        <w:rPr>
          <w:rFonts w:ascii="Sylfaen" w:hAnsi="Sylfaen"/>
          <w:lang w:val="ka-GE"/>
        </w:rPr>
        <w:t xml:space="preserve">შესრულების %:    </w:t>
      </w:r>
      <w:r w:rsidR="00731F2B">
        <w:rPr>
          <w:rFonts w:ascii="Sylfaen" w:hAnsi="Sylfaen"/>
          <w:lang w:val="ka-GE"/>
        </w:rPr>
        <w:t xml:space="preserve">89,0 </w:t>
      </w:r>
      <w:r>
        <w:rPr>
          <w:rFonts w:ascii="Sylfaen" w:hAnsi="Sylfaen"/>
          <w:lang w:val="ka-GE"/>
        </w:rPr>
        <w:t xml:space="preserve"> %</w:t>
      </w:r>
    </w:p>
    <w:p w:rsidR="00E718FF" w:rsidRPr="009F51A6" w:rsidRDefault="00E718FF" w:rsidP="003D0FBF">
      <w:pPr>
        <w:jc w:val="both"/>
        <w:rPr>
          <w:rFonts w:ascii="Sylfaen" w:hAnsi="Sylfaen"/>
          <w:lang w:val="ka-GE"/>
        </w:rPr>
      </w:pPr>
      <w:r>
        <w:rPr>
          <w:rFonts w:ascii="Sylfaen" w:hAnsi="Sylfaen"/>
          <w:lang w:val="ka-GE"/>
        </w:rPr>
        <w:t xml:space="preserve">წლიურ გეგმასთან:   </w:t>
      </w:r>
      <w:r w:rsidR="00731F2B">
        <w:rPr>
          <w:rFonts w:ascii="Sylfaen" w:hAnsi="Sylfaen"/>
          <w:lang w:val="ka-GE"/>
        </w:rPr>
        <w:t>17,4%</w:t>
      </w:r>
      <w:r>
        <w:rPr>
          <w:rFonts w:ascii="Sylfaen" w:hAnsi="Sylfaen"/>
          <w:lang w:val="ka-GE"/>
        </w:rPr>
        <w:t xml:space="preserve">  %</w:t>
      </w:r>
    </w:p>
    <w:p w:rsidR="00E718FF" w:rsidRPr="00D0776A" w:rsidRDefault="00E718FF" w:rsidP="003D0FBF">
      <w:pPr>
        <w:jc w:val="both"/>
        <w:rPr>
          <w:rFonts w:ascii="Sylfaen" w:hAnsi="Sylfaen"/>
          <w:sz w:val="8"/>
          <w:lang w:val="ka-GE"/>
        </w:rPr>
      </w:pPr>
    </w:p>
    <w:p w:rsidR="00E718FF" w:rsidRPr="003D0FBF" w:rsidRDefault="00E718FF" w:rsidP="003D0FBF">
      <w:pPr>
        <w:jc w:val="both"/>
        <w:rPr>
          <w:rFonts w:ascii="Sylfaen" w:eastAsia="Times New Roman" w:hAnsi="Sylfaen" w:cs="Sylfaen"/>
          <w:color w:val="000000"/>
          <w:sz w:val="28"/>
          <w:lang w:val="ka-GE"/>
        </w:rPr>
      </w:pPr>
      <w:r w:rsidRPr="00074566">
        <w:rPr>
          <w:rFonts w:ascii="Sylfaen" w:hAnsi="Sylfaen"/>
          <w:u w:val="single"/>
          <w:lang w:val="ka-GE"/>
        </w:rPr>
        <w:t>ქვეპროგრამის დასახელება</w:t>
      </w:r>
      <w:r>
        <w:rPr>
          <w:rFonts w:ascii="Sylfaen" w:hAnsi="Sylfaen"/>
          <w:lang w:val="ka-GE"/>
        </w:rPr>
        <w:t xml:space="preserve"> </w:t>
      </w:r>
      <w:r w:rsidRPr="00E65550">
        <w:rPr>
          <w:rFonts w:ascii="Sylfaen" w:hAnsi="Sylfaen"/>
          <w:sz w:val="24"/>
          <w:lang w:val="ka-GE"/>
        </w:rPr>
        <w:t xml:space="preserve">- </w:t>
      </w:r>
      <w:r w:rsidR="003D0FBF" w:rsidRPr="003D0FBF">
        <w:rPr>
          <w:rFonts w:ascii="Sylfaen" w:hAnsi="Sylfaen" w:cs="Sylfaen"/>
          <w:color w:val="000000"/>
        </w:rPr>
        <w:t>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w:t>
      </w:r>
    </w:p>
    <w:p w:rsidR="00E718FF" w:rsidRDefault="00E718FF" w:rsidP="003D0FBF">
      <w:pPr>
        <w:jc w:val="both"/>
        <w:rPr>
          <w:rFonts w:ascii="Sylfaen" w:hAnsi="Sylfaen"/>
          <w:lang w:val="ka-GE"/>
        </w:rPr>
      </w:pPr>
      <w:r>
        <w:rPr>
          <w:rFonts w:ascii="Sylfaen" w:hAnsi="Sylfaen"/>
          <w:lang w:val="ka-GE"/>
        </w:rPr>
        <w:t xml:space="preserve">2015  წლის დამტკიცებული გეგმა - </w:t>
      </w:r>
      <w:r w:rsidR="00325182">
        <w:rPr>
          <w:rFonts w:ascii="Sylfaen" w:hAnsi="Sylfaen"/>
          <w:lang w:val="ka-GE"/>
        </w:rPr>
        <w:t>350 000</w:t>
      </w:r>
      <w:r>
        <w:rPr>
          <w:rFonts w:ascii="Sylfaen" w:hAnsi="Sylfaen"/>
          <w:lang w:val="ka-GE"/>
        </w:rPr>
        <w:t xml:space="preserve"> ლარი;</w:t>
      </w:r>
    </w:p>
    <w:p w:rsidR="00E718FF" w:rsidRDefault="00E718FF" w:rsidP="003D0FBF">
      <w:pPr>
        <w:jc w:val="both"/>
        <w:rPr>
          <w:rFonts w:ascii="Sylfaen" w:hAnsi="Sylfaen"/>
          <w:lang w:val="ka-GE"/>
        </w:rPr>
      </w:pPr>
      <w:r>
        <w:rPr>
          <w:rFonts w:ascii="Sylfaen" w:hAnsi="Sylfaen"/>
          <w:lang w:val="ka-GE"/>
        </w:rPr>
        <w:t xml:space="preserve">მათ შორის საანგარიშო პერიოდის გეგმა -  </w:t>
      </w:r>
      <w:r w:rsidR="00325182">
        <w:rPr>
          <w:rFonts w:ascii="Sylfaen" w:hAnsi="Sylfaen"/>
          <w:lang w:val="ka-GE"/>
        </w:rPr>
        <w:t>70 000</w:t>
      </w:r>
      <w:r>
        <w:rPr>
          <w:rFonts w:ascii="Sylfaen" w:hAnsi="Sylfaen"/>
          <w:lang w:val="ka-GE"/>
        </w:rPr>
        <w:t xml:space="preserve"> ლარი;</w:t>
      </w:r>
    </w:p>
    <w:p w:rsidR="00E718FF" w:rsidRDefault="00E718FF" w:rsidP="003D0FBF">
      <w:pPr>
        <w:jc w:val="both"/>
        <w:rPr>
          <w:rFonts w:ascii="Sylfaen" w:hAnsi="Sylfaen"/>
          <w:lang w:val="ka-GE"/>
        </w:rPr>
      </w:pPr>
      <w:r>
        <w:rPr>
          <w:rFonts w:ascii="Sylfaen" w:hAnsi="Sylfaen"/>
          <w:lang w:val="ka-GE"/>
        </w:rPr>
        <w:lastRenderedPageBreak/>
        <w:t xml:space="preserve">განხორციელებული აქტივობები - </w:t>
      </w:r>
      <w:r w:rsidRPr="00E65550">
        <w:rPr>
          <w:rFonts w:ascii="Sylfaen" w:hAnsi="Sylfaen"/>
          <w:lang w:val="ka-GE"/>
        </w:rPr>
        <w:t xml:space="preserve"> </w:t>
      </w:r>
      <w:r w:rsidR="00BD2F67" w:rsidRPr="00BD2F67">
        <w:rPr>
          <w:rFonts w:ascii="Sylfaen" w:hAnsi="Sylfaen"/>
          <w:lang w:val="ka-GE"/>
        </w:rPr>
        <w:t>აჭარაში მოქმედი სპორტული ფედერაციის  90 სპორტსმენსა და მწვრთნელს  სხვადასხვა რანგის ჩემპიონატებსა თუ პირველობებში მიღწეული წარმატებებისათვის ქვეპროგრამის ფარგლებში გადაეცა ერთჯერადი ფულადი ჯილდო.</w:t>
      </w:r>
    </w:p>
    <w:p w:rsidR="00E718FF" w:rsidRDefault="00E718FF" w:rsidP="003D0FBF">
      <w:pPr>
        <w:jc w:val="both"/>
        <w:rPr>
          <w:rFonts w:ascii="Sylfaen" w:hAnsi="Sylfaen"/>
          <w:lang w:val="ka-GE"/>
        </w:rPr>
      </w:pPr>
      <w:r>
        <w:rPr>
          <w:rFonts w:ascii="Sylfaen" w:hAnsi="Sylfaen"/>
          <w:lang w:val="ka-GE"/>
        </w:rPr>
        <w:t xml:space="preserve">შესრულების %:    </w:t>
      </w:r>
      <w:r w:rsidR="00325182">
        <w:rPr>
          <w:rFonts w:ascii="Sylfaen" w:hAnsi="Sylfaen"/>
          <w:lang w:val="ka-GE"/>
        </w:rPr>
        <w:t>75,8</w:t>
      </w:r>
      <w:r>
        <w:rPr>
          <w:rFonts w:ascii="Sylfaen" w:hAnsi="Sylfaen"/>
          <w:lang w:val="ka-GE"/>
        </w:rPr>
        <w:t>%</w:t>
      </w:r>
    </w:p>
    <w:p w:rsidR="00E718FF" w:rsidRPr="009F51A6" w:rsidRDefault="00E718FF" w:rsidP="003D0FBF">
      <w:pPr>
        <w:jc w:val="both"/>
        <w:rPr>
          <w:rFonts w:ascii="Sylfaen" w:hAnsi="Sylfaen"/>
          <w:lang w:val="ka-GE"/>
        </w:rPr>
      </w:pPr>
      <w:r>
        <w:rPr>
          <w:rFonts w:ascii="Sylfaen" w:hAnsi="Sylfaen"/>
          <w:lang w:val="ka-GE"/>
        </w:rPr>
        <w:t xml:space="preserve">წლიურ გეგმასთან:   </w:t>
      </w:r>
      <w:r w:rsidR="00325182">
        <w:rPr>
          <w:rFonts w:ascii="Sylfaen" w:hAnsi="Sylfaen"/>
          <w:lang w:val="ka-GE"/>
        </w:rPr>
        <w:t>15,2</w:t>
      </w:r>
      <w:r>
        <w:rPr>
          <w:rFonts w:ascii="Sylfaen" w:hAnsi="Sylfaen"/>
          <w:lang w:val="ka-GE"/>
        </w:rPr>
        <w:t xml:space="preserve">  %</w:t>
      </w:r>
    </w:p>
    <w:p w:rsidR="00E718FF" w:rsidRPr="00D0776A" w:rsidRDefault="00E718FF" w:rsidP="003D0FBF">
      <w:pPr>
        <w:jc w:val="both"/>
        <w:rPr>
          <w:rFonts w:ascii="Sylfaen" w:hAnsi="Sylfaen"/>
          <w:sz w:val="4"/>
          <w:lang w:val="ka-GE"/>
        </w:rPr>
      </w:pPr>
    </w:p>
    <w:p w:rsidR="00E718FF" w:rsidRPr="003D0FBF" w:rsidRDefault="00E718FF" w:rsidP="003D0FBF">
      <w:pPr>
        <w:jc w:val="both"/>
      </w:pPr>
      <w:r w:rsidRPr="00074566">
        <w:rPr>
          <w:rFonts w:ascii="Sylfaen" w:hAnsi="Sylfaen"/>
          <w:u w:val="single"/>
          <w:lang w:val="ka-GE"/>
        </w:rPr>
        <w:t>ქვეპროგრამის დასახელება</w:t>
      </w:r>
      <w:r>
        <w:rPr>
          <w:rFonts w:ascii="Sylfaen" w:hAnsi="Sylfaen"/>
          <w:lang w:val="ka-GE"/>
        </w:rPr>
        <w:t xml:space="preserve"> </w:t>
      </w:r>
      <w:r w:rsidRPr="00E65550">
        <w:rPr>
          <w:rFonts w:ascii="Sylfaen" w:hAnsi="Sylfaen"/>
          <w:sz w:val="24"/>
          <w:lang w:val="ka-GE"/>
        </w:rPr>
        <w:t xml:space="preserve">- </w:t>
      </w:r>
      <w:r w:rsidR="003D0FBF" w:rsidRPr="003D0FBF">
        <w:rPr>
          <w:rFonts w:ascii="Sylfaen" w:hAnsi="Sylfaen" w:cs="Sylfaen"/>
          <w:color w:val="000000"/>
        </w:rPr>
        <w:t>სათამაშო სახეობათა განვითარების ხელშეწყობა</w:t>
      </w:r>
    </w:p>
    <w:p w:rsidR="00E718FF" w:rsidRDefault="00E718FF" w:rsidP="003D0FBF">
      <w:pPr>
        <w:jc w:val="both"/>
        <w:rPr>
          <w:rFonts w:ascii="Sylfaen" w:hAnsi="Sylfaen"/>
          <w:lang w:val="ka-GE"/>
        </w:rPr>
      </w:pPr>
      <w:r>
        <w:rPr>
          <w:rFonts w:ascii="Sylfaen" w:hAnsi="Sylfaen"/>
          <w:lang w:val="ka-GE"/>
        </w:rPr>
        <w:t xml:space="preserve">2015  წლის დამტკიცებული გეგმა -  </w:t>
      </w:r>
      <w:r w:rsidR="00604824">
        <w:rPr>
          <w:rFonts w:ascii="Sylfaen" w:hAnsi="Sylfaen"/>
          <w:lang w:val="ka-GE"/>
        </w:rPr>
        <w:t xml:space="preserve">461 000 </w:t>
      </w:r>
      <w:r>
        <w:rPr>
          <w:rFonts w:ascii="Sylfaen" w:hAnsi="Sylfaen"/>
          <w:lang w:val="ka-GE"/>
        </w:rPr>
        <w:t>ლარი;</w:t>
      </w:r>
    </w:p>
    <w:p w:rsidR="00E718FF" w:rsidRDefault="00E718FF" w:rsidP="003D0FBF">
      <w:pPr>
        <w:jc w:val="both"/>
        <w:rPr>
          <w:rFonts w:ascii="Sylfaen" w:hAnsi="Sylfaen"/>
          <w:lang w:val="ka-GE"/>
        </w:rPr>
      </w:pPr>
      <w:r>
        <w:rPr>
          <w:rFonts w:ascii="Sylfaen" w:hAnsi="Sylfaen"/>
          <w:lang w:val="ka-GE"/>
        </w:rPr>
        <w:t xml:space="preserve">მათ შორის საანგარიშო პერიოდის გეგმა - </w:t>
      </w:r>
      <w:r w:rsidR="00604824">
        <w:rPr>
          <w:rFonts w:ascii="Sylfaen" w:hAnsi="Sylfaen"/>
          <w:lang w:val="ka-GE"/>
        </w:rPr>
        <w:t xml:space="preserve"> 101 000</w:t>
      </w:r>
      <w:r>
        <w:rPr>
          <w:rFonts w:ascii="Sylfaen" w:hAnsi="Sylfaen"/>
          <w:lang w:val="ka-GE"/>
        </w:rPr>
        <w:t xml:space="preserve"> ლარი;</w:t>
      </w:r>
    </w:p>
    <w:p w:rsidR="00385E1D" w:rsidRDefault="00E718FF" w:rsidP="00385E1D">
      <w:pPr>
        <w:spacing w:before="240" w:line="240" w:lineRule="auto"/>
        <w:jc w:val="both"/>
        <w:rPr>
          <w:rFonts w:ascii="Sylfaen" w:hAnsi="Sylfaen"/>
          <w:lang w:val="ka-GE"/>
        </w:rPr>
      </w:pPr>
      <w:r>
        <w:rPr>
          <w:rFonts w:ascii="Sylfaen" w:hAnsi="Sylfaen"/>
          <w:lang w:val="ka-GE"/>
        </w:rPr>
        <w:t>განხორციელებული აქტივობები</w:t>
      </w:r>
      <w:r w:rsidR="00385E1D">
        <w:rPr>
          <w:rFonts w:ascii="Sylfaen" w:hAnsi="Sylfaen"/>
          <w:lang w:val="ka-GE"/>
        </w:rPr>
        <w:t xml:space="preserve"> - </w:t>
      </w:r>
      <w:r w:rsidR="00385E1D" w:rsidRPr="00385E1D">
        <w:rPr>
          <w:rFonts w:ascii="Sylfaen" w:hAnsi="Sylfaen"/>
          <w:lang w:val="ka-GE"/>
        </w:rPr>
        <w:t xml:space="preserve">ქვეპროგრამა ითვალისწინებს სპორტის შვიდი სახეობის ხელშეწყობას, კერძოდ:  ხელბურთის, ფრენბურთის, წყალბურთის, ფეხბურთის, რაგბის, კალათბურთისა და ინდორ ჰოკეის შემდგომ  პოპულარიზაციას და განვითარებას, სადაც    მონაწილეობას ღებულობს ჩამოთვლილი სპორტის სახეობის ნაკრები გუნდების არანაკლებ 190 სპორტსმენი, 12 მწვრთნელი და 7 კოორდინატორი.  აჭარის ავტონომიური რესპუბლიკის მთავრობის 2015 წლის 23 თებერვლის N32 განკარგულებით სპორტისა და ახალგაზრდობის საქმეთა დეპარტამენტს მიეცა უფლება ქვეპროგრამით გათვალისწინებული სახელმწიფო შესყიდვების გამარტივებული შესყიდვის საშუალებით განხორციელების შესახებ. შესაბამისად ქვეპროგრამის განხორციელება დაიწყო მარტის თვიდან, რამაც გამოიწვია სასწავლო-საწვრთნო შეკრებებისა და საკონტროლო მატჩების  ნაწილის  პირველი კვარტლის  ნაცვლად  მომდევნო თვეებში გადატანა.  </w:t>
      </w:r>
    </w:p>
    <w:p w:rsidR="00385E1D" w:rsidRDefault="00385E1D" w:rsidP="003D0FBF">
      <w:pPr>
        <w:jc w:val="both"/>
        <w:rPr>
          <w:rFonts w:ascii="Sylfaen" w:hAnsi="Sylfaen"/>
          <w:lang w:val="ka-GE"/>
        </w:rPr>
      </w:pPr>
      <w:r w:rsidRPr="00385E1D">
        <w:rPr>
          <w:rFonts w:ascii="Sylfaen" w:hAnsi="Sylfaen"/>
          <w:lang w:val="ka-GE"/>
        </w:rPr>
        <w:t>3 თვის განმავლობაში  ჩატარდა 3 სასწავლო-საწვრთნო შეკრება ფეხბურთში, კალათბურთსა და ინდორ ჰოკეიში და 6 სამატჩო შეხვედრა ფრენბურთში, წყალბურთსა და ხელბურთში. ჩატარებული ღონისძიებების ანაზღაურების მიზნით მარტის თვეში გაწეული იქნა ხარჯი  32 341 ლარის ოდენობით, ხოლო აპრილის თვეში კი 21 755 ლარი. სპორტსმენები ღონისძიებების პროცესში უზრუნველყოფილი იყვნენ ტრანსპორტით, სასტუმროთი და კვებით, ღონისძიების ორგანიზებისათვის საჭირო დარბაზის იჯარით.</w:t>
      </w:r>
    </w:p>
    <w:p w:rsidR="00E718FF" w:rsidRDefault="00E718FF" w:rsidP="003D0FBF">
      <w:pPr>
        <w:jc w:val="both"/>
        <w:rPr>
          <w:rFonts w:ascii="Sylfaen" w:hAnsi="Sylfaen"/>
          <w:lang w:val="ka-GE"/>
        </w:rPr>
      </w:pPr>
      <w:r>
        <w:rPr>
          <w:rFonts w:ascii="Sylfaen" w:hAnsi="Sylfaen"/>
          <w:lang w:val="ka-GE"/>
        </w:rPr>
        <w:t xml:space="preserve">შესრულების %:     </w:t>
      </w:r>
      <w:r w:rsidR="00385E1D">
        <w:rPr>
          <w:rFonts w:ascii="Sylfaen" w:hAnsi="Sylfaen"/>
          <w:lang w:val="ka-GE"/>
        </w:rPr>
        <w:t>37,3</w:t>
      </w:r>
      <w:r>
        <w:rPr>
          <w:rFonts w:ascii="Sylfaen" w:hAnsi="Sylfaen"/>
          <w:lang w:val="ka-GE"/>
        </w:rPr>
        <w:t>%</w:t>
      </w:r>
    </w:p>
    <w:p w:rsidR="00E718FF" w:rsidRPr="009F51A6" w:rsidRDefault="00E718FF" w:rsidP="003D0FBF">
      <w:pPr>
        <w:jc w:val="both"/>
        <w:rPr>
          <w:rFonts w:ascii="Sylfaen" w:hAnsi="Sylfaen"/>
          <w:lang w:val="ka-GE"/>
        </w:rPr>
      </w:pPr>
      <w:r>
        <w:rPr>
          <w:rFonts w:ascii="Sylfaen" w:hAnsi="Sylfaen"/>
          <w:lang w:val="ka-GE"/>
        </w:rPr>
        <w:t xml:space="preserve">წლიურ გეგმასთან:   </w:t>
      </w:r>
      <w:r w:rsidR="00385E1D">
        <w:rPr>
          <w:rFonts w:ascii="Sylfaen" w:hAnsi="Sylfaen"/>
          <w:lang w:val="ka-GE"/>
        </w:rPr>
        <w:t>8,17</w:t>
      </w:r>
      <w:r>
        <w:rPr>
          <w:rFonts w:ascii="Sylfaen" w:hAnsi="Sylfaen"/>
          <w:lang w:val="ka-GE"/>
        </w:rPr>
        <w:t xml:space="preserve">  %</w:t>
      </w:r>
    </w:p>
    <w:p w:rsidR="00E718FF" w:rsidRPr="00D0776A" w:rsidRDefault="00E718FF" w:rsidP="003D0FBF">
      <w:pPr>
        <w:jc w:val="both"/>
        <w:rPr>
          <w:rFonts w:ascii="Sylfaen" w:hAnsi="Sylfaen"/>
          <w:sz w:val="12"/>
          <w:lang w:val="ka-GE"/>
        </w:rPr>
      </w:pPr>
    </w:p>
    <w:p w:rsidR="00E718FF" w:rsidRPr="006A1FB5" w:rsidRDefault="00E718FF" w:rsidP="003D0FBF">
      <w:pPr>
        <w:jc w:val="both"/>
        <w:rPr>
          <w:rFonts w:ascii="Sylfaen" w:eastAsia="Times New Roman" w:hAnsi="Sylfaen" w:cs="Sylfaen"/>
          <w:color w:val="000000"/>
          <w:sz w:val="24"/>
          <w:lang w:val="ka-GE"/>
        </w:rPr>
      </w:pPr>
      <w:r w:rsidRPr="00074566">
        <w:rPr>
          <w:rFonts w:ascii="Sylfaen" w:hAnsi="Sylfaen"/>
          <w:u w:val="single"/>
          <w:lang w:val="ka-GE"/>
        </w:rPr>
        <w:t>ქვეპროგრამის დასახელება</w:t>
      </w:r>
      <w:r>
        <w:rPr>
          <w:rFonts w:ascii="Sylfaen" w:hAnsi="Sylfaen"/>
          <w:lang w:val="ka-GE"/>
        </w:rPr>
        <w:t xml:space="preserve"> </w:t>
      </w:r>
      <w:r w:rsidRPr="00E65550">
        <w:rPr>
          <w:rFonts w:ascii="Sylfaen" w:hAnsi="Sylfaen"/>
          <w:sz w:val="24"/>
          <w:lang w:val="ka-GE"/>
        </w:rPr>
        <w:t xml:space="preserve">- </w:t>
      </w:r>
      <w:r w:rsidR="003D0FBF" w:rsidRPr="003D0FBF">
        <w:rPr>
          <w:rFonts w:ascii="Sylfaen" w:hAnsi="Sylfaen" w:cs="Sylfaen"/>
          <w:color w:val="000000"/>
        </w:rPr>
        <w:t>აჭარის სპორტის სახეობათა ნაკრები გუნდების მზადება ,,ახალგაზრდული ოლიმპიური ფესტივალი თბილისი – 2015”</w:t>
      </w:r>
    </w:p>
    <w:p w:rsidR="00E718FF" w:rsidRDefault="00E718FF" w:rsidP="003D0FBF">
      <w:pPr>
        <w:jc w:val="both"/>
        <w:rPr>
          <w:rFonts w:ascii="Sylfaen" w:hAnsi="Sylfaen"/>
          <w:lang w:val="ka-GE"/>
        </w:rPr>
      </w:pPr>
      <w:r>
        <w:rPr>
          <w:rFonts w:ascii="Sylfaen" w:hAnsi="Sylfaen"/>
          <w:lang w:val="ka-GE"/>
        </w:rPr>
        <w:t xml:space="preserve">2015  წლის დამტკიცებული გეგმა - </w:t>
      </w:r>
      <w:r w:rsidR="00F36CA5">
        <w:rPr>
          <w:rFonts w:ascii="Sylfaen" w:hAnsi="Sylfaen"/>
          <w:lang w:val="ka-GE"/>
        </w:rPr>
        <w:t>184 000</w:t>
      </w:r>
      <w:r>
        <w:rPr>
          <w:rFonts w:ascii="Sylfaen" w:hAnsi="Sylfaen"/>
          <w:lang w:val="ka-GE"/>
        </w:rPr>
        <w:t xml:space="preserve"> ლარი;</w:t>
      </w:r>
    </w:p>
    <w:p w:rsidR="00E718FF" w:rsidRDefault="00E718FF" w:rsidP="003D0FBF">
      <w:pPr>
        <w:jc w:val="both"/>
        <w:rPr>
          <w:rFonts w:ascii="Sylfaen" w:hAnsi="Sylfaen"/>
          <w:lang w:val="ka-GE"/>
        </w:rPr>
      </w:pPr>
      <w:r>
        <w:rPr>
          <w:rFonts w:ascii="Sylfaen" w:hAnsi="Sylfaen"/>
          <w:lang w:val="ka-GE"/>
        </w:rPr>
        <w:t xml:space="preserve">მათ შორის საანგარიშო პერიოდის გეგმა -  </w:t>
      </w:r>
      <w:r w:rsidR="00F36CA5">
        <w:rPr>
          <w:rFonts w:ascii="Sylfaen" w:hAnsi="Sylfaen"/>
          <w:lang w:val="ka-GE"/>
        </w:rPr>
        <w:t>104 500</w:t>
      </w:r>
      <w:r>
        <w:rPr>
          <w:rFonts w:ascii="Sylfaen" w:hAnsi="Sylfaen"/>
          <w:lang w:val="ka-GE"/>
        </w:rPr>
        <w:t xml:space="preserve"> ლარი;</w:t>
      </w:r>
    </w:p>
    <w:p w:rsidR="003D08D2" w:rsidRPr="003D08D2" w:rsidRDefault="00E718FF" w:rsidP="003D08D2">
      <w:pPr>
        <w:jc w:val="both"/>
        <w:rPr>
          <w:rFonts w:ascii="Sylfaen" w:hAnsi="Sylfaen"/>
          <w:lang w:val="ka-GE"/>
        </w:rPr>
      </w:pPr>
      <w:r>
        <w:rPr>
          <w:rFonts w:ascii="Sylfaen" w:hAnsi="Sylfaen"/>
          <w:lang w:val="ka-GE"/>
        </w:rPr>
        <w:lastRenderedPageBreak/>
        <w:t xml:space="preserve">განხორციელებული აქტივობები - </w:t>
      </w:r>
      <w:r w:rsidRPr="00E65550">
        <w:rPr>
          <w:rFonts w:ascii="Sylfaen" w:hAnsi="Sylfaen"/>
          <w:lang w:val="ka-GE"/>
        </w:rPr>
        <w:t xml:space="preserve"> </w:t>
      </w:r>
      <w:r w:rsidR="003D08D2" w:rsidRPr="003D08D2">
        <w:rPr>
          <w:rFonts w:ascii="Sylfaen" w:hAnsi="Sylfaen"/>
          <w:lang w:val="ka-GE"/>
        </w:rPr>
        <w:t xml:space="preserve">   ქვეპროგრამის ძირითადი მიზანია 2015 წელს ივნისის თვეში თბილისში გასამართი ახალგაზრდული ოლიმპიური ფესტივალისათვის „თბილისი - 2015“  აჭარის ნაკრები გუნდებისთვის შესაბამისი კანდიდატების შერჩევა  და სპორტის შვიდ სახეობაში (ველოსპორტი, ჩოგბურთი, კალათბურთი, მძლეოსნობა, ძიუდო, ფრენბურთი, ხელბურთი) გუნდის წევრების მომზადება, სასწავლო-საწვრთნო შეკრებების და საკონტროლო შეხვედრების ჩატარება ქვეყნის შიგნით და საზღვარგარეთ.   აჭარის ავტონომიური რესპუბლიკის მთავრობის 2015 წლის 23 თებერვლის N32 განკარგულებით სპორტისა და ახალგაზრდობის საქმეთა დეპარტამენტს მიეცა უფლება ქვეპროგრამით გათვალისწინებული სახელმწიფო შესყიდვების გამარტივებული შესყიდვის საშუალებით განხორციელების შესახებ. შესაბამისად ქვეპროგრამის განხორციელება დაიწყო მარტის თვიდან, რამაც გამოიწვია სასწავლო-საწვრთნო შეკრებებისა და საკონტროლო მატჩების  ნაწილის  პირველი კვარტლის  ნაცვლად  მომდევნო თვეებში გადატანა.  </w:t>
      </w:r>
    </w:p>
    <w:p w:rsidR="00E718FF" w:rsidRDefault="003D08D2" w:rsidP="003D08D2">
      <w:pPr>
        <w:jc w:val="both"/>
        <w:rPr>
          <w:rFonts w:ascii="Sylfaen" w:hAnsi="Sylfaen"/>
          <w:lang w:val="ka-GE"/>
        </w:rPr>
      </w:pPr>
      <w:r w:rsidRPr="003D08D2">
        <w:rPr>
          <w:rFonts w:ascii="Sylfaen" w:hAnsi="Sylfaen"/>
          <w:lang w:val="ka-GE"/>
        </w:rPr>
        <w:t xml:space="preserve">  3 თვის განმავლობაში  ჩატარდა 3  სამატჩო შეხვედრა ფრენბურთში, ხელბურთსა და ჩოგბურთში და 2 სასწავლო საწვრთნო შეკრება კალათბურთსა და მძლეოსნობაში, სამატჩო შეხვედრების  ხარჯი 11 250 ლარი ანაზღაურებული იქნა პირველ კვარტალში, ხოლო სასწავლო საწვრთნო შეკრების თანხა 10520 ლარი ანაზღაურებული იქნა აპრილის თვეში. სპორტსმენები ღონისძიებების პროცესში უზრუნველყოფილი იყვნენ ტრანსპორტით, სასტუმროთი და კვებით, ღონისძიების ორგანიზებისათვის საჭირო დარბაზების იჯარით. გაცემული იქნა მწვრთნელების მომსახურების ანაზღაურება 3174 ლარის ოდენობით.  </w:t>
      </w:r>
    </w:p>
    <w:p w:rsidR="00E718FF" w:rsidRDefault="00E718FF" w:rsidP="003D0FBF">
      <w:pPr>
        <w:jc w:val="both"/>
        <w:rPr>
          <w:rFonts w:ascii="Sylfaen" w:hAnsi="Sylfaen"/>
          <w:lang w:val="ka-GE"/>
        </w:rPr>
      </w:pPr>
      <w:r>
        <w:rPr>
          <w:rFonts w:ascii="Sylfaen" w:hAnsi="Sylfaen"/>
          <w:lang w:val="ka-GE"/>
        </w:rPr>
        <w:t xml:space="preserve">შესრულების %:  </w:t>
      </w:r>
      <w:r w:rsidR="00F36CA5">
        <w:rPr>
          <w:rFonts w:ascii="Sylfaen" w:hAnsi="Sylfaen"/>
          <w:lang w:val="ka-GE"/>
        </w:rPr>
        <w:t>13,8%</w:t>
      </w:r>
      <w:r>
        <w:rPr>
          <w:rFonts w:ascii="Sylfaen" w:hAnsi="Sylfaen"/>
          <w:lang w:val="ka-GE"/>
        </w:rPr>
        <w:t xml:space="preserve">   %</w:t>
      </w:r>
    </w:p>
    <w:p w:rsidR="00E718FF" w:rsidRPr="009F51A6" w:rsidRDefault="00E718FF" w:rsidP="003D0FBF">
      <w:pPr>
        <w:jc w:val="both"/>
        <w:rPr>
          <w:rFonts w:ascii="Sylfaen" w:hAnsi="Sylfaen"/>
          <w:lang w:val="ka-GE"/>
        </w:rPr>
      </w:pPr>
      <w:r>
        <w:rPr>
          <w:rFonts w:ascii="Sylfaen" w:hAnsi="Sylfaen"/>
          <w:lang w:val="ka-GE"/>
        </w:rPr>
        <w:t xml:space="preserve">წლიურ გეგმასთან:  </w:t>
      </w:r>
      <w:r w:rsidR="00F36CA5">
        <w:rPr>
          <w:rFonts w:ascii="Sylfaen" w:hAnsi="Sylfaen"/>
          <w:lang w:val="ka-GE"/>
        </w:rPr>
        <w:t>7,84</w:t>
      </w:r>
      <w:r>
        <w:rPr>
          <w:rFonts w:ascii="Sylfaen" w:hAnsi="Sylfaen"/>
          <w:lang w:val="ka-GE"/>
        </w:rPr>
        <w:t xml:space="preserve">   %</w:t>
      </w:r>
    </w:p>
    <w:p w:rsidR="00E718FF" w:rsidRPr="00D0776A" w:rsidRDefault="00E718FF" w:rsidP="003D0FBF">
      <w:pPr>
        <w:jc w:val="both"/>
        <w:rPr>
          <w:rFonts w:ascii="Sylfaen" w:hAnsi="Sylfaen"/>
          <w:sz w:val="10"/>
          <w:lang w:val="ka-GE"/>
        </w:rPr>
      </w:pPr>
    </w:p>
    <w:p w:rsidR="009F1913" w:rsidRPr="004A7BB3" w:rsidRDefault="009F1913" w:rsidP="009F1913">
      <w:pPr>
        <w:jc w:val="both"/>
        <w:rPr>
          <w:rFonts w:ascii="Sylfaen" w:hAnsi="Sylfaen"/>
          <w:sz w:val="28"/>
          <w:lang w:val="ka-GE"/>
        </w:rPr>
      </w:pPr>
      <w:r w:rsidRPr="00074566">
        <w:rPr>
          <w:rFonts w:ascii="Sylfaen" w:hAnsi="Sylfaen"/>
          <w:u w:val="single"/>
          <w:lang w:val="ka-GE"/>
        </w:rPr>
        <w:t>ქვეპროგრამის დასახელება</w:t>
      </w:r>
      <w:r>
        <w:rPr>
          <w:rFonts w:ascii="Sylfaen" w:hAnsi="Sylfaen"/>
          <w:lang w:val="ka-GE"/>
        </w:rPr>
        <w:t xml:space="preserve"> </w:t>
      </w:r>
      <w:r w:rsidRPr="00E65550">
        <w:rPr>
          <w:rFonts w:ascii="Sylfaen" w:hAnsi="Sylfaen"/>
          <w:sz w:val="24"/>
          <w:lang w:val="ka-GE"/>
        </w:rPr>
        <w:t xml:space="preserve">- </w:t>
      </w:r>
      <w:r w:rsidR="004A7BB3" w:rsidRPr="004A7BB3">
        <w:rPr>
          <w:rFonts w:ascii="Sylfaen" w:hAnsi="Sylfaen" w:cs="Sylfaen"/>
          <w:color w:val="000000"/>
        </w:rPr>
        <w:t>მწვრთნელთა, მსაჯთა და სპორტსმენთა სოციალური  მხარდაჭერა და წახალისება</w:t>
      </w:r>
    </w:p>
    <w:p w:rsidR="009F1913" w:rsidRDefault="009F1913" w:rsidP="009F1913">
      <w:pPr>
        <w:jc w:val="both"/>
        <w:rPr>
          <w:rFonts w:ascii="Sylfaen" w:hAnsi="Sylfaen"/>
          <w:lang w:val="ka-GE"/>
        </w:rPr>
      </w:pPr>
      <w:r>
        <w:rPr>
          <w:rFonts w:ascii="Sylfaen" w:hAnsi="Sylfaen"/>
          <w:lang w:val="ka-GE"/>
        </w:rPr>
        <w:t xml:space="preserve">2015  წლის დამტკიცებული გეგმა - </w:t>
      </w:r>
      <w:r w:rsidR="00B06FFC">
        <w:rPr>
          <w:rFonts w:ascii="Sylfaen" w:hAnsi="Sylfaen"/>
          <w:lang w:val="ka-GE"/>
        </w:rPr>
        <w:t>91 000</w:t>
      </w:r>
      <w:r>
        <w:rPr>
          <w:rFonts w:ascii="Sylfaen" w:hAnsi="Sylfaen"/>
          <w:lang w:val="ka-GE"/>
        </w:rPr>
        <w:t xml:space="preserve"> ლარი;</w:t>
      </w:r>
    </w:p>
    <w:p w:rsidR="009F1913" w:rsidRDefault="009F1913" w:rsidP="009F1913">
      <w:pPr>
        <w:jc w:val="both"/>
        <w:rPr>
          <w:rFonts w:ascii="Sylfaen" w:hAnsi="Sylfaen"/>
          <w:lang w:val="ka-GE"/>
        </w:rPr>
      </w:pPr>
      <w:r>
        <w:rPr>
          <w:rFonts w:ascii="Sylfaen" w:hAnsi="Sylfaen"/>
          <w:lang w:val="ka-GE"/>
        </w:rPr>
        <w:t xml:space="preserve">მათ შორის საანგარიშო პერიოდის გეგმა -   </w:t>
      </w:r>
      <w:r w:rsidR="00B06FFC">
        <w:rPr>
          <w:rFonts w:ascii="Sylfaen" w:hAnsi="Sylfaen"/>
          <w:lang w:val="ka-GE"/>
        </w:rPr>
        <w:t xml:space="preserve">23 000 </w:t>
      </w:r>
      <w:r>
        <w:rPr>
          <w:rFonts w:ascii="Sylfaen" w:hAnsi="Sylfaen"/>
          <w:lang w:val="ka-GE"/>
        </w:rPr>
        <w:t>ლარი;</w:t>
      </w:r>
    </w:p>
    <w:p w:rsidR="009F1913" w:rsidRDefault="009F1913" w:rsidP="009F1913">
      <w:pPr>
        <w:jc w:val="both"/>
        <w:rPr>
          <w:rFonts w:ascii="Sylfaen" w:hAnsi="Sylfaen"/>
          <w:lang w:val="ka-GE"/>
        </w:rPr>
      </w:pPr>
      <w:r>
        <w:rPr>
          <w:rFonts w:ascii="Sylfaen" w:hAnsi="Sylfaen"/>
          <w:lang w:val="ka-GE"/>
        </w:rPr>
        <w:t xml:space="preserve">განხორციელებული აქტივობები - </w:t>
      </w:r>
      <w:r w:rsidRPr="00E65550">
        <w:rPr>
          <w:rFonts w:ascii="Sylfaen" w:hAnsi="Sylfaen"/>
          <w:lang w:val="ka-GE"/>
        </w:rPr>
        <w:t xml:space="preserve"> </w:t>
      </w:r>
      <w:r w:rsidR="00B06FFC" w:rsidRPr="00B06FFC">
        <w:rPr>
          <w:rFonts w:ascii="Sylfaen" w:hAnsi="Sylfaen"/>
          <w:lang w:val="ka-GE"/>
        </w:rPr>
        <w:t xml:space="preserve">ქვეპროგრამის თანახმად გათვალისწინებული იყო საპენსიო ასაკის, ოლიმპიური თამაშების, მსოფლიოს და ევროპის ჩემპიონების, პრიზიორების, სპორტის დამსახურებული   მუშაკების,   მოღვაწეების   და   მწვრთნელების   ფინანსური   მხარდაჭერა.  საპენსიო   და არასაპენსიო ასაკის  სპორტის მუშაკთა,   სპორტის  დამსახურებულ მუშაკთა, მოღვაწეთა და მწვრთნელთა იუბილეებისა და სხვა ღირსშესანიშნავ თარიღებთან დაკავშირებით მატერიალური მხარდაჭერის გაწევა, ასევე საპენსიო და არასაპენსიო ასაკის სპორტის მუშაკთა,  სპორტის დამსახურებულ მუშაკთა, მოღვაწეთა და მწვრთნელთა გარდაცვალების შემთხვევაში მათი ოჯახებისათვის მატერიალური მხარდაჭერის გაწევა. რის საფუძველზეც 3 თვის განმავლობაში ყოველთვიური 187,50 ლარიანი დახმარება გაეწია 32 ბენეფიციარს (18000 ლარი),  </w:t>
      </w:r>
      <w:r w:rsidR="00B06FFC" w:rsidRPr="00B06FFC">
        <w:rPr>
          <w:rFonts w:ascii="Sylfaen" w:hAnsi="Sylfaen"/>
          <w:lang w:val="ka-GE"/>
        </w:rPr>
        <w:lastRenderedPageBreak/>
        <w:t xml:space="preserve">იუბილეებისა და სხვა ღირსშესანიშნავ თარიღებთან დაკავშირებით მატერიალური მხარდაჭერა გაეწია 7 ბენეფიციარს სულ თანხით 4200 ლარი.  </w:t>
      </w:r>
    </w:p>
    <w:p w:rsidR="009F1913" w:rsidRDefault="009F1913" w:rsidP="009F1913">
      <w:pPr>
        <w:jc w:val="both"/>
        <w:rPr>
          <w:rFonts w:ascii="Sylfaen" w:hAnsi="Sylfaen"/>
          <w:lang w:val="ka-GE"/>
        </w:rPr>
      </w:pPr>
      <w:r>
        <w:rPr>
          <w:rFonts w:ascii="Sylfaen" w:hAnsi="Sylfaen"/>
          <w:lang w:val="ka-GE"/>
        </w:rPr>
        <w:t xml:space="preserve">შესრულების %:   </w:t>
      </w:r>
      <w:r w:rsidR="00B06FFC">
        <w:rPr>
          <w:rFonts w:ascii="Sylfaen" w:hAnsi="Sylfaen"/>
          <w:lang w:val="ka-GE"/>
        </w:rPr>
        <w:t>96,</w:t>
      </w:r>
      <w:r w:rsidR="00B01159">
        <w:rPr>
          <w:rFonts w:ascii="Sylfaen" w:hAnsi="Sylfaen"/>
          <w:lang w:val="ka-GE"/>
        </w:rPr>
        <w:t>7</w:t>
      </w:r>
      <w:r>
        <w:rPr>
          <w:rFonts w:ascii="Sylfaen" w:hAnsi="Sylfaen"/>
          <w:lang w:val="ka-GE"/>
        </w:rPr>
        <w:t xml:space="preserve">  %</w:t>
      </w:r>
    </w:p>
    <w:p w:rsidR="009F1913" w:rsidRDefault="009F1913" w:rsidP="009F1913">
      <w:pPr>
        <w:jc w:val="both"/>
        <w:rPr>
          <w:rFonts w:ascii="Sylfaen" w:hAnsi="Sylfaen"/>
          <w:lang w:val="ka-GE"/>
        </w:rPr>
      </w:pPr>
      <w:r>
        <w:rPr>
          <w:rFonts w:ascii="Sylfaen" w:hAnsi="Sylfaen"/>
          <w:lang w:val="ka-GE"/>
        </w:rPr>
        <w:t xml:space="preserve">წლიურ გეგმასთან:   </w:t>
      </w:r>
      <w:r w:rsidR="00B06FFC">
        <w:rPr>
          <w:rFonts w:ascii="Sylfaen" w:hAnsi="Sylfaen"/>
          <w:lang w:val="ka-GE"/>
        </w:rPr>
        <w:t>24,4</w:t>
      </w:r>
      <w:r>
        <w:rPr>
          <w:rFonts w:ascii="Sylfaen" w:hAnsi="Sylfaen"/>
          <w:lang w:val="ka-GE"/>
        </w:rPr>
        <w:t xml:space="preserve">  %</w:t>
      </w:r>
    </w:p>
    <w:p w:rsidR="00D0776A" w:rsidRPr="00D0776A" w:rsidRDefault="00D0776A" w:rsidP="009F1913">
      <w:pPr>
        <w:jc w:val="both"/>
        <w:rPr>
          <w:rFonts w:ascii="Sylfaen" w:hAnsi="Sylfaen"/>
          <w:sz w:val="8"/>
          <w:lang w:val="ka-GE"/>
        </w:rPr>
      </w:pPr>
    </w:p>
    <w:p w:rsidR="000824AD" w:rsidRPr="00AB56E5" w:rsidRDefault="000824AD" w:rsidP="000824AD">
      <w:pPr>
        <w:pStyle w:val="ListParagraph"/>
        <w:numPr>
          <w:ilvl w:val="0"/>
          <w:numId w:val="1"/>
        </w:numPr>
        <w:spacing w:after="160"/>
        <w:jc w:val="both"/>
        <w:rPr>
          <w:rFonts w:ascii="Sylfaen" w:hAnsi="Sylfaen"/>
          <w:lang w:val="ka-GE"/>
        </w:rPr>
      </w:pPr>
      <w:r w:rsidRPr="000824AD">
        <w:rPr>
          <w:rFonts w:ascii="Sylfaen" w:eastAsia="Calibri" w:hAnsi="Sylfaen" w:cs="Sylfaen"/>
          <w:b/>
          <w:lang w:val="ka-GE"/>
        </w:rPr>
        <w:t xml:space="preserve">პროგრამა -  </w:t>
      </w:r>
      <w:r w:rsidR="00AB56E5" w:rsidRPr="00AB56E5">
        <w:rPr>
          <w:rFonts w:ascii="Sylfaen" w:eastAsia="Calibri" w:hAnsi="Sylfaen" w:cs="Sylfaen"/>
          <w:lang w:val="ka-GE"/>
        </w:rPr>
        <w:t>ახალგაზრდულ საქმეთა სფეროს ხელშეწყობა</w:t>
      </w:r>
    </w:p>
    <w:p w:rsidR="00AB56E5" w:rsidRPr="000824AD" w:rsidRDefault="00AB56E5" w:rsidP="00C4550C">
      <w:pPr>
        <w:pStyle w:val="ListParagraph"/>
        <w:spacing w:after="160"/>
        <w:ind w:left="927"/>
        <w:jc w:val="both"/>
        <w:rPr>
          <w:rFonts w:ascii="Sylfaen" w:hAnsi="Sylfaen"/>
          <w:lang w:val="ka-GE"/>
        </w:rPr>
      </w:pPr>
    </w:p>
    <w:tbl>
      <w:tblPr>
        <w:tblW w:w="10250" w:type="dxa"/>
        <w:tblInd w:w="93" w:type="dxa"/>
        <w:tblLook w:val="04A0"/>
      </w:tblPr>
      <w:tblGrid>
        <w:gridCol w:w="700"/>
        <w:gridCol w:w="4445"/>
        <w:gridCol w:w="1665"/>
        <w:gridCol w:w="1660"/>
        <w:gridCol w:w="1780"/>
      </w:tblGrid>
      <w:tr w:rsidR="000824AD" w:rsidRPr="00A11D9C" w:rsidTr="00AB56E5">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0824AD" w:rsidRPr="00AB2F7A" w:rsidRDefault="000824AD" w:rsidP="00AB7CA9">
            <w:pPr>
              <w:spacing w:after="0" w:line="240" w:lineRule="auto"/>
              <w:jc w:val="center"/>
              <w:rPr>
                <w:rFonts w:ascii="Calibri" w:eastAsia="Times New Roman" w:hAnsi="Calibri" w:cs="Calibri"/>
                <w:color w:val="000000"/>
                <w:sz w:val="24"/>
              </w:rPr>
            </w:pPr>
            <w:r w:rsidRPr="00AB2F7A">
              <w:rPr>
                <w:rFonts w:ascii="Calibri" w:eastAsia="Times New Roman" w:hAnsi="Calibri" w:cs="Calibri"/>
                <w:color w:val="000000"/>
                <w:sz w:val="24"/>
              </w:rPr>
              <w:t>N</w:t>
            </w:r>
          </w:p>
        </w:tc>
        <w:tc>
          <w:tcPr>
            <w:tcW w:w="4445" w:type="dxa"/>
            <w:tcBorders>
              <w:top w:val="single" w:sz="4" w:space="0" w:color="5A5A5A"/>
              <w:left w:val="nil"/>
              <w:bottom w:val="single" w:sz="4" w:space="0" w:color="5A5A5A"/>
              <w:right w:val="single" w:sz="4" w:space="0" w:color="5A5A5A"/>
            </w:tcBorders>
            <w:shd w:val="clear" w:color="auto" w:fill="auto"/>
            <w:noWrap/>
            <w:vAlign w:val="center"/>
            <w:hideMark/>
          </w:tcPr>
          <w:p w:rsidR="000824AD" w:rsidRPr="00AB2F7A" w:rsidRDefault="00AB56E5" w:rsidP="00AB7CA9">
            <w:pPr>
              <w:spacing w:after="0" w:line="240" w:lineRule="auto"/>
              <w:jc w:val="center"/>
              <w:rPr>
                <w:rFonts w:ascii="Calibri" w:eastAsia="Times New Roman" w:hAnsi="Calibri" w:cs="Calibri"/>
                <w:color w:val="000000"/>
                <w:sz w:val="24"/>
                <w:lang w:val="ka-GE"/>
              </w:rPr>
            </w:pPr>
            <w:r>
              <w:rPr>
                <w:rFonts w:ascii="Sylfaen" w:eastAsia="Times New Roman" w:hAnsi="Sylfaen" w:cs="Sylfaen"/>
                <w:color w:val="000000"/>
                <w:sz w:val="24"/>
                <w:lang w:val="ka-GE"/>
              </w:rPr>
              <w:t>ღონისძიებების</w:t>
            </w:r>
            <w:r w:rsidR="000824AD" w:rsidRPr="00AB2F7A">
              <w:rPr>
                <w:rFonts w:ascii="Sylfaen" w:eastAsia="Times New Roman" w:hAnsi="Sylfaen" w:cs="Sylfaen"/>
                <w:color w:val="000000"/>
                <w:sz w:val="24"/>
                <w:lang w:val="ka-GE"/>
              </w:rPr>
              <w:t xml:space="preserve"> დასახელება</w:t>
            </w:r>
          </w:p>
        </w:tc>
        <w:tc>
          <w:tcPr>
            <w:tcW w:w="1665" w:type="dxa"/>
            <w:tcBorders>
              <w:top w:val="single" w:sz="4" w:space="0" w:color="5A5A5A"/>
              <w:left w:val="nil"/>
              <w:bottom w:val="single" w:sz="4" w:space="0" w:color="5A5A5A"/>
              <w:right w:val="single" w:sz="4" w:space="0" w:color="5A5A5A"/>
            </w:tcBorders>
            <w:shd w:val="clear" w:color="auto" w:fill="auto"/>
            <w:noWrap/>
            <w:vAlign w:val="center"/>
            <w:hideMark/>
          </w:tcPr>
          <w:p w:rsidR="000824AD" w:rsidRPr="00AB56E5" w:rsidRDefault="000824AD" w:rsidP="00AB7CA9">
            <w:pPr>
              <w:spacing w:after="0" w:line="240" w:lineRule="auto"/>
              <w:jc w:val="center"/>
              <w:rPr>
                <w:rFonts w:ascii="Sylfaen" w:eastAsia="Times New Roman" w:hAnsi="Sylfaen" w:cs="Sylfaen"/>
                <w:color w:val="000000"/>
                <w:sz w:val="20"/>
                <w:szCs w:val="20"/>
                <w:lang w:val="ka-GE"/>
              </w:rPr>
            </w:pPr>
            <w:r w:rsidRPr="00AB56E5">
              <w:rPr>
                <w:rFonts w:ascii="Sylfaen" w:eastAsia="Times New Roman" w:hAnsi="Sylfaen" w:cs="Sylfaen"/>
                <w:color w:val="000000"/>
                <w:sz w:val="20"/>
                <w:szCs w:val="20"/>
                <w:lang w:val="ka-GE"/>
              </w:rPr>
              <w:t>დაზუსტებული</w:t>
            </w:r>
          </w:p>
          <w:p w:rsidR="000824AD" w:rsidRPr="00AB56E5" w:rsidRDefault="000824AD" w:rsidP="00AB7CA9">
            <w:pPr>
              <w:spacing w:after="0" w:line="240" w:lineRule="auto"/>
              <w:jc w:val="center"/>
              <w:rPr>
                <w:rFonts w:ascii="Calibri" w:eastAsia="Times New Roman" w:hAnsi="Calibri" w:cs="Calibri"/>
                <w:color w:val="000000"/>
                <w:sz w:val="20"/>
                <w:szCs w:val="20"/>
              </w:rPr>
            </w:pPr>
            <w:r w:rsidRPr="00AB56E5">
              <w:rPr>
                <w:rFonts w:ascii="Sylfaen" w:eastAsia="Times New Roman" w:hAnsi="Sylfaen" w:cs="Sylfaen"/>
                <w:color w:val="000000"/>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0824AD" w:rsidRPr="00AB56E5" w:rsidRDefault="000824AD" w:rsidP="00AB7CA9">
            <w:pPr>
              <w:spacing w:after="0" w:line="240" w:lineRule="auto"/>
              <w:jc w:val="center"/>
              <w:rPr>
                <w:rFonts w:ascii="Calibri" w:eastAsia="Times New Roman" w:hAnsi="Calibri" w:cs="Calibri"/>
                <w:color w:val="000000"/>
                <w:sz w:val="20"/>
                <w:szCs w:val="20"/>
              </w:rPr>
            </w:pPr>
            <w:r w:rsidRPr="00AB56E5">
              <w:rPr>
                <w:rFonts w:ascii="Sylfaen" w:eastAsia="Times New Roman" w:hAnsi="Sylfaen" w:cs="Sylfaen"/>
                <w:color w:val="000000"/>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0824AD" w:rsidRPr="00AB56E5" w:rsidRDefault="000824AD" w:rsidP="00AB7CA9">
            <w:pPr>
              <w:spacing w:after="0" w:line="240" w:lineRule="auto"/>
              <w:jc w:val="center"/>
              <w:rPr>
                <w:rFonts w:ascii="Calibri" w:eastAsia="Times New Roman" w:hAnsi="Calibri" w:cs="Calibri"/>
                <w:color w:val="000000"/>
                <w:sz w:val="20"/>
                <w:szCs w:val="20"/>
              </w:rPr>
            </w:pPr>
            <w:r w:rsidRPr="00AB56E5">
              <w:rPr>
                <w:rFonts w:ascii="Sylfaen" w:eastAsia="Times New Roman" w:hAnsi="Sylfaen" w:cs="Sylfaen"/>
                <w:color w:val="000000"/>
                <w:sz w:val="20"/>
                <w:szCs w:val="20"/>
              </w:rPr>
              <w:t>შესრულების</w:t>
            </w:r>
            <w:r w:rsidRPr="00AB56E5">
              <w:rPr>
                <w:rFonts w:ascii="Calibri" w:eastAsia="Times New Roman" w:hAnsi="Calibri" w:cs="Calibri"/>
                <w:color w:val="000000"/>
                <w:sz w:val="20"/>
                <w:szCs w:val="20"/>
              </w:rPr>
              <w:t xml:space="preserve"> %</w:t>
            </w:r>
          </w:p>
        </w:tc>
      </w:tr>
      <w:tr w:rsidR="000824AD" w:rsidRPr="00A11D9C" w:rsidTr="00AB56E5">
        <w:trPr>
          <w:trHeight w:val="44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0824AD" w:rsidRPr="00A11D9C" w:rsidRDefault="000824AD" w:rsidP="00AB7CA9">
            <w:pPr>
              <w:spacing w:after="0" w:line="240" w:lineRule="auto"/>
              <w:jc w:val="center"/>
              <w:rPr>
                <w:rFonts w:ascii="Calibri" w:eastAsia="Times New Roman" w:hAnsi="Calibri" w:cs="Calibri"/>
                <w:color w:val="000000"/>
              </w:rPr>
            </w:pPr>
            <w:r w:rsidRPr="00A11D9C">
              <w:rPr>
                <w:rFonts w:ascii="Calibri" w:eastAsia="Times New Roman" w:hAnsi="Calibri" w:cs="Calibri"/>
                <w:color w:val="000000"/>
              </w:rPr>
              <w:t>1</w:t>
            </w:r>
          </w:p>
        </w:tc>
        <w:tc>
          <w:tcPr>
            <w:tcW w:w="4445" w:type="dxa"/>
            <w:tcBorders>
              <w:top w:val="nil"/>
              <w:left w:val="nil"/>
              <w:bottom w:val="single" w:sz="4" w:space="0" w:color="5A5A5A"/>
              <w:right w:val="single" w:sz="4" w:space="0" w:color="5A5A5A"/>
            </w:tcBorders>
            <w:shd w:val="clear" w:color="auto" w:fill="auto"/>
            <w:noWrap/>
            <w:vAlign w:val="center"/>
            <w:hideMark/>
          </w:tcPr>
          <w:p w:rsidR="000824AD" w:rsidRPr="001A3473" w:rsidRDefault="00AB56E5" w:rsidP="00AB7CA9">
            <w:pPr>
              <w:spacing w:after="0" w:line="240" w:lineRule="auto"/>
              <w:rPr>
                <w:rFonts w:ascii="Calibri" w:eastAsia="Times New Roman" w:hAnsi="Calibri" w:cs="Calibri"/>
                <w:color w:val="000000"/>
                <w:sz w:val="20"/>
                <w:lang w:val="ka-GE"/>
              </w:rPr>
            </w:pPr>
            <w:r w:rsidRPr="00AB56E5">
              <w:rPr>
                <w:rFonts w:ascii="Sylfaen" w:eastAsia="Times New Roman" w:hAnsi="Sylfaen" w:cs="Sylfaen"/>
                <w:color w:val="000000"/>
                <w:sz w:val="20"/>
                <w:lang w:val="ka-GE"/>
              </w:rPr>
              <w:t>ინტელექტუალური თამაშები</w:t>
            </w:r>
          </w:p>
        </w:tc>
        <w:tc>
          <w:tcPr>
            <w:tcW w:w="1665" w:type="dxa"/>
            <w:tcBorders>
              <w:top w:val="nil"/>
              <w:left w:val="nil"/>
              <w:bottom w:val="single" w:sz="4" w:space="0" w:color="5A5A5A"/>
              <w:right w:val="single" w:sz="4" w:space="0" w:color="5A5A5A"/>
            </w:tcBorders>
            <w:shd w:val="clear" w:color="auto" w:fill="auto"/>
            <w:noWrap/>
            <w:vAlign w:val="center"/>
            <w:hideMark/>
          </w:tcPr>
          <w:p w:rsidR="000824AD" w:rsidRPr="003C299F" w:rsidRDefault="00AB56E5"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8 016</w:t>
            </w:r>
          </w:p>
        </w:tc>
        <w:tc>
          <w:tcPr>
            <w:tcW w:w="1660" w:type="dxa"/>
            <w:tcBorders>
              <w:top w:val="nil"/>
              <w:left w:val="nil"/>
              <w:bottom w:val="single" w:sz="4" w:space="0" w:color="5A5A5A"/>
              <w:right w:val="single" w:sz="4" w:space="0" w:color="5A5A5A"/>
            </w:tcBorders>
            <w:shd w:val="clear" w:color="auto" w:fill="auto"/>
            <w:noWrap/>
            <w:vAlign w:val="center"/>
            <w:hideMark/>
          </w:tcPr>
          <w:p w:rsidR="000824AD" w:rsidRPr="003C299F" w:rsidRDefault="00D534D6"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4 461</w:t>
            </w:r>
          </w:p>
        </w:tc>
        <w:tc>
          <w:tcPr>
            <w:tcW w:w="1780" w:type="dxa"/>
            <w:tcBorders>
              <w:top w:val="nil"/>
              <w:left w:val="nil"/>
              <w:bottom w:val="single" w:sz="4" w:space="0" w:color="5A5A5A"/>
              <w:right w:val="single" w:sz="4" w:space="0" w:color="5A5A5A"/>
            </w:tcBorders>
            <w:shd w:val="clear" w:color="auto" w:fill="auto"/>
            <w:noWrap/>
            <w:vAlign w:val="center"/>
            <w:hideMark/>
          </w:tcPr>
          <w:p w:rsidR="000824AD" w:rsidRPr="00AB2F7A" w:rsidRDefault="00D534D6" w:rsidP="00AB7CA9">
            <w:pPr>
              <w:spacing w:after="0" w:line="240" w:lineRule="auto"/>
              <w:jc w:val="center"/>
              <w:rPr>
                <w:rFonts w:ascii="Sylfaen" w:eastAsia="Times New Roman" w:hAnsi="Sylfaen" w:cs="Calibri"/>
                <w:b/>
                <w:color w:val="000000"/>
                <w:lang w:val="ka-GE"/>
              </w:rPr>
            </w:pPr>
            <w:r>
              <w:rPr>
                <w:rFonts w:ascii="Sylfaen" w:eastAsia="Times New Roman" w:hAnsi="Sylfaen" w:cs="Calibri"/>
                <w:b/>
                <w:color w:val="000000"/>
                <w:lang w:val="ka-GE"/>
              </w:rPr>
              <w:t>55,6%</w:t>
            </w:r>
          </w:p>
        </w:tc>
      </w:tr>
      <w:tr w:rsidR="000824AD" w:rsidRPr="00A11D9C" w:rsidTr="00AB56E5">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0824AD" w:rsidRDefault="000824AD"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2</w:t>
            </w:r>
          </w:p>
        </w:tc>
        <w:tc>
          <w:tcPr>
            <w:tcW w:w="4445" w:type="dxa"/>
            <w:tcBorders>
              <w:top w:val="nil"/>
              <w:left w:val="nil"/>
              <w:bottom w:val="single" w:sz="4" w:space="0" w:color="5A5A5A"/>
              <w:right w:val="single" w:sz="4" w:space="0" w:color="5A5A5A"/>
            </w:tcBorders>
            <w:shd w:val="clear" w:color="auto" w:fill="auto"/>
            <w:noWrap/>
            <w:vAlign w:val="center"/>
            <w:hideMark/>
          </w:tcPr>
          <w:p w:rsidR="000824AD" w:rsidRPr="00905966" w:rsidRDefault="00AB56E5" w:rsidP="00AB7CA9">
            <w:pPr>
              <w:rPr>
                <w:rFonts w:ascii="Sylfaen" w:hAnsi="Sylfaen" w:cs="Sylfaen"/>
                <w:color w:val="000000"/>
                <w:sz w:val="20"/>
              </w:rPr>
            </w:pPr>
            <w:r w:rsidRPr="00AB56E5">
              <w:rPr>
                <w:rFonts w:ascii="Sylfaen" w:hAnsi="Sylfaen" w:cs="Sylfaen"/>
                <w:color w:val="000000"/>
                <w:sz w:val="20"/>
              </w:rPr>
              <w:t>ახალგაზრდობის კლუბების  მხარდაჭერა</w:t>
            </w:r>
          </w:p>
        </w:tc>
        <w:tc>
          <w:tcPr>
            <w:tcW w:w="1665" w:type="dxa"/>
            <w:tcBorders>
              <w:top w:val="nil"/>
              <w:left w:val="nil"/>
              <w:bottom w:val="single" w:sz="4" w:space="0" w:color="5A5A5A"/>
              <w:right w:val="single" w:sz="4" w:space="0" w:color="5A5A5A"/>
            </w:tcBorders>
            <w:shd w:val="clear" w:color="auto" w:fill="auto"/>
            <w:noWrap/>
            <w:vAlign w:val="center"/>
            <w:hideMark/>
          </w:tcPr>
          <w:p w:rsidR="000824AD" w:rsidRDefault="00AB56E5"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6 000</w:t>
            </w:r>
          </w:p>
        </w:tc>
        <w:tc>
          <w:tcPr>
            <w:tcW w:w="1660" w:type="dxa"/>
            <w:tcBorders>
              <w:top w:val="nil"/>
              <w:left w:val="nil"/>
              <w:bottom w:val="single" w:sz="4" w:space="0" w:color="5A5A5A"/>
              <w:right w:val="single" w:sz="4" w:space="0" w:color="5A5A5A"/>
            </w:tcBorders>
            <w:shd w:val="clear" w:color="auto" w:fill="auto"/>
            <w:noWrap/>
            <w:vAlign w:val="center"/>
            <w:hideMark/>
          </w:tcPr>
          <w:p w:rsidR="000824AD" w:rsidRDefault="00D534D6"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w:t>
            </w:r>
          </w:p>
        </w:tc>
        <w:tc>
          <w:tcPr>
            <w:tcW w:w="1780" w:type="dxa"/>
            <w:tcBorders>
              <w:top w:val="nil"/>
              <w:left w:val="nil"/>
              <w:bottom w:val="single" w:sz="4" w:space="0" w:color="5A5A5A"/>
              <w:right w:val="single" w:sz="4" w:space="0" w:color="5A5A5A"/>
            </w:tcBorders>
            <w:shd w:val="clear" w:color="auto" w:fill="auto"/>
            <w:noWrap/>
            <w:vAlign w:val="center"/>
            <w:hideMark/>
          </w:tcPr>
          <w:p w:rsidR="000824AD" w:rsidRDefault="00D534D6" w:rsidP="00AB7CA9">
            <w:pPr>
              <w:spacing w:after="0" w:line="240" w:lineRule="auto"/>
              <w:jc w:val="center"/>
              <w:rPr>
                <w:rFonts w:ascii="Sylfaen" w:eastAsia="Times New Roman" w:hAnsi="Sylfaen" w:cs="Calibri"/>
                <w:b/>
                <w:color w:val="000000"/>
                <w:lang w:val="ka-GE"/>
              </w:rPr>
            </w:pPr>
            <w:r>
              <w:rPr>
                <w:rFonts w:ascii="Sylfaen" w:eastAsia="Times New Roman" w:hAnsi="Sylfaen" w:cs="Calibri"/>
                <w:b/>
                <w:color w:val="000000"/>
                <w:lang w:val="ka-GE"/>
              </w:rPr>
              <w:t>-</w:t>
            </w:r>
          </w:p>
        </w:tc>
      </w:tr>
      <w:tr w:rsidR="00AB56E5" w:rsidRPr="00A11D9C" w:rsidTr="00AB56E5">
        <w:trPr>
          <w:trHeight w:val="44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B56E5" w:rsidRDefault="00AB56E5"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3</w:t>
            </w:r>
          </w:p>
        </w:tc>
        <w:tc>
          <w:tcPr>
            <w:tcW w:w="4445" w:type="dxa"/>
            <w:tcBorders>
              <w:top w:val="nil"/>
              <w:left w:val="nil"/>
              <w:bottom w:val="single" w:sz="4" w:space="0" w:color="5A5A5A"/>
              <w:right w:val="single" w:sz="4" w:space="0" w:color="5A5A5A"/>
            </w:tcBorders>
            <w:shd w:val="clear" w:color="auto" w:fill="auto"/>
            <w:noWrap/>
            <w:vAlign w:val="center"/>
            <w:hideMark/>
          </w:tcPr>
          <w:p w:rsidR="00AB56E5" w:rsidRPr="00905966" w:rsidRDefault="00AB56E5" w:rsidP="00AB7CA9">
            <w:pPr>
              <w:rPr>
                <w:rFonts w:ascii="Sylfaen" w:hAnsi="Sylfaen" w:cs="Sylfaen"/>
                <w:color w:val="000000"/>
                <w:sz w:val="20"/>
              </w:rPr>
            </w:pPr>
            <w:r w:rsidRPr="00AB56E5">
              <w:rPr>
                <w:rFonts w:ascii="Sylfaen" w:hAnsi="Sylfaen" w:cs="Sylfaen"/>
                <w:color w:val="000000"/>
                <w:sz w:val="20"/>
              </w:rPr>
              <w:t>მხიარული  რეგიონი</w:t>
            </w:r>
          </w:p>
        </w:tc>
        <w:tc>
          <w:tcPr>
            <w:tcW w:w="1665" w:type="dxa"/>
            <w:tcBorders>
              <w:top w:val="nil"/>
              <w:left w:val="nil"/>
              <w:bottom w:val="single" w:sz="4" w:space="0" w:color="5A5A5A"/>
              <w:right w:val="single" w:sz="4" w:space="0" w:color="5A5A5A"/>
            </w:tcBorders>
            <w:shd w:val="clear" w:color="auto" w:fill="auto"/>
            <w:noWrap/>
            <w:vAlign w:val="center"/>
            <w:hideMark/>
          </w:tcPr>
          <w:p w:rsidR="00AB56E5" w:rsidRDefault="00AB56E5"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16 500</w:t>
            </w:r>
          </w:p>
        </w:tc>
        <w:tc>
          <w:tcPr>
            <w:tcW w:w="1660" w:type="dxa"/>
            <w:tcBorders>
              <w:top w:val="nil"/>
              <w:left w:val="nil"/>
              <w:bottom w:val="single" w:sz="4" w:space="0" w:color="5A5A5A"/>
              <w:right w:val="single" w:sz="4" w:space="0" w:color="5A5A5A"/>
            </w:tcBorders>
            <w:shd w:val="clear" w:color="auto" w:fill="auto"/>
            <w:noWrap/>
            <w:vAlign w:val="center"/>
            <w:hideMark/>
          </w:tcPr>
          <w:p w:rsidR="00AB56E5" w:rsidRDefault="00D534D6"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16 500</w:t>
            </w:r>
          </w:p>
        </w:tc>
        <w:tc>
          <w:tcPr>
            <w:tcW w:w="1780" w:type="dxa"/>
            <w:tcBorders>
              <w:top w:val="nil"/>
              <w:left w:val="nil"/>
              <w:bottom w:val="single" w:sz="4" w:space="0" w:color="5A5A5A"/>
              <w:right w:val="single" w:sz="4" w:space="0" w:color="5A5A5A"/>
            </w:tcBorders>
            <w:shd w:val="clear" w:color="auto" w:fill="auto"/>
            <w:noWrap/>
            <w:vAlign w:val="center"/>
            <w:hideMark/>
          </w:tcPr>
          <w:p w:rsidR="00AB56E5" w:rsidRDefault="00D534D6" w:rsidP="00AB7CA9">
            <w:pPr>
              <w:spacing w:after="0" w:line="240" w:lineRule="auto"/>
              <w:jc w:val="center"/>
              <w:rPr>
                <w:rFonts w:ascii="Sylfaen" w:eastAsia="Times New Roman" w:hAnsi="Sylfaen" w:cs="Calibri"/>
                <w:b/>
                <w:color w:val="000000"/>
                <w:lang w:val="ka-GE"/>
              </w:rPr>
            </w:pPr>
            <w:r>
              <w:rPr>
                <w:rFonts w:ascii="Sylfaen" w:eastAsia="Times New Roman" w:hAnsi="Sylfaen" w:cs="Calibri"/>
                <w:b/>
                <w:color w:val="000000"/>
                <w:lang w:val="ka-GE"/>
              </w:rPr>
              <w:t>100%</w:t>
            </w:r>
          </w:p>
        </w:tc>
      </w:tr>
      <w:tr w:rsidR="00AB56E5" w:rsidRPr="00A11D9C" w:rsidTr="00AB56E5">
        <w:trPr>
          <w:trHeight w:val="44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B56E5" w:rsidRDefault="00AB56E5"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4</w:t>
            </w:r>
          </w:p>
        </w:tc>
        <w:tc>
          <w:tcPr>
            <w:tcW w:w="4445" w:type="dxa"/>
            <w:tcBorders>
              <w:top w:val="nil"/>
              <w:left w:val="nil"/>
              <w:bottom w:val="single" w:sz="4" w:space="0" w:color="5A5A5A"/>
              <w:right w:val="single" w:sz="4" w:space="0" w:color="5A5A5A"/>
            </w:tcBorders>
            <w:shd w:val="clear" w:color="auto" w:fill="auto"/>
            <w:noWrap/>
            <w:vAlign w:val="center"/>
            <w:hideMark/>
          </w:tcPr>
          <w:p w:rsidR="00AB56E5" w:rsidRPr="00AB56E5" w:rsidRDefault="00AB56E5" w:rsidP="00AB56E5">
            <w:pPr>
              <w:rPr>
                <w:rFonts w:ascii="Sylfaen" w:hAnsi="Sylfaen" w:cs="Sylfaen"/>
                <w:color w:val="000000"/>
                <w:sz w:val="20"/>
              </w:rPr>
            </w:pPr>
            <w:r w:rsidRPr="00AB56E5">
              <w:rPr>
                <w:rFonts w:ascii="Sylfaen" w:hAnsi="Sylfaen" w:cs="Sylfaen"/>
                <w:color w:val="000000"/>
                <w:sz w:val="20"/>
              </w:rPr>
              <w:t>ერთჯერადი თავისუფალი პროექტები</w:t>
            </w:r>
          </w:p>
        </w:tc>
        <w:tc>
          <w:tcPr>
            <w:tcW w:w="1665" w:type="dxa"/>
            <w:tcBorders>
              <w:top w:val="nil"/>
              <w:left w:val="nil"/>
              <w:bottom w:val="single" w:sz="4" w:space="0" w:color="5A5A5A"/>
              <w:right w:val="single" w:sz="4" w:space="0" w:color="5A5A5A"/>
            </w:tcBorders>
            <w:shd w:val="clear" w:color="auto" w:fill="auto"/>
            <w:noWrap/>
            <w:vAlign w:val="center"/>
            <w:hideMark/>
          </w:tcPr>
          <w:p w:rsidR="00AB56E5" w:rsidRDefault="00AB56E5"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27 000</w:t>
            </w:r>
          </w:p>
        </w:tc>
        <w:tc>
          <w:tcPr>
            <w:tcW w:w="1660" w:type="dxa"/>
            <w:tcBorders>
              <w:top w:val="nil"/>
              <w:left w:val="nil"/>
              <w:bottom w:val="single" w:sz="4" w:space="0" w:color="5A5A5A"/>
              <w:right w:val="single" w:sz="4" w:space="0" w:color="5A5A5A"/>
            </w:tcBorders>
            <w:shd w:val="clear" w:color="auto" w:fill="auto"/>
            <w:noWrap/>
            <w:vAlign w:val="center"/>
            <w:hideMark/>
          </w:tcPr>
          <w:p w:rsidR="00AB56E5" w:rsidRDefault="00D534D6"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12 970</w:t>
            </w:r>
          </w:p>
        </w:tc>
        <w:tc>
          <w:tcPr>
            <w:tcW w:w="1780" w:type="dxa"/>
            <w:tcBorders>
              <w:top w:val="nil"/>
              <w:left w:val="nil"/>
              <w:bottom w:val="single" w:sz="4" w:space="0" w:color="5A5A5A"/>
              <w:right w:val="single" w:sz="4" w:space="0" w:color="5A5A5A"/>
            </w:tcBorders>
            <w:shd w:val="clear" w:color="auto" w:fill="auto"/>
            <w:noWrap/>
            <w:vAlign w:val="center"/>
            <w:hideMark/>
          </w:tcPr>
          <w:p w:rsidR="00AB56E5" w:rsidRDefault="00D534D6" w:rsidP="00AB7CA9">
            <w:pPr>
              <w:spacing w:after="0" w:line="240" w:lineRule="auto"/>
              <w:jc w:val="center"/>
              <w:rPr>
                <w:rFonts w:ascii="Sylfaen" w:eastAsia="Times New Roman" w:hAnsi="Sylfaen" w:cs="Calibri"/>
                <w:b/>
                <w:color w:val="000000"/>
                <w:lang w:val="ka-GE"/>
              </w:rPr>
            </w:pPr>
            <w:r>
              <w:rPr>
                <w:rFonts w:ascii="Sylfaen" w:eastAsia="Times New Roman" w:hAnsi="Sylfaen" w:cs="Calibri"/>
                <w:b/>
                <w:color w:val="000000"/>
                <w:lang w:val="ka-GE"/>
              </w:rPr>
              <w:t>48,0%</w:t>
            </w:r>
          </w:p>
        </w:tc>
      </w:tr>
      <w:tr w:rsidR="00AB56E5" w:rsidRPr="00A11D9C" w:rsidTr="00AB56E5">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B56E5" w:rsidRDefault="00AB56E5" w:rsidP="00AB56E5">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5</w:t>
            </w:r>
          </w:p>
        </w:tc>
        <w:tc>
          <w:tcPr>
            <w:tcW w:w="4445" w:type="dxa"/>
            <w:tcBorders>
              <w:top w:val="nil"/>
              <w:left w:val="nil"/>
              <w:bottom w:val="single" w:sz="4" w:space="0" w:color="5A5A5A"/>
              <w:right w:val="single" w:sz="4" w:space="0" w:color="5A5A5A"/>
            </w:tcBorders>
            <w:shd w:val="clear" w:color="auto" w:fill="auto"/>
            <w:noWrap/>
            <w:vAlign w:val="center"/>
            <w:hideMark/>
          </w:tcPr>
          <w:p w:rsidR="00AB56E5" w:rsidRPr="00905966" w:rsidRDefault="00AB56E5" w:rsidP="00AB56E5">
            <w:pPr>
              <w:rPr>
                <w:rFonts w:ascii="Sylfaen" w:hAnsi="Sylfaen" w:cs="Sylfaen"/>
                <w:color w:val="000000"/>
                <w:sz w:val="20"/>
              </w:rPr>
            </w:pPr>
            <w:r w:rsidRPr="00AB56E5">
              <w:rPr>
                <w:rFonts w:ascii="Sylfaen" w:hAnsi="Sylfaen" w:cs="Sylfaen"/>
                <w:color w:val="000000"/>
                <w:sz w:val="20"/>
              </w:rPr>
              <w:t xml:space="preserve">უცხოეთში  სხვადასხვა  ტრენინგ სემინარებსა  და კონფერენციებში მონაწილე </w:t>
            </w:r>
          </w:p>
        </w:tc>
        <w:tc>
          <w:tcPr>
            <w:tcW w:w="1665" w:type="dxa"/>
            <w:tcBorders>
              <w:top w:val="nil"/>
              <w:left w:val="nil"/>
              <w:bottom w:val="single" w:sz="4" w:space="0" w:color="5A5A5A"/>
              <w:right w:val="single" w:sz="4" w:space="0" w:color="5A5A5A"/>
            </w:tcBorders>
            <w:shd w:val="clear" w:color="auto" w:fill="auto"/>
            <w:noWrap/>
            <w:vAlign w:val="center"/>
            <w:hideMark/>
          </w:tcPr>
          <w:p w:rsidR="00AB56E5" w:rsidRDefault="00AB56E5" w:rsidP="00D534D6">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 xml:space="preserve">12 </w:t>
            </w:r>
            <w:r w:rsidR="00D534D6">
              <w:rPr>
                <w:rFonts w:ascii="Sylfaen" w:eastAsia="Times New Roman" w:hAnsi="Sylfaen" w:cs="Calibri"/>
                <w:color w:val="000000"/>
                <w:lang w:val="ka-GE"/>
              </w:rPr>
              <w:t>0</w:t>
            </w:r>
            <w:r>
              <w:rPr>
                <w:rFonts w:ascii="Sylfaen" w:eastAsia="Times New Roman" w:hAnsi="Sylfaen" w:cs="Calibri"/>
                <w:color w:val="000000"/>
                <w:lang w:val="ka-GE"/>
              </w:rPr>
              <w:t>00</w:t>
            </w:r>
          </w:p>
        </w:tc>
        <w:tc>
          <w:tcPr>
            <w:tcW w:w="1660" w:type="dxa"/>
            <w:tcBorders>
              <w:top w:val="nil"/>
              <w:left w:val="nil"/>
              <w:bottom w:val="single" w:sz="4" w:space="0" w:color="5A5A5A"/>
              <w:right w:val="single" w:sz="4" w:space="0" w:color="5A5A5A"/>
            </w:tcBorders>
            <w:shd w:val="clear" w:color="auto" w:fill="auto"/>
            <w:noWrap/>
            <w:vAlign w:val="center"/>
            <w:hideMark/>
          </w:tcPr>
          <w:p w:rsidR="00AB56E5" w:rsidRDefault="00D534D6" w:rsidP="00D534D6">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10 042</w:t>
            </w:r>
          </w:p>
        </w:tc>
        <w:tc>
          <w:tcPr>
            <w:tcW w:w="1780" w:type="dxa"/>
            <w:tcBorders>
              <w:top w:val="nil"/>
              <w:left w:val="nil"/>
              <w:bottom w:val="single" w:sz="4" w:space="0" w:color="5A5A5A"/>
              <w:right w:val="single" w:sz="4" w:space="0" w:color="5A5A5A"/>
            </w:tcBorders>
            <w:shd w:val="clear" w:color="auto" w:fill="auto"/>
            <w:noWrap/>
            <w:vAlign w:val="center"/>
            <w:hideMark/>
          </w:tcPr>
          <w:p w:rsidR="00AB56E5" w:rsidRDefault="00D534D6" w:rsidP="00AB7CA9">
            <w:pPr>
              <w:spacing w:after="0" w:line="240" w:lineRule="auto"/>
              <w:jc w:val="center"/>
              <w:rPr>
                <w:rFonts w:ascii="Sylfaen" w:eastAsia="Times New Roman" w:hAnsi="Sylfaen" w:cs="Calibri"/>
                <w:b/>
                <w:color w:val="000000"/>
                <w:lang w:val="ka-GE"/>
              </w:rPr>
            </w:pPr>
            <w:r>
              <w:rPr>
                <w:rFonts w:ascii="Sylfaen" w:eastAsia="Times New Roman" w:hAnsi="Sylfaen" w:cs="Calibri"/>
                <w:b/>
                <w:color w:val="000000"/>
                <w:lang w:val="ka-GE"/>
              </w:rPr>
              <w:t>83,7%</w:t>
            </w:r>
          </w:p>
        </w:tc>
      </w:tr>
      <w:tr w:rsidR="00AB56E5" w:rsidRPr="00A11D9C" w:rsidTr="00AB56E5">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B56E5" w:rsidRPr="00AB56E5" w:rsidRDefault="00AB56E5"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6</w:t>
            </w:r>
          </w:p>
        </w:tc>
        <w:tc>
          <w:tcPr>
            <w:tcW w:w="4445" w:type="dxa"/>
            <w:tcBorders>
              <w:top w:val="nil"/>
              <w:left w:val="nil"/>
              <w:bottom w:val="single" w:sz="4" w:space="0" w:color="5A5A5A"/>
              <w:right w:val="single" w:sz="4" w:space="0" w:color="5A5A5A"/>
            </w:tcBorders>
            <w:shd w:val="clear" w:color="auto" w:fill="auto"/>
            <w:noWrap/>
            <w:vAlign w:val="bottom"/>
            <w:hideMark/>
          </w:tcPr>
          <w:p w:rsidR="00AB56E5" w:rsidRPr="00AB56E5" w:rsidRDefault="00AB56E5" w:rsidP="00AB56E5">
            <w:pPr>
              <w:rPr>
                <w:rFonts w:ascii="Sylfaen" w:hAnsi="Sylfaen" w:cs="Sylfaen"/>
                <w:color w:val="000000"/>
                <w:sz w:val="20"/>
              </w:rPr>
            </w:pPr>
            <w:r w:rsidRPr="00AB56E5">
              <w:rPr>
                <w:rFonts w:ascii="Sylfaen" w:hAnsi="Sylfaen" w:cs="Sylfaen"/>
                <w:color w:val="000000"/>
                <w:sz w:val="20"/>
              </w:rPr>
              <w:t>ფორუმი ,,რეგიონის  განვითარება  და ახალგაზრდობის როლი"</w:t>
            </w:r>
          </w:p>
        </w:tc>
        <w:tc>
          <w:tcPr>
            <w:tcW w:w="1665" w:type="dxa"/>
            <w:tcBorders>
              <w:top w:val="nil"/>
              <w:left w:val="nil"/>
              <w:bottom w:val="single" w:sz="4" w:space="0" w:color="5A5A5A"/>
              <w:right w:val="single" w:sz="4" w:space="0" w:color="5A5A5A"/>
            </w:tcBorders>
            <w:shd w:val="clear" w:color="auto" w:fill="auto"/>
            <w:noWrap/>
            <w:vAlign w:val="center"/>
            <w:hideMark/>
          </w:tcPr>
          <w:p w:rsidR="00AB56E5" w:rsidRPr="00AB56E5" w:rsidRDefault="00AB56E5"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22 000</w:t>
            </w:r>
          </w:p>
        </w:tc>
        <w:tc>
          <w:tcPr>
            <w:tcW w:w="1660" w:type="dxa"/>
            <w:tcBorders>
              <w:top w:val="nil"/>
              <w:left w:val="nil"/>
              <w:bottom w:val="single" w:sz="4" w:space="0" w:color="5A5A5A"/>
              <w:right w:val="single" w:sz="4" w:space="0" w:color="5A5A5A"/>
            </w:tcBorders>
            <w:shd w:val="clear" w:color="auto" w:fill="auto"/>
            <w:noWrap/>
            <w:vAlign w:val="center"/>
            <w:hideMark/>
          </w:tcPr>
          <w:p w:rsidR="00AB56E5" w:rsidRPr="00AB56E5" w:rsidRDefault="00D534D6" w:rsidP="00AB7CA9">
            <w:pPr>
              <w:spacing w:after="0" w:line="240" w:lineRule="auto"/>
              <w:jc w:val="center"/>
              <w:rPr>
                <w:rFonts w:ascii="Sylfaen" w:eastAsia="Times New Roman" w:hAnsi="Sylfaen" w:cs="Calibri"/>
                <w:color w:val="000000"/>
                <w:lang w:val="ka-GE"/>
              </w:rPr>
            </w:pPr>
            <w:r>
              <w:rPr>
                <w:rFonts w:ascii="Sylfaen" w:eastAsia="Times New Roman" w:hAnsi="Sylfaen" w:cs="Calibri"/>
                <w:color w:val="000000"/>
                <w:lang w:val="ka-GE"/>
              </w:rPr>
              <w:t>22 000</w:t>
            </w:r>
          </w:p>
        </w:tc>
        <w:tc>
          <w:tcPr>
            <w:tcW w:w="1780" w:type="dxa"/>
            <w:tcBorders>
              <w:top w:val="nil"/>
              <w:left w:val="nil"/>
              <w:bottom w:val="single" w:sz="4" w:space="0" w:color="5A5A5A"/>
              <w:right w:val="single" w:sz="4" w:space="0" w:color="5A5A5A"/>
            </w:tcBorders>
            <w:shd w:val="clear" w:color="auto" w:fill="auto"/>
            <w:noWrap/>
            <w:vAlign w:val="center"/>
            <w:hideMark/>
          </w:tcPr>
          <w:p w:rsidR="00AB56E5" w:rsidRPr="00D534D6" w:rsidRDefault="00D534D6" w:rsidP="00AB7CA9">
            <w:pPr>
              <w:spacing w:after="0" w:line="240" w:lineRule="auto"/>
              <w:jc w:val="center"/>
              <w:rPr>
                <w:rFonts w:ascii="Sylfaen" w:eastAsia="Times New Roman" w:hAnsi="Sylfaen" w:cs="Calibri"/>
                <w:b/>
                <w:color w:val="000000"/>
                <w:lang w:val="ka-GE"/>
              </w:rPr>
            </w:pPr>
            <w:r w:rsidRPr="00D534D6">
              <w:rPr>
                <w:rFonts w:ascii="Sylfaen" w:eastAsia="Times New Roman" w:hAnsi="Sylfaen" w:cs="Calibri"/>
                <w:b/>
                <w:color w:val="000000"/>
                <w:lang w:val="ka-GE"/>
              </w:rPr>
              <w:t>100%</w:t>
            </w:r>
          </w:p>
        </w:tc>
      </w:tr>
      <w:tr w:rsidR="00AB56E5" w:rsidRPr="00A11D9C" w:rsidTr="00AB56E5">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B56E5" w:rsidRPr="00A11D9C" w:rsidRDefault="00AB56E5" w:rsidP="00AB7CA9">
            <w:pPr>
              <w:spacing w:after="0" w:line="240" w:lineRule="auto"/>
              <w:jc w:val="center"/>
              <w:rPr>
                <w:rFonts w:ascii="Calibri" w:eastAsia="Times New Roman" w:hAnsi="Calibri" w:cs="Calibri"/>
                <w:color w:val="000000"/>
              </w:rPr>
            </w:pPr>
          </w:p>
        </w:tc>
        <w:tc>
          <w:tcPr>
            <w:tcW w:w="4445" w:type="dxa"/>
            <w:tcBorders>
              <w:top w:val="nil"/>
              <w:left w:val="nil"/>
              <w:bottom w:val="single" w:sz="4" w:space="0" w:color="5A5A5A"/>
              <w:right w:val="single" w:sz="4" w:space="0" w:color="5A5A5A"/>
            </w:tcBorders>
            <w:shd w:val="clear" w:color="auto" w:fill="auto"/>
            <w:noWrap/>
            <w:vAlign w:val="bottom"/>
            <w:hideMark/>
          </w:tcPr>
          <w:p w:rsidR="00AB56E5" w:rsidRPr="00E4283D" w:rsidRDefault="00AB56E5" w:rsidP="00AB7CA9">
            <w:pPr>
              <w:jc w:val="center"/>
              <w:rPr>
                <w:rFonts w:ascii="Calibri" w:hAnsi="Calibri" w:cs="Calibri"/>
                <w:b/>
                <w:bCs/>
                <w:color w:val="000000"/>
                <w:sz w:val="20"/>
                <w:lang w:val="ka-GE"/>
              </w:rPr>
            </w:pPr>
            <w:r w:rsidRPr="00E4283D">
              <w:rPr>
                <w:rFonts w:ascii="Sylfaen" w:hAnsi="Sylfaen" w:cs="Sylfaen"/>
                <w:b/>
                <w:bCs/>
                <w:color w:val="000000"/>
                <w:sz w:val="20"/>
              </w:rPr>
              <w:t>სულ</w:t>
            </w:r>
            <w:r w:rsidRPr="00E4283D">
              <w:rPr>
                <w:rFonts w:ascii="Calibri" w:hAnsi="Calibri" w:cs="Calibri"/>
                <w:b/>
                <w:bCs/>
                <w:color w:val="000000"/>
                <w:sz w:val="20"/>
              </w:rPr>
              <w:t xml:space="preserve"> </w:t>
            </w:r>
            <w:r w:rsidRPr="00E4283D">
              <w:rPr>
                <w:rFonts w:ascii="Sylfaen" w:hAnsi="Sylfaen" w:cs="Sylfaen"/>
                <w:b/>
                <w:bCs/>
                <w:color w:val="000000"/>
                <w:sz w:val="20"/>
                <w:lang w:val="ka-GE"/>
              </w:rPr>
              <w:t xml:space="preserve"> ჯამი:</w:t>
            </w:r>
          </w:p>
        </w:tc>
        <w:tc>
          <w:tcPr>
            <w:tcW w:w="1665" w:type="dxa"/>
            <w:tcBorders>
              <w:top w:val="nil"/>
              <w:left w:val="nil"/>
              <w:bottom w:val="single" w:sz="4" w:space="0" w:color="5A5A5A"/>
              <w:right w:val="single" w:sz="4" w:space="0" w:color="5A5A5A"/>
            </w:tcBorders>
            <w:shd w:val="clear" w:color="auto" w:fill="auto"/>
            <w:noWrap/>
            <w:vAlign w:val="center"/>
            <w:hideMark/>
          </w:tcPr>
          <w:p w:rsidR="00AB56E5" w:rsidRPr="00E4283D" w:rsidRDefault="00AB56E5" w:rsidP="00AB7CA9">
            <w:pPr>
              <w:spacing w:after="0" w:line="240" w:lineRule="auto"/>
              <w:jc w:val="center"/>
              <w:rPr>
                <w:rFonts w:ascii="Sylfaen" w:eastAsia="Times New Roman" w:hAnsi="Sylfaen" w:cs="Calibri"/>
                <w:b/>
                <w:color w:val="000000"/>
                <w:sz w:val="20"/>
                <w:lang w:val="ka-GE"/>
              </w:rPr>
            </w:pPr>
            <w:r>
              <w:rPr>
                <w:rFonts w:ascii="Sylfaen" w:eastAsia="Times New Roman" w:hAnsi="Sylfaen" w:cs="Calibri"/>
                <w:b/>
                <w:color w:val="000000"/>
                <w:sz w:val="20"/>
                <w:lang w:val="ka-GE"/>
              </w:rPr>
              <w:t>91 516</w:t>
            </w:r>
          </w:p>
        </w:tc>
        <w:tc>
          <w:tcPr>
            <w:tcW w:w="1660" w:type="dxa"/>
            <w:tcBorders>
              <w:top w:val="nil"/>
              <w:left w:val="nil"/>
              <w:bottom w:val="single" w:sz="4" w:space="0" w:color="5A5A5A"/>
              <w:right w:val="single" w:sz="4" w:space="0" w:color="5A5A5A"/>
            </w:tcBorders>
            <w:shd w:val="clear" w:color="auto" w:fill="auto"/>
            <w:noWrap/>
            <w:vAlign w:val="center"/>
            <w:hideMark/>
          </w:tcPr>
          <w:p w:rsidR="00AB56E5" w:rsidRPr="00E4283D" w:rsidRDefault="00D534D6" w:rsidP="00AB7CA9">
            <w:pPr>
              <w:spacing w:after="0" w:line="240" w:lineRule="auto"/>
              <w:jc w:val="center"/>
              <w:rPr>
                <w:rFonts w:ascii="Sylfaen" w:eastAsia="Times New Roman" w:hAnsi="Sylfaen" w:cs="Calibri"/>
                <w:b/>
                <w:color w:val="000000"/>
                <w:sz w:val="20"/>
                <w:lang w:val="ka-GE"/>
              </w:rPr>
            </w:pPr>
            <w:r>
              <w:rPr>
                <w:rFonts w:ascii="Sylfaen" w:eastAsia="Times New Roman" w:hAnsi="Sylfaen" w:cs="Calibri"/>
                <w:b/>
                <w:color w:val="000000"/>
                <w:sz w:val="20"/>
                <w:lang w:val="ka-GE"/>
              </w:rPr>
              <w:t>65 973</w:t>
            </w:r>
          </w:p>
        </w:tc>
        <w:tc>
          <w:tcPr>
            <w:tcW w:w="1780" w:type="dxa"/>
            <w:tcBorders>
              <w:top w:val="nil"/>
              <w:left w:val="nil"/>
              <w:bottom w:val="single" w:sz="4" w:space="0" w:color="5A5A5A"/>
              <w:right w:val="single" w:sz="4" w:space="0" w:color="5A5A5A"/>
            </w:tcBorders>
            <w:shd w:val="clear" w:color="auto" w:fill="auto"/>
            <w:noWrap/>
            <w:vAlign w:val="center"/>
            <w:hideMark/>
          </w:tcPr>
          <w:p w:rsidR="00AB56E5" w:rsidRPr="00D534D6" w:rsidRDefault="00D534D6" w:rsidP="00AB7CA9">
            <w:pPr>
              <w:spacing w:after="0" w:line="240" w:lineRule="auto"/>
              <w:jc w:val="center"/>
              <w:rPr>
                <w:rFonts w:ascii="Sylfaen" w:eastAsia="Times New Roman" w:hAnsi="Sylfaen" w:cs="Calibri"/>
                <w:b/>
                <w:color w:val="000000"/>
                <w:lang w:val="ka-GE"/>
              </w:rPr>
            </w:pPr>
            <w:r>
              <w:rPr>
                <w:rFonts w:ascii="Sylfaen" w:eastAsia="Times New Roman" w:hAnsi="Sylfaen" w:cs="Calibri"/>
                <w:b/>
                <w:color w:val="000000"/>
                <w:lang w:val="ka-GE"/>
              </w:rPr>
              <w:t>72,1%</w:t>
            </w:r>
          </w:p>
        </w:tc>
      </w:tr>
    </w:tbl>
    <w:p w:rsidR="009F1913" w:rsidRPr="00E65550" w:rsidRDefault="009F1913" w:rsidP="009F1913">
      <w:pPr>
        <w:jc w:val="both"/>
        <w:rPr>
          <w:rFonts w:ascii="Sylfaen" w:hAnsi="Sylfaen"/>
          <w:lang w:val="ka-GE"/>
        </w:rPr>
      </w:pPr>
    </w:p>
    <w:p w:rsidR="009F1913" w:rsidRPr="004A7BB3" w:rsidRDefault="009F1913" w:rsidP="009F1913">
      <w:pPr>
        <w:jc w:val="both"/>
        <w:rPr>
          <w:rFonts w:ascii="Sylfaen" w:hAnsi="Sylfaen"/>
          <w:sz w:val="28"/>
          <w:lang w:val="ka-GE"/>
        </w:rPr>
      </w:pPr>
      <w:r w:rsidRPr="00074566">
        <w:rPr>
          <w:rFonts w:ascii="Sylfaen" w:hAnsi="Sylfaen"/>
          <w:u w:val="single"/>
          <w:lang w:val="ka-GE"/>
        </w:rPr>
        <w:t>პროგრამის დასახელება</w:t>
      </w:r>
      <w:r>
        <w:rPr>
          <w:rFonts w:ascii="Sylfaen" w:hAnsi="Sylfaen"/>
          <w:lang w:val="ka-GE"/>
        </w:rPr>
        <w:t xml:space="preserve"> </w:t>
      </w:r>
      <w:r w:rsidRPr="00E65550">
        <w:rPr>
          <w:rFonts w:ascii="Sylfaen" w:hAnsi="Sylfaen"/>
          <w:sz w:val="24"/>
          <w:lang w:val="ka-GE"/>
        </w:rPr>
        <w:t xml:space="preserve">- </w:t>
      </w:r>
      <w:r w:rsidR="00C9286B" w:rsidRPr="00AB56E5">
        <w:rPr>
          <w:rFonts w:ascii="Sylfaen" w:eastAsia="Calibri" w:hAnsi="Sylfaen" w:cs="Sylfaen"/>
          <w:lang w:val="ka-GE"/>
        </w:rPr>
        <w:t>ახალგაზრდულ საქმეთა სფეროს ხელშეწყობა</w:t>
      </w:r>
      <w:r w:rsidR="00C9286B">
        <w:rPr>
          <w:rFonts w:ascii="Sylfaen" w:eastAsia="Calibri" w:hAnsi="Sylfaen" w:cs="Sylfaen"/>
          <w:lang w:val="ka-GE"/>
        </w:rPr>
        <w:t xml:space="preserve">, რომელიც შედგება 10 ღონისძიებისაგან, აქედან ოთხი ღონისძიების განხორციელება დაგეგმილია მომდენო კვარტლებში. </w:t>
      </w:r>
    </w:p>
    <w:p w:rsidR="009F1913" w:rsidRDefault="009F1913" w:rsidP="009F1913">
      <w:pPr>
        <w:jc w:val="both"/>
        <w:rPr>
          <w:rFonts w:ascii="Sylfaen" w:hAnsi="Sylfaen"/>
          <w:lang w:val="ka-GE"/>
        </w:rPr>
      </w:pPr>
      <w:r>
        <w:rPr>
          <w:rFonts w:ascii="Sylfaen" w:hAnsi="Sylfaen"/>
          <w:lang w:val="ka-GE"/>
        </w:rPr>
        <w:t xml:space="preserve">2015  წლის დამტკიცებული გეგმა -  </w:t>
      </w:r>
      <w:r w:rsidR="00D534D6">
        <w:rPr>
          <w:rFonts w:ascii="Sylfaen" w:hAnsi="Sylfaen"/>
          <w:lang w:val="ka-GE"/>
        </w:rPr>
        <w:t xml:space="preserve">403 700 </w:t>
      </w:r>
      <w:r>
        <w:rPr>
          <w:rFonts w:ascii="Sylfaen" w:hAnsi="Sylfaen"/>
          <w:lang w:val="ka-GE"/>
        </w:rPr>
        <w:t>ლარი;</w:t>
      </w:r>
    </w:p>
    <w:p w:rsidR="009F1913" w:rsidRDefault="009F1913" w:rsidP="009F1913">
      <w:pPr>
        <w:jc w:val="both"/>
        <w:rPr>
          <w:rFonts w:ascii="Sylfaen" w:hAnsi="Sylfaen"/>
          <w:lang w:val="ka-GE"/>
        </w:rPr>
      </w:pPr>
      <w:r>
        <w:rPr>
          <w:rFonts w:ascii="Sylfaen" w:hAnsi="Sylfaen"/>
          <w:lang w:val="ka-GE"/>
        </w:rPr>
        <w:t xml:space="preserve">მათ შორის საანგარიშო პერიოდის გეგმა -   </w:t>
      </w:r>
      <w:r w:rsidR="00D534D6">
        <w:rPr>
          <w:rFonts w:ascii="Sylfaen" w:hAnsi="Sylfaen"/>
          <w:lang w:val="ka-GE"/>
        </w:rPr>
        <w:t xml:space="preserve">91 516 </w:t>
      </w:r>
      <w:r>
        <w:rPr>
          <w:rFonts w:ascii="Sylfaen" w:hAnsi="Sylfaen"/>
          <w:lang w:val="ka-GE"/>
        </w:rPr>
        <w:t>ლარი;</w:t>
      </w:r>
    </w:p>
    <w:p w:rsidR="009F1913" w:rsidRDefault="009F1913" w:rsidP="009F1913">
      <w:pPr>
        <w:jc w:val="both"/>
        <w:rPr>
          <w:rFonts w:ascii="Sylfaen" w:hAnsi="Sylfaen"/>
          <w:lang w:val="ka-GE"/>
        </w:rPr>
      </w:pPr>
      <w:r>
        <w:rPr>
          <w:rFonts w:ascii="Sylfaen" w:hAnsi="Sylfaen"/>
          <w:lang w:val="ka-GE"/>
        </w:rPr>
        <w:t xml:space="preserve">განხორციელებული აქტივობები - </w:t>
      </w:r>
      <w:r w:rsidRPr="00E65550">
        <w:rPr>
          <w:rFonts w:ascii="Sylfaen" w:hAnsi="Sylfaen"/>
          <w:lang w:val="ka-GE"/>
        </w:rPr>
        <w:t xml:space="preserve"> </w:t>
      </w:r>
    </w:p>
    <w:p w:rsidR="00C774BD" w:rsidRDefault="00C774BD" w:rsidP="00C774BD">
      <w:pPr>
        <w:pStyle w:val="ListParagraph"/>
        <w:numPr>
          <w:ilvl w:val="0"/>
          <w:numId w:val="12"/>
        </w:numPr>
        <w:jc w:val="both"/>
        <w:rPr>
          <w:rFonts w:ascii="Sylfaen" w:hAnsi="Sylfaen"/>
          <w:lang w:val="ka-GE"/>
        </w:rPr>
      </w:pPr>
      <w:r w:rsidRPr="00C774BD">
        <w:rPr>
          <w:rFonts w:ascii="Sylfaen" w:hAnsi="Sylfaen"/>
          <w:lang w:val="ka-GE"/>
        </w:rPr>
        <w:t xml:space="preserve">  ინტელექტუალური თამაშების  ღონისძიებების ფარგლებში დაფინანსდა  აჭარის სასკოლო ჩემპიონატის ორი ეტაპი, სადაც მონაწილეობას ღებულობდა მუნიციპალიტეტებისა და ბათუმის საჯარო და კერძო სკოლების 500 -მდე მოსწავლე,  ბიუჯეტით  4461 ლარი.   ასევე მარტის </w:t>
      </w:r>
      <w:r>
        <w:rPr>
          <w:rFonts w:ascii="Sylfaen" w:hAnsi="Sylfaen"/>
          <w:lang w:val="ka-GE"/>
        </w:rPr>
        <w:t>თ</w:t>
      </w:r>
      <w:r w:rsidRPr="00C774BD">
        <w:rPr>
          <w:rFonts w:ascii="Sylfaen" w:hAnsi="Sylfaen"/>
          <w:lang w:val="ka-GE"/>
        </w:rPr>
        <w:t>ვეში ჩატარდა  ბათუმის სასკოლო ჩემპიონატი, რომლის ბიუჯეტიც შეადგენს 4625 ლარს, აღნიშნ</w:t>
      </w:r>
      <w:r w:rsidR="00BF728D">
        <w:rPr>
          <w:rFonts w:ascii="Sylfaen" w:hAnsi="Sylfaen"/>
          <w:lang w:val="ka-GE"/>
        </w:rPr>
        <w:t>ული თანხა გაიცემა აპრილის თვეში;</w:t>
      </w:r>
    </w:p>
    <w:p w:rsidR="00BF728D" w:rsidRDefault="00BF728D" w:rsidP="00BF728D">
      <w:pPr>
        <w:pStyle w:val="ListParagraph"/>
        <w:numPr>
          <w:ilvl w:val="0"/>
          <w:numId w:val="12"/>
        </w:numPr>
        <w:jc w:val="both"/>
        <w:rPr>
          <w:rFonts w:ascii="Sylfaen" w:hAnsi="Sylfaen"/>
          <w:lang w:val="ka-GE"/>
        </w:rPr>
      </w:pPr>
      <w:r w:rsidRPr="00BF728D">
        <w:rPr>
          <w:rFonts w:ascii="Sylfaen" w:hAnsi="Sylfaen"/>
          <w:lang w:val="ka-GE"/>
        </w:rPr>
        <w:lastRenderedPageBreak/>
        <w:t xml:space="preserve">ახალგაზრდული კლუბების მხარდაჭერა - აღნიშნული ღონისძიების ფარგლებში წლის განმავლობაში  დაგეგმილია  ხუთი კლუბის დაფინანსება, მათ შორის: ლიტერატურული კლუბი, თანხით 18000 ლარი;  ხელოვანთა კლუბი, თანხით 12000 ლარი; გამომგონებელთა კლუბი, თანხით 7000 ლარი; სადისკუსიო კლუბი, თანხით 10000 ლარი; შეზღუდული შესაძლებლობის მქონე პირთა კლუბი, თანხით 8000 ლარი. </w:t>
      </w:r>
    </w:p>
    <w:p w:rsidR="00BF728D" w:rsidRDefault="00BF728D" w:rsidP="00BF728D">
      <w:pPr>
        <w:pStyle w:val="ListParagraph"/>
        <w:jc w:val="both"/>
        <w:rPr>
          <w:rFonts w:ascii="Sylfaen" w:hAnsi="Sylfaen"/>
          <w:lang w:val="ka-GE"/>
        </w:rPr>
      </w:pPr>
      <w:r w:rsidRPr="00BF728D">
        <w:rPr>
          <w:rFonts w:ascii="Sylfaen" w:hAnsi="Sylfaen"/>
          <w:lang w:val="ka-GE"/>
        </w:rPr>
        <w:t>ოთხ  კლუბთან  პირველ კვარტალში გაფორმებული იქნა ხელშეკრულებ</w:t>
      </w:r>
      <w:r>
        <w:rPr>
          <w:rFonts w:ascii="Sylfaen" w:hAnsi="Sylfaen"/>
          <w:lang w:val="ka-GE"/>
        </w:rPr>
        <w:t>ა</w:t>
      </w:r>
      <w:r w:rsidRPr="00BF728D">
        <w:rPr>
          <w:rFonts w:ascii="Sylfaen" w:hAnsi="Sylfaen"/>
          <w:lang w:val="ka-GE"/>
        </w:rPr>
        <w:t>, ხოლო მეხუთე სადისკუსიო კლუბთა ხელშეკრულება გაფორმდება აპრილის თვეში  და არსებული რესურსის ათვისება მოხდება მეორე კვარტალში.</w:t>
      </w:r>
    </w:p>
    <w:p w:rsidR="00BF728D" w:rsidRDefault="00BF728D" w:rsidP="00BF728D">
      <w:pPr>
        <w:pStyle w:val="ListParagraph"/>
        <w:jc w:val="both"/>
        <w:rPr>
          <w:rFonts w:ascii="Sylfaen" w:hAnsi="Sylfaen"/>
          <w:lang w:val="ka-GE"/>
        </w:rPr>
      </w:pPr>
      <w:r w:rsidRPr="00BF728D">
        <w:rPr>
          <w:rFonts w:ascii="Sylfaen" w:hAnsi="Sylfaen"/>
          <w:lang w:val="ka-GE"/>
        </w:rPr>
        <w:t>მარტის თვეში ლიტერატურული კლუბის ,შშმ-პირთა კლუბისა და გამომგონებელთა კლუბების მიერ ორგანიზებულ იქნა ღონისძიებები</w:t>
      </w:r>
      <w:r>
        <w:rPr>
          <w:rFonts w:ascii="Sylfaen" w:hAnsi="Sylfaen"/>
          <w:lang w:val="ka-GE"/>
        </w:rPr>
        <w:t xml:space="preserve"> </w:t>
      </w:r>
      <w:r w:rsidRPr="00BF728D">
        <w:rPr>
          <w:rFonts w:ascii="Sylfaen" w:hAnsi="Sylfaen"/>
          <w:lang w:val="ka-GE"/>
        </w:rPr>
        <w:t>თანხით  13 870 ლარი, რომელთა გაცემაც მოხდება აპრილის თვეში.</w:t>
      </w:r>
    </w:p>
    <w:p w:rsidR="003150A9" w:rsidRPr="003150A9" w:rsidRDefault="003150A9" w:rsidP="003150A9">
      <w:pPr>
        <w:pStyle w:val="ListParagraph"/>
        <w:numPr>
          <w:ilvl w:val="0"/>
          <w:numId w:val="12"/>
        </w:numPr>
        <w:jc w:val="both"/>
        <w:rPr>
          <w:rFonts w:ascii="Sylfaen" w:hAnsi="Sylfaen"/>
          <w:sz w:val="24"/>
          <w:lang w:val="ka-GE"/>
        </w:rPr>
      </w:pPr>
      <w:r w:rsidRPr="003150A9">
        <w:rPr>
          <w:rFonts w:ascii="Sylfaen" w:hAnsi="Sylfaen" w:cs="Sylfaen"/>
          <w:color w:val="000000"/>
        </w:rPr>
        <w:t>მხიარული  რეგიონი</w:t>
      </w:r>
      <w:r>
        <w:rPr>
          <w:rFonts w:ascii="Sylfaen" w:hAnsi="Sylfaen" w:cs="Sylfaen"/>
          <w:color w:val="000000"/>
          <w:lang w:val="ka-GE"/>
        </w:rPr>
        <w:t xml:space="preserve"> - </w:t>
      </w:r>
      <w:r w:rsidRPr="003150A9">
        <w:rPr>
          <w:rFonts w:ascii="Sylfaen" w:hAnsi="Sylfaen" w:cs="Sylfaen"/>
          <w:color w:val="000000"/>
          <w:lang w:val="ka-GE"/>
        </w:rPr>
        <w:t>აღნიშნულ ღონისძიებაში მონაწილეობა  მიიღო დაახლოებით 80 ახალგაზრდამ, ღონისძიებას ესწრებოდა 800 -ზე მეტი მაყურებელი</w:t>
      </w:r>
      <w:r>
        <w:rPr>
          <w:rFonts w:ascii="Sylfaen" w:hAnsi="Sylfaen" w:cs="Sylfaen"/>
          <w:color w:val="000000"/>
          <w:lang w:val="ka-GE"/>
        </w:rPr>
        <w:t>;</w:t>
      </w:r>
    </w:p>
    <w:p w:rsidR="003150A9" w:rsidRPr="003150A9" w:rsidRDefault="003150A9" w:rsidP="003150A9">
      <w:pPr>
        <w:pStyle w:val="ListParagraph"/>
        <w:numPr>
          <w:ilvl w:val="0"/>
          <w:numId w:val="12"/>
        </w:numPr>
        <w:jc w:val="both"/>
        <w:rPr>
          <w:rFonts w:ascii="Sylfaen" w:hAnsi="Sylfaen"/>
          <w:sz w:val="28"/>
          <w:lang w:val="ka-GE"/>
        </w:rPr>
      </w:pPr>
      <w:proofErr w:type="gramStart"/>
      <w:r w:rsidRPr="003150A9">
        <w:rPr>
          <w:rFonts w:ascii="Sylfaen" w:eastAsiaTheme="minorEastAsia" w:hAnsi="Sylfaen" w:cs="Sylfaen"/>
          <w:color w:val="000000"/>
        </w:rPr>
        <w:t>ერთჯერადი</w:t>
      </w:r>
      <w:proofErr w:type="gramEnd"/>
      <w:r w:rsidRPr="003150A9">
        <w:rPr>
          <w:rFonts w:ascii="Sylfaen" w:eastAsiaTheme="minorEastAsia" w:hAnsi="Sylfaen" w:cs="Sylfaen"/>
          <w:color w:val="000000"/>
        </w:rPr>
        <w:t xml:space="preserve"> თავისუფალი პროექტები</w:t>
      </w:r>
      <w:r w:rsidRPr="003150A9">
        <w:rPr>
          <w:rFonts w:ascii="Sylfaen" w:eastAsiaTheme="minorEastAsia" w:hAnsi="Sylfaen" w:cs="Sylfaen"/>
          <w:color w:val="000000"/>
          <w:lang w:val="ka-GE"/>
        </w:rPr>
        <w:t xml:space="preserve"> -     უცხოეთში სხვადასხვა ტრენინგ სემინარებსა და კონფერენციებში მონაწილე სტუდენტ ახალგაზრდების მხარდაჭერის ფარგლებში  დაფინანსდა 8 სტუდენტის მგზავრობის ხარჯი თანხით 10042 ლარი.   დეპარტამენტში შემოსულია და აპრილის თვეში დაფინანსდება 7 სტუდენტის მგზავრობის ხარჯები.</w:t>
      </w:r>
    </w:p>
    <w:p w:rsidR="00675689" w:rsidRPr="00675689" w:rsidRDefault="003150A9" w:rsidP="003150A9">
      <w:pPr>
        <w:pStyle w:val="ListParagraph"/>
        <w:numPr>
          <w:ilvl w:val="0"/>
          <w:numId w:val="12"/>
        </w:numPr>
        <w:jc w:val="both"/>
        <w:rPr>
          <w:rFonts w:ascii="Sylfaen" w:hAnsi="Sylfaen"/>
          <w:sz w:val="32"/>
          <w:lang w:val="ka-GE"/>
        </w:rPr>
      </w:pPr>
      <w:r w:rsidRPr="00675689">
        <w:rPr>
          <w:rFonts w:ascii="Sylfaen" w:hAnsi="Sylfaen" w:cs="Sylfaen"/>
          <w:color w:val="000000"/>
        </w:rPr>
        <w:t>უცხოეთში  სხვადასხვა  ტრენინგ სემინარებსა  და კონფერენციებში მონაწილე</w:t>
      </w:r>
      <w:r w:rsidRPr="00675689">
        <w:rPr>
          <w:rFonts w:ascii="Sylfaen" w:hAnsi="Sylfaen" w:cs="Sylfaen"/>
          <w:color w:val="000000"/>
          <w:lang w:val="ka-GE"/>
        </w:rPr>
        <w:t xml:space="preserve"> -  ერთჯერადი თავისუფალი პროექტების პუნქტიდან დაფინანსდა ორი პროექტი ,,ევროკავშირის მოდელირება" (6018,37 ლარი) და ,,ლეგენდების გზამკვლევი"  (6952 ლარი).   დეპარტამენტში  მარტის თვეში შემოსულია  და  აპრილის თვეში  დაფინანსდება  ხუთი ერთჯერადი პროექტი:  შპს „Eredelis Art“-ის მიერ პროექტი „იგრძენი ბათუმის გულისცემა“, ბიუჯეტით 5195 ლარი;</w:t>
      </w:r>
      <w:r w:rsidR="00675689" w:rsidRPr="00675689">
        <w:rPr>
          <w:rFonts w:ascii="Sylfaen" w:hAnsi="Sylfaen" w:cs="Sylfaen"/>
          <w:color w:val="000000"/>
          <w:lang w:val="ka-GE"/>
        </w:rPr>
        <w:t xml:space="preserve"> </w:t>
      </w:r>
      <w:r w:rsidRPr="00675689">
        <w:rPr>
          <w:rFonts w:ascii="Sylfaen" w:hAnsi="Sylfaen" w:cs="Sylfaen"/>
          <w:color w:val="000000"/>
          <w:lang w:val="ka-GE"/>
        </w:rPr>
        <w:t>ა(ა)იპ „საქართველოს სკაუტური მოძრაობის აჭარის ორგანიზაცია“  პროექტი  „ბანაკი-ოცნების ქალაქი“ , ბიუჯეტით 7440 ლარი;</w:t>
      </w:r>
      <w:r w:rsidR="00675689" w:rsidRPr="00675689">
        <w:rPr>
          <w:rFonts w:ascii="Sylfaen" w:hAnsi="Sylfaen" w:cs="Sylfaen"/>
          <w:color w:val="000000"/>
          <w:lang w:val="ka-GE"/>
        </w:rPr>
        <w:t xml:space="preserve"> </w:t>
      </w:r>
      <w:r w:rsidRPr="00675689">
        <w:rPr>
          <w:rFonts w:ascii="Sylfaen" w:hAnsi="Sylfaen" w:cs="Sylfaen"/>
          <w:color w:val="000000"/>
          <w:lang w:val="ka-GE"/>
        </w:rPr>
        <w:t>ა(ა)იპ „თავისუფალ ჟურნალისტთა სახლი“-ის  პროექტი  „ერთად ვითა</w:t>
      </w:r>
      <w:r w:rsidR="00675689" w:rsidRPr="00675689">
        <w:rPr>
          <w:rFonts w:ascii="Sylfaen" w:hAnsi="Sylfaen" w:cs="Sylfaen"/>
          <w:color w:val="000000"/>
          <w:lang w:val="ka-GE"/>
        </w:rPr>
        <w:t>ნამშრომლოთ უკეთესი მომავლისათვის</w:t>
      </w:r>
      <w:r w:rsidRPr="00675689">
        <w:rPr>
          <w:rFonts w:ascii="Sylfaen" w:hAnsi="Sylfaen" w:cs="Sylfaen"/>
          <w:color w:val="000000"/>
          <w:lang w:val="ka-GE"/>
        </w:rPr>
        <w:t>“, რომლის ბიუჯეტიც შეადგენს  6990 ლარს;</w:t>
      </w:r>
      <w:r w:rsidR="00675689" w:rsidRPr="00675689">
        <w:rPr>
          <w:rFonts w:ascii="Sylfaen" w:hAnsi="Sylfaen" w:cs="Sylfaen"/>
          <w:color w:val="000000"/>
          <w:lang w:val="ka-GE"/>
        </w:rPr>
        <w:t xml:space="preserve"> </w:t>
      </w:r>
      <w:r w:rsidRPr="00675689">
        <w:rPr>
          <w:rFonts w:ascii="Sylfaen" w:hAnsi="Sylfaen" w:cs="Sylfaen"/>
          <w:color w:val="000000"/>
          <w:lang w:val="ka-GE"/>
        </w:rPr>
        <w:t>ა(ა)იპ „თანამედროვე ხელოვნების სივრცე“-ს   პროექტი   „ოდესა ბათუმი ფოტო დღეები“ , ბიუჯეტით 6500 ლარი;</w:t>
      </w:r>
      <w:r w:rsidR="00675689" w:rsidRPr="00675689">
        <w:rPr>
          <w:rFonts w:ascii="Sylfaen" w:hAnsi="Sylfaen" w:cs="Sylfaen"/>
          <w:color w:val="000000"/>
          <w:lang w:val="ka-GE"/>
        </w:rPr>
        <w:t xml:space="preserve"> </w:t>
      </w:r>
      <w:r w:rsidRPr="00675689">
        <w:rPr>
          <w:rFonts w:ascii="Sylfaen" w:hAnsi="Sylfaen" w:cs="Sylfaen"/>
          <w:color w:val="000000"/>
          <w:lang w:val="ka-GE"/>
        </w:rPr>
        <w:t xml:space="preserve"> შპს „მაკრო სტუდიო “ -ს   პროექტი  „ვიცხოვროთ ჯამრთელი  ცხოვრების წესით“, რომლის ბიუჯეტი შეადგენს  7000 ლარს.</w:t>
      </w:r>
    </w:p>
    <w:p w:rsidR="003150A9" w:rsidRDefault="003150A9" w:rsidP="00675689">
      <w:pPr>
        <w:pStyle w:val="ListParagraph"/>
        <w:jc w:val="both"/>
        <w:rPr>
          <w:rFonts w:ascii="Sylfaen" w:hAnsi="Sylfaen" w:cs="Sylfaen"/>
          <w:color w:val="000000"/>
          <w:lang w:val="ka-GE"/>
        </w:rPr>
      </w:pPr>
      <w:r w:rsidRPr="00675689">
        <w:rPr>
          <w:rFonts w:ascii="Sylfaen" w:hAnsi="Sylfaen" w:cs="Sylfaen"/>
          <w:color w:val="000000"/>
          <w:lang w:val="ka-GE"/>
        </w:rPr>
        <w:t xml:space="preserve"> გამომდინარე აქედან  აუთვისებელი თანხის  14030 ლარის   ათვისება   მოხდება მეორე კვარტალში.</w:t>
      </w:r>
    </w:p>
    <w:p w:rsidR="00675689" w:rsidRPr="00675689" w:rsidRDefault="00675689" w:rsidP="00675689">
      <w:pPr>
        <w:pStyle w:val="ListParagraph"/>
        <w:numPr>
          <w:ilvl w:val="0"/>
          <w:numId w:val="12"/>
        </w:numPr>
        <w:jc w:val="both"/>
        <w:rPr>
          <w:rFonts w:ascii="Sylfaen" w:hAnsi="Sylfaen"/>
          <w:sz w:val="28"/>
          <w:lang w:val="ka-GE"/>
        </w:rPr>
      </w:pPr>
      <w:proofErr w:type="gramStart"/>
      <w:r w:rsidRPr="00675689">
        <w:rPr>
          <w:rFonts w:ascii="Sylfaen" w:hAnsi="Sylfaen" w:cs="Sylfaen"/>
          <w:color w:val="000000"/>
        </w:rPr>
        <w:t>ფორუმი</w:t>
      </w:r>
      <w:proofErr w:type="gramEnd"/>
      <w:r w:rsidRPr="00675689">
        <w:rPr>
          <w:rFonts w:ascii="Sylfaen" w:hAnsi="Sylfaen" w:cs="Sylfaen"/>
          <w:color w:val="000000"/>
        </w:rPr>
        <w:t xml:space="preserve"> ,,რეგიონის  განვითარება  და ახალგაზრდობის როლი"</w:t>
      </w:r>
      <w:r>
        <w:rPr>
          <w:rFonts w:ascii="Sylfaen" w:hAnsi="Sylfaen" w:cs="Sylfaen"/>
          <w:color w:val="000000"/>
          <w:lang w:val="ka-GE"/>
        </w:rPr>
        <w:t xml:space="preserve"> - </w:t>
      </w:r>
      <w:r w:rsidRPr="00675689">
        <w:rPr>
          <w:rFonts w:ascii="Sylfaen" w:hAnsi="Sylfaen" w:cs="Sylfaen"/>
          <w:color w:val="000000"/>
          <w:lang w:val="ka-GE"/>
        </w:rPr>
        <w:t>ღონისძიებაში ჩართული იყო და მონაწილეობდა აჭარის უმაღლესი სასწავლებლების  50 სტუდენტი, რომელთაც სამი დღის განმავლობაში  ჩაუტარდათ ტრენინგ- სემინარები და გადაეცათ სერთიფიკატები.</w:t>
      </w:r>
    </w:p>
    <w:p w:rsidR="009F1913" w:rsidRDefault="009F1913" w:rsidP="009F1913">
      <w:pPr>
        <w:jc w:val="both"/>
        <w:rPr>
          <w:rFonts w:ascii="Sylfaen" w:hAnsi="Sylfaen"/>
          <w:lang w:val="ka-GE"/>
        </w:rPr>
      </w:pPr>
      <w:r>
        <w:rPr>
          <w:rFonts w:ascii="Sylfaen" w:hAnsi="Sylfaen"/>
          <w:lang w:val="ka-GE"/>
        </w:rPr>
        <w:t xml:space="preserve">შესრულების %:  </w:t>
      </w:r>
      <w:r w:rsidR="00D534D6">
        <w:rPr>
          <w:rFonts w:ascii="Sylfaen" w:hAnsi="Sylfaen"/>
          <w:lang w:val="ka-GE"/>
        </w:rPr>
        <w:t>72,1</w:t>
      </w:r>
      <w:r>
        <w:rPr>
          <w:rFonts w:ascii="Sylfaen" w:hAnsi="Sylfaen"/>
          <w:lang w:val="ka-GE"/>
        </w:rPr>
        <w:t xml:space="preserve">   %</w:t>
      </w:r>
    </w:p>
    <w:p w:rsidR="009F1913" w:rsidRDefault="009F1913" w:rsidP="009F1913">
      <w:pPr>
        <w:jc w:val="both"/>
        <w:rPr>
          <w:rFonts w:ascii="Sylfaen" w:hAnsi="Sylfaen"/>
          <w:lang w:val="ka-GE"/>
        </w:rPr>
      </w:pPr>
      <w:r>
        <w:rPr>
          <w:rFonts w:ascii="Sylfaen" w:hAnsi="Sylfaen"/>
          <w:lang w:val="ka-GE"/>
        </w:rPr>
        <w:t xml:space="preserve">წლიურ გეგმასთან:   </w:t>
      </w:r>
      <w:r w:rsidR="00D534D6">
        <w:rPr>
          <w:rFonts w:ascii="Sylfaen" w:hAnsi="Sylfaen"/>
          <w:lang w:val="ka-GE"/>
        </w:rPr>
        <w:t>16,3</w:t>
      </w:r>
      <w:r>
        <w:rPr>
          <w:rFonts w:ascii="Sylfaen" w:hAnsi="Sylfaen"/>
          <w:lang w:val="ka-GE"/>
        </w:rPr>
        <w:t xml:space="preserve">  %</w:t>
      </w:r>
    </w:p>
    <w:sectPr w:rsidR="009F1913" w:rsidSect="005724C9">
      <w:pgSz w:w="12240" w:h="15840"/>
      <w:pgMar w:top="1440" w:right="117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22C"/>
    <w:multiLevelType w:val="hybridMultilevel"/>
    <w:tmpl w:val="8528D2DC"/>
    <w:lvl w:ilvl="0" w:tplc="A148B82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7E2084B"/>
    <w:multiLevelType w:val="hybridMultilevel"/>
    <w:tmpl w:val="767276EA"/>
    <w:lvl w:ilvl="0" w:tplc="A0127F56">
      <w:start w:val="2015"/>
      <w:numFmt w:val="bullet"/>
      <w:lvlText w:val="-"/>
      <w:lvlJc w:val="left"/>
      <w:pPr>
        <w:ind w:left="72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164E8"/>
    <w:multiLevelType w:val="hybridMultilevel"/>
    <w:tmpl w:val="8528D2DC"/>
    <w:lvl w:ilvl="0" w:tplc="A148B82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49668C9"/>
    <w:multiLevelType w:val="hybridMultilevel"/>
    <w:tmpl w:val="8528D2DC"/>
    <w:lvl w:ilvl="0" w:tplc="A148B82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3D43FEF"/>
    <w:multiLevelType w:val="hybridMultilevel"/>
    <w:tmpl w:val="8528D2DC"/>
    <w:lvl w:ilvl="0" w:tplc="A148B82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7786049"/>
    <w:multiLevelType w:val="hybridMultilevel"/>
    <w:tmpl w:val="8528D2DC"/>
    <w:lvl w:ilvl="0" w:tplc="A148B82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909023F"/>
    <w:multiLevelType w:val="hybridMultilevel"/>
    <w:tmpl w:val="8528D2DC"/>
    <w:lvl w:ilvl="0" w:tplc="A148B82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C4A146B"/>
    <w:multiLevelType w:val="hybridMultilevel"/>
    <w:tmpl w:val="8528D2DC"/>
    <w:lvl w:ilvl="0" w:tplc="A148B82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5AF0179"/>
    <w:multiLevelType w:val="hybridMultilevel"/>
    <w:tmpl w:val="8528D2DC"/>
    <w:lvl w:ilvl="0" w:tplc="A148B82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CF75E27"/>
    <w:multiLevelType w:val="hybridMultilevel"/>
    <w:tmpl w:val="8528D2DC"/>
    <w:lvl w:ilvl="0" w:tplc="A148B82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2A011A8"/>
    <w:multiLevelType w:val="hybridMultilevel"/>
    <w:tmpl w:val="2DB28828"/>
    <w:lvl w:ilvl="0" w:tplc="CD5E10C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B07DEB"/>
    <w:multiLevelType w:val="hybridMultilevel"/>
    <w:tmpl w:val="8528D2DC"/>
    <w:lvl w:ilvl="0" w:tplc="A148B822">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4"/>
  </w:num>
  <w:num w:numId="3">
    <w:abstractNumId w:val="5"/>
  </w:num>
  <w:num w:numId="4">
    <w:abstractNumId w:val="2"/>
  </w:num>
  <w:num w:numId="5">
    <w:abstractNumId w:val="8"/>
  </w:num>
  <w:num w:numId="6">
    <w:abstractNumId w:val="1"/>
  </w:num>
  <w:num w:numId="7">
    <w:abstractNumId w:val="3"/>
  </w:num>
  <w:num w:numId="8">
    <w:abstractNumId w:val="11"/>
  </w:num>
  <w:num w:numId="9">
    <w:abstractNumId w:val="9"/>
  </w:num>
  <w:num w:numId="10">
    <w:abstractNumId w:val="6"/>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E05953"/>
    <w:rsid w:val="00034CF3"/>
    <w:rsid w:val="00046D76"/>
    <w:rsid w:val="0006411D"/>
    <w:rsid w:val="00065A03"/>
    <w:rsid w:val="00074566"/>
    <w:rsid w:val="000824AD"/>
    <w:rsid w:val="00084259"/>
    <w:rsid w:val="000E022C"/>
    <w:rsid w:val="001732AE"/>
    <w:rsid w:val="001A3473"/>
    <w:rsid w:val="001C2AC5"/>
    <w:rsid w:val="00203446"/>
    <w:rsid w:val="00273F17"/>
    <w:rsid w:val="00280C12"/>
    <w:rsid w:val="00287E59"/>
    <w:rsid w:val="002B4640"/>
    <w:rsid w:val="002F1516"/>
    <w:rsid w:val="003150A9"/>
    <w:rsid w:val="00325182"/>
    <w:rsid w:val="00325C44"/>
    <w:rsid w:val="00334CD3"/>
    <w:rsid w:val="00344D88"/>
    <w:rsid w:val="00385E1D"/>
    <w:rsid w:val="00390AC1"/>
    <w:rsid w:val="003B5A82"/>
    <w:rsid w:val="003D08D2"/>
    <w:rsid w:val="003D0FBF"/>
    <w:rsid w:val="003D4AE1"/>
    <w:rsid w:val="0045692C"/>
    <w:rsid w:val="0047667F"/>
    <w:rsid w:val="004A7BB3"/>
    <w:rsid w:val="005256E2"/>
    <w:rsid w:val="005724C9"/>
    <w:rsid w:val="00576FEC"/>
    <w:rsid w:val="00604824"/>
    <w:rsid w:val="006410D9"/>
    <w:rsid w:val="00675689"/>
    <w:rsid w:val="00676502"/>
    <w:rsid w:val="00680C7F"/>
    <w:rsid w:val="0068325A"/>
    <w:rsid w:val="006A1FB5"/>
    <w:rsid w:val="006C63EB"/>
    <w:rsid w:val="006E6A01"/>
    <w:rsid w:val="00731F2B"/>
    <w:rsid w:val="0074347D"/>
    <w:rsid w:val="007610DA"/>
    <w:rsid w:val="007726F0"/>
    <w:rsid w:val="007D170A"/>
    <w:rsid w:val="00877F96"/>
    <w:rsid w:val="008B7B5B"/>
    <w:rsid w:val="00905966"/>
    <w:rsid w:val="00954256"/>
    <w:rsid w:val="00962880"/>
    <w:rsid w:val="009F1913"/>
    <w:rsid w:val="00A25F5D"/>
    <w:rsid w:val="00A326E0"/>
    <w:rsid w:val="00AB56E5"/>
    <w:rsid w:val="00AE29FA"/>
    <w:rsid w:val="00B01159"/>
    <w:rsid w:val="00B06FFC"/>
    <w:rsid w:val="00B571DF"/>
    <w:rsid w:val="00BB3BE5"/>
    <w:rsid w:val="00BB6754"/>
    <w:rsid w:val="00BD2F67"/>
    <w:rsid w:val="00BF728D"/>
    <w:rsid w:val="00C25EEE"/>
    <w:rsid w:val="00C4550C"/>
    <w:rsid w:val="00C774BD"/>
    <w:rsid w:val="00C842CB"/>
    <w:rsid w:val="00C9286B"/>
    <w:rsid w:val="00D0776A"/>
    <w:rsid w:val="00D52AF5"/>
    <w:rsid w:val="00D534D6"/>
    <w:rsid w:val="00D73DA1"/>
    <w:rsid w:val="00DB6B47"/>
    <w:rsid w:val="00DD5227"/>
    <w:rsid w:val="00E004AE"/>
    <w:rsid w:val="00E05953"/>
    <w:rsid w:val="00E05AC3"/>
    <w:rsid w:val="00E44026"/>
    <w:rsid w:val="00E65550"/>
    <w:rsid w:val="00E718FF"/>
    <w:rsid w:val="00ED042F"/>
    <w:rsid w:val="00F36CA5"/>
    <w:rsid w:val="00F377EA"/>
    <w:rsid w:val="00FA2F02"/>
    <w:rsid w:val="00FC646D"/>
    <w:rsid w:val="00FD0782"/>
    <w:rsid w:val="00FD3AAF"/>
    <w:rsid w:val="00FF2D34"/>
    <w:rsid w:val="00FF7D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D4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D34"/>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FF2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D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stacked"/>
        <c:ser>
          <c:idx val="0"/>
          <c:order val="0"/>
          <c:tx>
            <c:strRef>
              <c:f>Sheet1!$B$1</c:f>
              <c:strCache>
                <c:ptCount val="1"/>
                <c:pt idx="0">
                  <c:v>გეგმა</c:v>
                </c:pt>
              </c:strCache>
            </c:strRef>
          </c:tx>
          <c:dLbls>
            <c:dLbl>
              <c:idx val="0"/>
              <c:layout>
                <c:manualLayout>
                  <c:x val="-0.11250000000000002"/>
                  <c:y val="-0.41562500000000002"/>
                </c:manualLayout>
              </c:layout>
              <c:showVal val="1"/>
            </c:dLbl>
            <c:showVal val="1"/>
          </c:dLbls>
          <c:cat>
            <c:strRef>
              <c:f>Sheet1!$A$2:$A$3</c:f>
              <c:strCache>
                <c:ptCount val="2"/>
                <c:pt idx="0">
                  <c:v>გეგმა</c:v>
                </c:pt>
                <c:pt idx="1">
                  <c:v>ხარჯი</c:v>
                </c:pt>
              </c:strCache>
            </c:strRef>
          </c:cat>
          <c:val>
            <c:numRef>
              <c:f>Sheet1!$B$2:$B$3</c:f>
              <c:numCache>
                <c:formatCode>General</c:formatCode>
                <c:ptCount val="2"/>
                <c:pt idx="0" formatCode="#,##0.0">
                  <c:v>7790.5</c:v>
                </c:pt>
              </c:numCache>
            </c:numRef>
          </c:val>
        </c:ser>
        <c:ser>
          <c:idx val="1"/>
          <c:order val="1"/>
          <c:tx>
            <c:strRef>
              <c:f>Sheet1!$C$1</c:f>
              <c:strCache>
                <c:ptCount val="1"/>
                <c:pt idx="0">
                  <c:v>შესრულება</c:v>
                </c:pt>
              </c:strCache>
            </c:strRef>
          </c:tx>
          <c:dLbls>
            <c:dLbl>
              <c:idx val="1"/>
              <c:layout>
                <c:manualLayout>
                  <c:x val="-3.9583333333333345E-2"/>
                  <c:y val="-0.38437500000000041"/>
                </c:manualLayout>
              </c:layout>
              <c:showVal val="1"/>
            </c:dLbl>
            <c:showVal val="1"/>
          </c:dLbls>
          <c:cat>
            <c:strRef>
              <c:f>Sheet1!$A$2:$A$3</c:f>
              <c:strCache>
                <c:ptCount val="2"/>
                <c:pt idx="0">
                  <c:v>გეგმა</c:v>
                </c:pt>
                <c:pt idx="1">
                  <c:v>ხარჯი</c:v>
                </c:pt>
              </c:strCache>
            </c:strRef>
          </c:cat>
          <c:val>
            <c:numRef>
              <c:f>Sheet1!$C$2:$C$3</c:f>
              <c:numCache>
                <c:formatCode>#,##0.0</c:formatCode>
                <c:ptCount val="2"/>
                <c:pt idx="1">
                  <c:v>6340.8</c:v>
                </c:pt>
              </c:numCache>
            </c:numRef>
          </c:val>
        </c:ser>
        <c:shape val="cylinder"/>
        <c:axId val="78988416"/>
        <c:axId val="78990336"/>
        <c:axId val="0"/>
      </c:bar3DChart>
      <c:catAx>
        <c:axId val="78988416"/>
        <c:scaling>
          <c:orientation val="minMax"/>
        </c:scaling>
        <c:axPos val="b"/>
        <c:tickLblPos val="nextTo"/>
        <c:crossAx val="78990336"/>
        <c:crosses val="autoZero"/>
        <c:auto val="1"/>
        <c:lblAlgn val="ctr"/>
        <c:lblOffset val="100"/>
      </c:catAx>
      <c:valAx>
        <c:axId val="78990336"/>
        <c:scaling>
          <c:orientation val="minMax"/>
        </c:scaling>
        <c:delete val="1"/>
        <c:axPos val="l"/>
        <c:majorGridlines/>
        <c:numFmt formatCode="#,##0.0" sourceLinked="1"/>
        <c:tickLblPos val="nextTo"/>
        <c:crossAx val="78988416"/>
        <c:crosses val="autoZero"/>
        <c:crossBetween val="between"/>
      </c:valAx>
    </c:plotArea>
    <c:legend>
      <c:legendPos val="r"/>
      <c:layout>
        <c:manualLayout>
          <c:xMode val="edge"/>
          <c:yMode val="edge"/>
          <c:x val="0.80695538057742777"/>
          <c:y val="0.42670196140012412"/>
          <c:w val="0.17896011238031873"/>
          <c:h val="0.21877051693324656"/>
        </c:manualLayout>
      </c:layout>
    </c:legend>
    <c:plotVisOnly val="1"/>
  </c:chart>
  <c:txPr>
    <a:bodyPr/>
    <a:lstStyle/>
    <a:p>
      <a:pPr>
        <a:defRPr sz="1100"/>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tx>
            <c:strRef>
              <c:f>Sheet1!$B$1</c:f>
              <c:strCache>
                <c:ptCount val="1"/>
                <c:pt idx="0">
                  <c:v>Sales</c:v>
                </c:pt>
              </c:strCache>
            </c:strRef>
          </c:tx>
          <c:explosion val="25"/>
          <c:dLbls>
            <c:txPr>
              <a:bodyPr/>
              <a:lstStyle/>
              <a:p>
                <a:pPr>
                  <a:defRPr sz="1200"/>
                </a:pPr>
                <a:endParaRPr lang="en-US"/>
              </a:p>
            </c:txPr>
            <c:showVal val="1"/>
            <c:showLeaderLines val="1"/>
          </c:dLbls>
          <c:cat>
            <c:strRef>
              <c:f>Sheet1!$A$2:$A$8</c:f>
              <c:strCache>
                <c:ptCount val="7"/>
                <c:pt idx="0">
                  <c:v>შრომის ანაზღაურება</c:v>
                </c:pt>
                <c:pt idx="1">
                  <c:v>საქონელი და მომსახურეობა</c:v>
                </c:pt>
                <c:pt idx="2">
                  <c:v>სუბსიდიები</c:v>
                </c:pt>
                <c:pt idx="3">
                  <c:v>სოციალური უზრუნველყოფა</c:v>
                </c:pt>
                <c:pt idx="4">
                  <c:v>სხვა ხარჯები</c:v>
                </c:pt>
                <c:pt idx="5">
                  <c:v>არაფინანსური აქტივები</c:v>
                </c:pt>
                <c:pt idx="6">
                  <c:v>ვალდებულების კლება</c:v>
                </c:pt>
              </c:strCache>
            </c:strRef>
          </c:cat>
          <c:val>
            <c:numRef>
              <c:f>Sheet1!$B$2:$B$8</c:f>
              <c:numCache>
                <c:formatCode>General</c:formatCode>
                <c:ptCount val="7"/>
                <c:pt idx="0">
                  <c:v>3854.5</c:v>
                </c:pt>
                <c:pt idx="1">
                  <c:v>1112</c:v>
                </c:pt>
                <c:pt idx="2">
                  <c:v>33.200000000000003</c:v>
                </c:pt>
                <c:pt idx="3">
                  <c:v>40.4</c:v>
                </c:pt>
                <c:pt idx="4">
                  <c:v>986.5</c:v>
                </c:pt>
                <c:pt idx="5">
                  <c:v>225.4</c:v>
                </c:pt>
                <c:pt idx="6">
                  <c:v>83.8</c:v>
                </c:pt>
              </c:numCache>
            </c:numRef>
          </c:val>
        </c:ser>
      </c:pie3DChart>
    </c:plotArea>
    <c:legend>
      <c:legendPos val="r"/>
      <c:layout>
        <c:manualLayout>
          <c:xMode val="edge"/>
          <c:yMode val="edge"/>
          <c:x val="0.69762433541961111"/>
          <c:y val="1.7786932858266838E-2"/>
          <c:w val="0.29311646140386305"/>
          <c:h val="0.98221306714173251"/>
        </c:manualLayout>
      </c:layout>
      <c:txPr>
        <a:bodyPr/>
        <a:lstStyle/>
        <a:p>
          <a:pPr>
            <a:defRPr sz="1000"/>
          </a:pPr>
          <a:endParaRPr lang="en-US"/>
        </a:p>
      </c:txPr>
    </c:legend>
    <c:plotVisOnly val="1"/>
  </c:chart>
  <c:txPr>
    <a:bodyPr/>
    <a:lstStyle/>
    <a:p>
      <a:pPr>
        <a:defRPr sz="1800"/>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15</Pages>
  <Words>3691</Words>
  <Characters>21045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73</cp:revision>
  <cp:lastPrinted>2015-04-08T14:47:00Z</cp:lastPrinted>
  <dcterms:created xsi:type="dcterms:W3CDTF">2015-04-07T14:18:00Z</dcterms:created>
  <dcterms:modified xsi:type="dcterms:W3CDTF">2015-04-08T15:34:00Z</dcterms:modified>
</cp:coreProperties>
</file>