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bookmarkStart w:id="0" w:name="_GoBack"/>
      <w:bookmarkEnd w:id="0"/>
      <w:r>
        <w:rPr>
          <w:rFonts w:ascii="Sylfaen" w:eastAsia="Times New Roman" w:hAnsi="Sylfaen" w:cs="Sylfaen"/>
          <w:b/>
          <w:bCs/>
          <w:noProof/>
          <w:sz w:val="32"/>
          <w:szCs w:val="32"/>
          <w:lang w:eastAsia="x-none"/>
        </w:rPr>
        <w:t>აჭარის ავტონომიური რესპუბლიკის მთავრობის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დადგენილება №4</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2013 წლის 8 მაისი  ქ. ბათუმი</w:t>
      </w:r>
    </w:p>
    <w:p w:rsidR="000A2ED3" w:rsidRDefault="000A2ED3">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sz w:val="32"/>
          <w:szCs w:val="32"/>
          <w:lang w:eastAsia="x-none"/>
        </w:rPr>
      </w:pPr>
      <w:r>
        <w:rPr>
          <w:rFonts w:ascii="Sylfaen" w:eastAsia="Times New Roman" w:hAnsi="Sylfaen" w:cs="Sylfaen"/>
          <w:b/>
          <w:bCs/>
          <w:noProof/>
          <w:sz w:val="32"/>
          <w:szCs w:val="32"/>
          <w:lang w:eastAsia="x-none"/>
        </w:rPr>
        <w:t>აჭარის ავტონომიური რესპუბლიკის ჯანმრთელობისა და სოციალური დაცვის სამინისტროს დებულების დამტკიცების შესახებ</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lang w:eastAsia="x-none"/>
        </w:rPr>
      </w:pPr>
      <w:r>
        <w:rPr>
          <w:rFonts w:ascii="Sylfaen" w:hAnsi="Sylfaen" w:cs="Sylfaen"/>
          <w:noProof/>
          <w:lang w:eastAsia="x-none"/>
        </w:rPr>
        <w:t xml:space="preserve"> </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en-US"/>
        </w:rPr>
      </w:pPr>
      <w:r>
        <w:rPr>
          <w:rFonts w:ascii="Sylfaen" w:eastAsia="Times New Roman" w:hAnsi="Sylfaen" w:cs="Sylfaen"/>
          <w:noProof/>
          <w:sz w:val="24"/>
          <w:szCs w:val="24"/>
          <w:lang w:val="en-US"/>
        </w:rPr>
        <w:t xml:space="preserve">აჭარის ავტონომიური რესპუბლიკის კონსტიტუციის 27-ე მუხლის მე-2 პუნქტისა და  „აჭარის ავტონომიური რესპუბლიკის ნორმატიული აქტების შესახებ“ აჭარის ავტონომიური რესპუბლიკის კანონის 24-ე მუხლის  შესაბამისად: </w:t>
      </w:r>
      <w:r>
        <w:rPr>
          <w:rFonts w:ascii="Sylfaen" w:hAnsi="Sylfaen" w:cs="Sylfaen"/>
          <w:i/>
          <w:iCs/>
          <w:noProof/>
          <w:sz w:val="20"/>
          <w:szCs w:val="20"/>
          <w:lang w:val="en-US"/>
        </w:rPr>
        <w:t xml:space="preserve">(28.12.2018 N27 </w:t>
      </w:r>
      <w:r>
        <w:rPr>
          <w:rFonts w:ascii="Sylfaen" w:eastAsia="Times New Roman" w:hAnsi="Sylfaen" w:cs="Sylfaen"/>
          <w:i/>
          <w:iCs/>
          <w:noProof/>
          <w:sz w:val="20"/>
          <w:szCs w:val="20"/>
          <w:lang w:val="en-US"/>
        </w:rPr>
        <w:t>ამოქმედდეს 2019 წლის 1 იანვრიდან)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hAnsi="Sylfaen" w:cs="Sylfaen"/>
          <w:noProof/>
          <w:lang w:eastAsia="x-none"/>
        </w:rPr>
        <w:t xml:space="preserve">1. </w:t>
      </w:r>
      <w:r>
        <w:rPr>
          <w:rFonts w:ascii="Sylfaen" w:eastAsia="Times New Roman" w:hAnsi="Sylfaen" w:cs="Sylfaen"/>
          <w:noProof/>
          <w:lang w:eastAsia="x-none"/>
        </w:rPr>
        <w:t xml:space="preserve">დამტკიცდეს აჭარის ავტონომიური რესპუბლიკის ჯანმრთელობისა და სოციალური დაცვის სამინისტროს თანდართული დებულება. </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i/>
          <w:iCs/>
          <w:noProof/>
          <w:sz w:val="20"/>
          <w:szCs w:val="20"/>
          <w:lang w:val="en-US"/>
        </w:rPr>
      </w:pPr>
      <w:r>
        <w:rPr>
          <w:rFonts w:ascii="Sylfaen" w:hAnsi="Sylfaen" w:cs="Sylfaen"/>
          <w:noProof/>
          <w:sz w:val="24"/>
          <w:szCs w:val="24"/>
          <w:lang w:val="en-US"/>
        </w:rPr>
        <w:t xml:space="preserve">2. </w:t>
      </w:r>
      <w:r>
        <w:rPr>
          <w:rFonts w:ascii="Sylfaen" w:eastAsia="Times New Roman" w:hAnsi="Sylfaen" w:cs="Sylfaen"/>
          <w:noProof/>
          <w:sz w:val="24"/>
          <w:szCs w:val="24"/>
          <w:lang w:val="en-US"/>
        </w:rPr>
        <w:t xml:space="preserve">აჭარის ავტონომიური რესპუბლიკის ჯანმრთელობისა და სოციალური დაცვის სამინისტროს ცენტრალური აპარატის საჯარო მოსამსახურეთა რიცხოვნობა განისაზღვროს 63 (სამოცდასამი) საშტატო ერთეულით. </w:t>
      </w:r>
      <w:r>
        <w:rPr>
          <w:rFonts w:ascii="Sylfaen" w:hAnsi="Sylfaen" w:cs="Sylfaen"/>
          <w:i/>
          <w:iCs/>
          <w:noProof/>
          <w:sz w:val="20"/>
          <w:szCs w:val="20"/>
          <w:lang w:val="en-US"/>
        </w:rPr>
        <w:t>(4.07.2022 N3)</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lang w:val="en-US"/>
        </w:rPr>
      </w:pPr>
      <w:r>
        <w:rPr>
          <w:rFonts w:ascii="Sylfaen" w:hAnsi="Sylfaen" w:cs="Sylfaen"/>
          <w:b/>
          <w:bCs/>
          <w:noProof/>
          <w:sz w:val="36"/>
          <w:szCs w:val="36"/>
          <w:lang w:val="en-US"/>
        </w:rPr>
        <w:t>(</w:t>
      </w:r>
      <w:r>
        <w:rPr>
          <w:rFonts w:ascii="Sylfaen" w:hAnsi="Sylfaen" w:cs="Sylfaen"/>
          <w:noProof/>
          <w:lang w:val="en-US"/>
        </w:rPr>
        <w:t xml:space="preserve">2. </w:t>
      </w:r>
      <w:r>
        <w:rPr>
          <w:rFonts w:ascii="Sylfaen" w:eastAsia="Times New Roman" w:hAnsi="Sylfaen" w:cs="Sylfaen"/>
          <w:noProof/>
          <w:lang w:val="en-US"/>
        </w:rPr>
        <w:t xml:space="preserve">აჭარის ავტონომიური რესპუბლიკის ჯანმრთელობისა და სოციალური დაცვის სამინისტროს ცენტრალური აპარატის საჯარო მოსამსახურეთა რიცხოვნობა განისაზღვროს 65 (სამოცდახუთი) საშტატო ერთეულით.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b/>
          <w:bCs/>
          <w:i/>
          <w:iCs/>
          <w:noProof/>
          <w:sz w:val="36"/>
          <w:szCs w:val="36"/>
          <w:lang w:val="en-US"/>
        </w:rPr>
        <w:t>)</w:t>
      </w:r>
      <w:r>
        <w:rPr>
          <w:rFonts w:ascii="Sylfaen" w:hAnsi="Sylfaen" w:cs="Sylfaen"/>
          <w:noProof/>
          <w:lang w:val="en-US"/>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hAnsi="Sylfaen" w:cs="Sylfaen"/>
          <w:noProof/>
          <w:lang w:eastAsia="x-none"/>
        </w:rPr>
        <w:t xml:space="preserve">3. </w:t>
      </w:r>
      <w:r>
        <w:rPr>
          <w:rFonts w:ascii="Sylfaen" w:eastAsia="Times New Roman" w:hAnsi="Sylfaen" w:cs="Sylfaen"/>
          <w:noProof/>
          <w:lang w:eastAsia="x-none"/>
        </w:rPr>
        <w:t xml:space="preserve">ძალადაკარგულად გამოცხადდეს ,,აჭარის ავტონომიური რესპუბლიკის ჯანმრთელობისა და სოციალური დაცვის სამინისტროს დებულების დამტკიცების შესახებ' აჭარის ავტონომიური რესპუბლიკის მთავრობის 2007 წლის 3 აპრილის   №39 დადგენილება  (გაზეთი ,,აჭარა', 2007 წლის 6 აპრილი, №54 (22.798), გვ. 11-13).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4. ეს დადგენილება ამოქმედდეს გამოქვეყნებისთანავე. </w:t>
      </w:r>
    </w:p>
    <w:p w:rsidR="000A2ED3" w:rsidRDefault="000A2ED3">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აჭარის ავტონომიური რესპუბლიკის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lang w:eastAsia="x-none"/>
        </w:rPr>
      </w:pPr>
      <w:r>
        <w:rPr>
          <w:rFonts w:ascii="Sylfaen" w:eastAsia="Times New Roman" w:hAnsi="Sylfaen" w:cs="Sylfaen"/>
          <w:noProof/>
          <w:lang w:eastAsia="x-none"/>
        </w:rPr>
        <w:t xml:space="preserve">მთავრობის თავმჯდომარე                                                                    </w:t>
      </w:r>
      <w:r>
        <w:rPr>
          <w:rFonts w:ascii="Sylfaen" w:eastAsia="Times New Roman" w:hAnsi="Sylfaen" w:cs="Sylfaen"/>
          <w:b/>
          <w:bCs/>
          <w:i/>
          <w:iCs/>
          <w:noProof/>
          <w:lang w:eastAsia="x-none"/>
        </w:rPr>
        <w:t>არჩილ ხაბაძე</w:t>
      </w:r>
      <w:r>
        <w:rPr>
          <w:rFonts w:ascii="Sylfae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noProof/>
          <w:lang w:eastAsia="x-none"/>
        </w:rPr>
      </w:pPr>
      <w:r>
        <w:rPr>
          <w:rFonts w:ascii="Sylfae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right"/>
        <w:rPr>
          <w:rFonts w:ascii="Sylfaen" w:eastAsia="Times New Roman" w:hAnsi="Sylfaen" w:cs="Sylfaen"/>
          <w:noProof/>
          <w:lang w:eastAsia="x-none"/>
        </w:rPr>
      </w:pPr>
      <w:r>
        <w:rPr>
          <w:rFonts w:ascii="Sylfaen" w:eastAsia="Times New Roman" w:hAnsi="Sylfaen" w:cs="Sylfaen"/>
          <w:noProof/>
          <w:lang w:eastAsia="x-none"/>
        </w:rPr>
        <w:t>დანართი</w:t>
      </w:r>
    </w:p>
    <w:p w:rsidR="000A2ED3" w:rsidRDefault="000A2ED3">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Times New Roman" w:hAnsi="Sylfaen" w:cs="Sylfaen"/>
          <w:noProof/>
          <w:lang w:eastAsia="x-none"/>
        </w:rPr>
      </w:pP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lang w:eastAsia="x-none"/>
        </w:rPr>
      </w:pPr>
      <w:r>
        <w:rPr>
          <w:rFonts w:ascii="Sylfaen" w:eastAsia="Times New Roman" w:hAnsi="Sylfaen" w:cs="Sylfaen"/>
          <w:b/>
          <w:bCs/>
          <w:noProof/>
          <w:lang w:eastAsia="x-none"/>
        </w:rPr>
        <w:t>აჭარის ავტონომიური რესპუბლიკის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lang w:eastAsia="x-none"/>
        </w:rPr>
      </w:pPr>
      <w:r>
        <w:rPr>
          <w:rFonts w:ascii="Sylfaen" w:eastAsia="Times New Roman" w:hAnsi="Sylfaen" w:cs="Sylfaen"/>
          <w:b/>
          <w:bCs/>
          <w:noProof/>
          <w:lang w:eastAsia="x-none"/>
        </w:rPr>
        <w:t>ჯანმრთელობისა და სოციალური დაცვის სამინისტროს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center"/>
        <w:rPr>
          <w:rFonts w:ascii="Sylfaen" w:eastAsia="Times New Roman" w:hAnsi="Sylfaen" w:cs="Sylfaen"/>
          <w:b/>
          <w:bCs/>
          <w:noProof/>
          <w:lang w:eastAsia="x-none"/>
        </w:rPr>
      </w:pPr>
      <w:r>
        <w:rPr>
          <w:rFonts w:ascii="Sylfaen" w:eastAsia="Times New Roman" w:hAnsi="Sylfaen" w:cs="Sylfaen"/>
          <w:b/>
          <w:bCs/>
          <w:noProof/>
          <w:lang w:eastAsia="x-none"/>
        </w:rPr>
        <w:t>დ ე ბ უ ლ ე ბ 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hAnsi="Sylfaen" w:cs="Sylfaen"/>
          <w:b/>
          <w:bCs/>
          <w:noProof/>
          <w:lang w:eastAsia="x-none"/>
        </w:rPr>
      </w:pPr>
      <w:r>
        <w:rPr>
          <w:rFonts w:ascii="Sylfae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lastRenderedPageBreak/>
        <w:t xml:space="preserve">მუხლი 1. ზოგადი დებულებანი </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აჭარის    ავტონომიური    რესპუბლიკის    ჯანმრთელობისა და სოციალური დაცვის სამინისტრო (შემდგომში  –   სამინისტრო)   არის   ,,აჭარის   ავტონომიური   რესპუბლიკის შესახებ” საქართველოს კონსტიტუციური კანონისა და „აჭარის ავტონომიური რესპუბლიკის მთავრობის სტრუქტურის, უფლებამოსილებისა და საქმიანობის წესის შესახებ”  აჭარის  ავტონომიური  რესპუბლიკის  კანონის  შესაბამისად  შექმნილი სამთავრობო დაწესებულება.</w:t>
      </w:r>
      <w:r>
        <w:rPr>
          <w:rFonts w:ascii="Sylfaen" w:hAnsi="Sylfaen" w:cs="Sylfaen"/>
          <w:i/>
          <w:iCs/>
          <w:noProof/>
          <w:sz w:val="20"/>
          <w:szCs w:val="20"/>
          <w:lang w:val="en-US"/>
        </w:rPr>
        <w:t xml:space="preserve">(28.12.2018 N27 </w:t>
      </w:r>
      <w:r>
        <w:rPr>
          <w:rFonts w:ascii="Sylfaen" w:eastAsia="Times New Roman" w:hAnsi="Sylfaen" w:cs="Sylfaen"/>
          <w:i/>
          <w:iCs/>
          <w:noProof/>
          <w:sz w:val="20"/>
          <w:szCs w:val="20"/>
          <w:lang w:val="en-US"/>
        </w:rPr>
        <w:t>ამოქმედდეს 2019 წლის 1 იანვრიდან)</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en-US"/>
        </w:rPr>
      </w:pPr>
      <w:r>
        <w:rPr>
          <w:rFonts w:ascii="Sylfaen" w:hAnsi="Sylfaen" w:cs="Sylfaen"/>
          <w:noProof/>
          <w:sz w:val="24"/>
          <w:szCs w:val="24"/>
          <w:lang w:val="en-US"/>
        </w:rPr>
        <w:t xml:space="preserve">2.  </w:t>
      </w:r>
      <w:r>
        <w:rPr>
          <w:rFonts w:ascii="Sylfaen" w:eastAsia="Times New Roman" w:hAnsi="Sylfaen" w:cs="Sylfaen"/>
          <w:noProof/>
          <w:sz w:val="24"/>
          <w:szCs w:val="24"/>
          <w:lang w:val="en-US"/>
        </w:rPr>
        <w:t>სამინისტრო   თავის   საქმიანობას   წარმართავს   საქართველოს   კონსტიტუციის, ,,აჭარის   ავტონომიური   რესპუბლიკის შესახებ” საქართველოს კონსტიტუციური კანონის, აჭარის ავტონომიური რესპუბლიკის კონსტიტუციის, საქართველოსა და აჭარის ავტონომიური რესპუბლიკის საკანონმდებლო და კანონქვემდებარე აქტებისა და ამ დებულების შესაბამისად.</w:t>
      </w:r>
      <w:r>
        <w:rPr>
          <w:rFonts w:ascii="Sylfaen" w:hAnsi="Sylfaen" w:cs="Sylfaen"/>
          <w:i/>
          <w:iCs/>
          <w:noProof/>
          <w:sz w:val="20"/>
          <w:szCs w:val="20"/>
          <w:lang w:val="en-US"/>
        </w:rPr>
        <w:t xml:space="preserve">(28.12.2018 N27 </w:t>
      </w:r>
      <w:r>
        <w:rPr>
          <w:rFonts w:ascii="Sylfaen" w:eastAsia="Times New Roman" w:hAnsi="Sylfaen" w:cs="Sylfaen"/>
          <w:i/>
          <w:iCs/>
          <w:noProof/>
          <w:sz w:val="20"/>
          <w:szCs w:val="20"/>
          <w:lang w:val="en-US"/>
        </w:rPr>
        <w:t>ამოქმედდეს 2019 წლის 1 იანვრიდან)</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en-US"/>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სამინისტრო   ანგარიშვალდებულია  აჭარის  ავტონომიური  რესპუბლიკის  მთავრობის წინაშე და ასრულებს კანონმდებლობითა და ამ დებულებით გათვალისწინებულ ამოცანებს.</w:t>
      </w:r>
      <w:r>
        <w:rPr>
          <w:rFonts w:ascii="Sylfaen" w:hAnsi="Sylfaen" w:cs="Sylfaen"/>
          <w:i/>
          <w:iCs/>
          <w:noProof/>
          <w:sz w:val="20"/>
          <w:szCs w:val="20"/>
          <w:lang w:val="en-US"/>
        </w:rPr>
        <w:t xml:space="preserve">(28.12.2018 N27 </w:t>
      </w:r>
      <w:r>
        <w:rPr>
          <w:rFonts w:ascii="Sylfaen" w:eastAsia="Times New Roman" w:hAnsi="Sylfaen" w:cs="Sylfaen"/>
          <w:i/>
          <w:iCs/>
          <w:noProof/>
          <w:sz w:val="20"/>
          <w:szCs w:val="20"/>
          <w:lang w:val="en-US"/>
        </w:rPr>
        <w:t>ამოქმედდეს 2019 წლის 1 იანვრიდან)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hAnsi="Sylfaen" w:cs="Sylfaen"/>
          <w:noProof/>
          <w:lang w:eastAsia="x-none"/>
        </w:rPr>
        <w:t xml:space="preserve">4. </w:t>
      </w:r>
      <w:r>
        <w:rPr>
          <w:rFonts w:ascii="Sylfaen" w:eastAsia="Times New Roman" w:hAnsi="Sylfaen" w:cs="Sylfaen"/>
          <w:noProof/>
          <w:lang w:eastAsia="x-none"/>
        </w:rPr>
        <w:t>სამინისტრო არის ერთმმართველობის პრინციპზე დაფუძნებული აჭარის ავტონომიური რესპუბლიკის აღმასრულებელი ხელისუფლების დაწესებულება და შედის საქართველოს აღმასრულებელი ხელისუფლების ორგანოთა სისტემაში.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5. სამინისტროს აქვს დასრულებული ბალანსი, ანგარიში აჭარის ავტონომიური რესპუბლიკის ხაზინაში, ხარჯთაღრიცხვა და ბეჭედი მცირე სახელმწიფო გერბის, აჭარის ავტონომიური რესპუბლიკის გერბის გამოსახულებითა და თავისი სახელწოდების აღნიშვნით.</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6. სამინისტრო ფინანსდება აჭარის ავტონომიური რესპუბლიკის რესპუბლიკური ბიუჯეტიდან. იგი საქართველოს კანონმდებლობით დადგენილი წესით ანგარიშვალდებულია საბიუჯეტო სახსრების მიზნობრივი გამოყენებისათვის.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7. სამინისტროს ადგილსამყოფელია ქ. ბათუმი, აკადემიკოს მამია კომახიძის ქუჩა №119.</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2. სამინისტროს ამოცანები და ფუნქციები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საკუთარი კომპეტენციის ფარგლებში სამინისტროს ძირითად ამოცანებსა და ფუნქციებს წარმოადგენს: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აჭარის ავტონომიურ რესპუბლიკაში ჯანმრთელობისა და სოციალური დაცვის, დასაქმების, დევნილთა და განსახლების სფეროში საქართველოს ერთიანი სახელმწიფო პოლიტიკის განხორციელება;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 ავტონომიური რესპუბლიკის ტერიტორიაზე სამედიცინო დახმარების ერთიანი წესების, პირობებისა და ნორმატივების დანერგვისა და გამოყენების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გ) ჯანმრთელობისა და სოციალური დაცვის დარგში პრიორიტეტულ ღონისძიებათა შემუშავება;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lastRenderedPageBreak/>
        <w:t>დ) სამინისტროს სისტემაში შემავალი დაწესებულებების საქმიანობაზე ზედამხედველობა და კოორდინაცია მოქმედი კანონმდებლობის შესაბამისად;</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 xml:space="preserve">დ1) მართვის უფლებით გადაცემულ სამედიცინო საწარმოებში პარტნიორის უფლებამოსილების განხორციელება; </w:t>
      </w:r>
      <w:r>
        <w:rPr>
          <w:rFonts w:ascii="Sylfaen" w:hAnsi="Sylfaen" w:cs="Sylfaen"/>
          <w:i/>
          <w:iCs/>
          <w:noProof/>
          <w:sz w:val="20"/>
          <w:szCs w:val="20"/>
          <w:lang w:eastAsia="x-none"/>
        </w:rPr>
        <w:t>(18.08.2017 N 25)</w:t>
      </w:r>
      <w:r>
        <w:rPr>
          <w:rFonts w:ascii="Sylfaen" w:hAnsi="Sylfaen" w:cs="Sylfaen"/>
          <w:noProof/>
          <w:sz w:val="24"/>
          <w:szCs w:val="24"/>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ე) სამედიცინო დაწესებულებათა მატერიალურ-ტექნიკური ბაზის განმტკიცებისა და განვითარების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ვ) აჭარის ავტონომიურ რესპუბლიკაში მოსახლეობის ჯანმრთელობის მდგომარეობის შესწავლა, დაავადებათა და მართვად ინფექციათა მიმართულებით პროფილაქტიკური ღონისძიებების გატარება;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ზ) გადამდებ დაავადებათა ეპიდზედამხედველობა და კონტროლი, ეპიდაფეთქებების, ეპიდემიების მიზეზების დადგენა, ეპიდსაწინააღმდეგო და პრევენციული ღონისძიებების განხორციელება;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თ) იმუნოპროფილაქტიკის დაგეგმვა, მისი ლოჯისტიკური უზრუნველყოფა და განხორციელების ზედამხედველობა (მონიტორინგი, შეფასება);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ი) ცხოვრების ჯანსაღი წესის და ჯანმრთელობის ხელშეწყობის ღონისძიებების განხორციელებაში მონაწილეობა;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კ) სამედიცინო სტატისტიკის წარმოება, სამედიცინო სტატისტიკური ინფორმაციის შეგროვება და ანალიზი კომპეტენციის ფარგლებში;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ლ) მოსახლეობის დასაქმების ხელშეწყობის, ჯანმრთელობისა და სოციალური დაცვის, სამედიცინო-პროფილაქტიკური პროგრამების შემუშავება, მართვა, განხორციელება და კონტროლი;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მ) მოსახლეობის დასაქმების ერთიანი სახელმწიფო პოლიტიკის შემუშავებაში მონაწილეობის მიღება, საჭირო წინადადებათა მომზადება;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ნ) აჭარის ავტონომიურ რესპუბლიკაში დასაქმების სისტემისა და მექანიზმების განვითარების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ო) პენსიონერების, შეზღუდული შესაძლებლობების მქონე პირებისა და მოსახლეობის სოციალურად დაუცველი სხვა ფენებისათვის სოციალური დახმარების პროგრამის შემუშავებაში მონაწილეობის მიღება, განხორციელება და მათ შესრულებაზე ზედამხედველობა, კანონმდებლობით დადგენილი წესის შესაბამისად;</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პ) მოსახლეობის სოციალური გარანტიების განმტკიცების მიზნით სახელმწიფო სოციალური, კერძო, ნებაყოფლობითი და, ასევე, სამედიცინო დაზღვევის სხვა ფორმების განვითარებისათვის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ჟ) საინფორმაციო საშუალებების გამოყენებით მოსახლეობის დროული ინფორმირება და კონსულტაციების გაწევა ჯანმრთელობისა და სოციალური დაცვის სფეროში არსებული კანონებით, კანონქვემდებარე აქტებით დაწესებული შეღავათებისა და სოციალური დაცვის სხვა გარანტიების შესახებ;</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რ) აჭარის ავტონომიურ რესპუბლიკაში დევნილთა, თავშესაფრის მაძიებელთა, ლტოლვილის ან ჰუმანიტარული სტატუსის მქონე პირთა, რეპატრიანტთა საგანგებო სიტუაციებით (სტიქიური უბედურებები, ეპიდემია და სხვ.) გამოწვეული მიგრაციული </w:t>
      </w:r>
      <w:r>
        <w:rPr>
          <w:rFonts w:ascii="Sylfaen" w:eastAsia="Times New Roman" w:hAnsi="Sylfaen" w:cs="Sylfaen"/>
          <w:noProof/>
          <w:lang w:eastAsia="x-none"/>
        </w:rPr>
        <w:lastRenderedPageBreak/>
        <w:t>ნაკადის რეგულირება, მათი დროებითი ან მუდმივი განსახლების ორგანიზების, ადაპტაცია-ინტეგრაციისათვის პირობების შექმნისა და სოციალური დაცვის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ს) დასაქმების ხელშეწყობის, ჯანმრთელობისა და სოციალური დაცვის პროგრამებით გათვალისწინებული სამედიცინო მომსახურების განხორციელება „სახელმწიფო შესყიდვების შესახებ“ საქართველოს  კანონით ან ვაუჩერის საშუალებით;</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ტ) საქართველოს და აჭარის ავტონომიური რესპუბლიკის საკანონმდებლო და კანონქვემდებარე აქტებით მასზე დაკისრებული სხვა ამოცანებისა და ფუნქციების განხორციელება.</w:t>
      </w:r>
    </w:p>
    <w:p w:rsidR="000A2ED3" w:rsidRDefault="000A2ED3">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lang w:eastAsia="x-none"/>
        </w:rPr>
      </w:pP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3. სამინისტროს კომპეტენცია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საქართველოსა და აჭარის ავტონომიური რესპუბლიკის მოქმედი კანონმდებლობის საფუძველზე სამინისტრო თავისი კომპეტენციის ფარგლებში, უფლებამოსილია: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შეიმუშავოს და მთავრობის სხდომაზე განსახილველად წარადგინოს საკითხები ჯანმრთელობისა და სოციალური დაცვის, დასაქმების ხელშეწყობის, მიგრაციის სფეროში არსებული ვითარებისა და მისი გაუმჯობესების ღონისძიებათა შესახებ;</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 xml:space="preserve">ბ) შეიმუშაოს სამინისტროს  პროგრამების პროექტები და განსახილველად  წარუდგინოს შესაბამის ორგანოს; </w:t>
      </w:r>
      <w:r>
        <w:rPr>
          <w:rFonts w:ascii="Sylfaen" w:hAnsi="Sylfaen" w:cs="Sylfaen"/>
          <w:i/>
          <w:iCs/>
          <w:noProof/>
          <w:lang w:eastAsia="x-none"/>
        </w:rPr>
        <w:t>(23.03.2016 N 11)</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გ) განსაზღვროს ვაუჩერის ფორმა, მისი გაცემისა და გამოყენების წესი;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დ) ცალკეულ საკითხთა განხილვისა და გადაწყვეტის მიზნით შექმნას სათათბირო ორგანოები - კომისიები და საბჭოები;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ე) მოქმედი კანონმდებლობის შესაბამისად, კოორდინაცია და კონტროლი გაუწიოს სამინისტროს სისტემაში შემავალი დაწესებულებების საქმიანობას, წარუდგინოს წინადადებები მათი შექმნის, რეორგანიზაციისა და ლიკვიდაციის შესახებ აჭარის ავტონომიური რესპუბლიკის მთავრობას;</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,ე</w:t>
      </w:r>
      <w:r>
        <w:rPr>
          <w:rFonts w:ascii="Sylfaen" w:hAnsi="Sylfaen" w:cs="Sylfaen"/>
          <w:noProof/>
          <w:position w:val="6"/>
          <w:sz w:val="24"/>
          <w:szCs w:val="24"/>
          <w:lang w:eastAsia="x-none"/>
        </w:rPr>
        <w:t>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უზრუნველყოს მართვის უფლებით გადაცემულ, აჭარის ავტონომიური რესპუბლიკის 100%-იანი  წილობრივი მონაწილეობით მოქმედ სამედიცინო საწარმოებში პარტნიორის უფლებამოსილების განხორციელება; </w:t>
      </w:r>
      <w:r>
        <w:rPr>
          <w:rFonts w:ascii="Sylfaen" w:hAnsi="Sylfaen" w:cs="Sylfaen"/>
          <w:i/>
          <w:iCs/>
          <w:noProof/>
          <w:sz w:val="20"/>
          <w:szCs w:val="20"/>
          <w:lang w:eastAsia="x-none"/>
        </w:rPr>
        <w:t>(18.08.2017 N 25)</w:t>
      </w:r>
      <w:r>
        <w:rPr>
          <w:rFonts w:ascii="Sylfaen" w:hAnsi="Sylfaen" w:cs="Sylfaen"/>
          <w:noProof/>
          <w:sz w:val="24"/>
          <w:szCs w:val="24"/>
          <w:lang w:eastAsia="x-none"/>
        </w:rPr>
        <w:t xml:space="preserve"> </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i/>
          <w:iCs/>
          <w:noProof/>
          <w:sz w:val="20"/>
          <w:szCs w:val="20"/>
          <w:lang w:eastAsia="x-none"/>
        </w:rPr>
      </w:pPr>
      <w:r>
        <w:rPr>
          <w:rFonts w:ascii="Sylfaen" w:eastAsia="Times New Roman" w:hAnsi="Sylfaen" w:cs="Sylfaen"/>
          <w:noProof/>
          <w:sz w:val="24"/>
          <w:szCs w:val="24"/>
          <w:lang w:eastAsia="x-none"/>
        </w:rPr>
        <w:t xml:space="preserve">ვ) წარმართოს სამინისტროს სისტემის საკადრო პოლიტიკა, უზრუნველყოს სამინისტროს საჯარო მოხელეთა შეფასება და არსებულ ვაკანტური თანამდებობების დასაკავებლად კონკურსის ჩატარება; </w:t>
      </w:r>
      <w:r>
        <w:rPr>
          <w:rFonts w:ascii="Sylfaen" w:hAnsi="Sylfaen" w:cs="Sylfaen"/>
          <w:i/>
          <w:iCs/>
          <w:noProof/>
          <w:sz w:val="20"/>
          <w:szCs w:val="20"/>
          <w:lang w:eastAsia="x-none"/>
        </w:rPr>
        <w:t xml:space="preserve">(28.06.2017 N15 </w:t>
      </w:r>
      <w:r>
        <w:rPr>
          <w:rFonts w:ascii="Sylfaen" w:eastAsia="Times New Roman" w:hAnsi="Sylfaen" w:cs="Sylfaen"/>
          <w:i/>
          <w:iCs/>
          <w:noProof/>
          <w:sz w:val="20"/>
          <w:szCs w:val="20"/>
          <w:lang w:eastAsia="x-none"/>
        </w:rPr>
        <w:t>ამოქმედდეს 2017  წლის 1 ივლისიდან)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ზ) გამართოს თათბირები, სემინარები და კონფერენციები  თავის კომპეტენციას მიკუთვნებულ საკითხებზე;</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თ) დადგენილი წესით მიავლინოს სამინისტროს საჯარო მოსამსახურეები, ქვეყნის შიგნით და საზღვარგარეთ, სამსახურებრივი დავალებების შესასრულებლად,  კვალიფიკაციის ასამაღლებლად, გამოცდილების შესასწავლად, კონფერენციებსა და სხვა სახის შეკრებებში მონაწილეობის მისაღებად;</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ი) უზრუნველყოს  საზოგადოებასთან ურთიერთობა უშუალოდ ან/და მასობრივი ინფორმაციის საშუალებებით;</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lastRenderedPageBreak/>
        <w:t>კ) უზრუნველყოს სამინისტროს მატერიალურ-ტექნიკური ბაზის სრულყოფა და გაფართოება, თანამშრომელთა მატერიალური სტიმულირება, კანონმდებლობით დადგენილი წესით;</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ლ) აწარმოოს მოლაპარაკებები და დადოს ხელშეკრულებები საქართველოსა და უცხოეთის ფიზიკურ და იურიდიულ პირებთან;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მ) კანონით გათვალისწინებულ ფარგლებში მოითხოვოს საჭირო დოკუმენტები და ინფორმაცია სახელმწიფო დაწესებულებებიდან და ორგანიზაციებიდან;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ნ) განიხილოს მოქალაქეთა განცხადებები, საჩივრები, წინადადებები და დროულად მიიღოს კანონმდებლობით გათვალისწინებული ღონისძიებები;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ო) გამოვიდეს მოსარჩელედ ან მოპასუხედ სასამართლოში;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პ) პერიოდულად მოახსენოს აჭარის ავტონომიური რესპუბლიკის მთავრობას თავისი საქმიანობის მიმდინარეობის შესახებ;</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ჟ) განახორციელოს საქართველოსა და აჭარის ავტონომიური რესპუბლიკის კანონმდებლობით მინიჭებული სხვა უფლებამოსილებანი.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4. სამინისტროს ხელმძღვანელობა </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სამინისტროს ხელმძღვანელობს აჭარის ავტონომიური რესპუბლიკის ჯანმრთელობისა და სოციალური დაცვის მინისტრი (შემდგომში – მინისტრი), რომელსაც  თანამდებობაზე ნიშნავს და თანამდებობიდან ათავისუფლებს აჭარის ავტონომიური რესპუბლიკის მთავრობის თავმჯდომარე.</w:t>
      </w:r>
      <w:r>
        <w:rPr>
          <w:rFonts w:ascii="Sylfaen" w:hAnsi="Sylfaen" w:cs="Sylfaen"/>
          <w:i/>
          <w:iCs/>
          <w:noProof/>
          <w:sz w:val="20"/>
          <w:szCs w:val="20"/>
          <w:lang w:val="en-US"/>
        </w:rPr>
        <w:t xml:space="preserve">(28.12.2018 N27 </w:t>
      </w:r>
      <w:r>
        <w:rPr>
          <w:rFonts w:ascii="Sylfaen" w:eastAsia="Times New Roman" w:hAnsi="Sylfaen" w:cs="Sylfaen"/>
          <w:i/>
          <w:iCs/>
          <w:noProof/>
          <w:sz w:val="20"/>
          <w:szCs w:val="20"/>
          <w:lang w:val="en-US"/>
        </w:rPr>
        <w:t>ამოქმედდეს 2019 წლის 1 იანვრიდან)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hAnsi="Sylfaen" w:cs="Sylfaen"/>
          <w:noProof/>
          <w:lang w:eastAsia="x-none"/>
        </w:rPr>
        <w:t xml:space="preserve">2. </w:t>
      </w:r>
      <w:r>
        <w:rPr>
          <w:rFonts w:ascii="Sylfaen" w:eastAsia="Times New Roman" w:hAnsi="Sylfaen" w:cs="Sylfaen"/>
          <w:noProof/>
          <w:lang w:eastAsia="x-none"/>
        </w:rPr>
        <w:t>მინისტრი: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ერთმმართველობის პრინციპით წარმართავს სამინისტროს საქმიანობას, იღებს გადაწყვეტილებებს სამინისტროს გამგებლობის სფეროსათვის მიკუთვნებულ საკითხებზე;</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 პასუხისმგებელია საქართველოსა და აჭარის ავტონომიური რესპუბლიკის კანონმდებლობით მასზე დაკისრებული მოვალეობების შესრულებაზე;</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გ) ახორციელებს სამსახურებრივ ზედამხედველობას სამინისტროს სტრუქტურული ქვედანაყოფებისა და სამინისტროს კონტროლს დაქვემდებარებული საჯარო სამართლის იურიდიული პირის საქმიანობაზე;</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en-US"/>
        </w:rPr>
      </w:pPr>
      <w:r>
        <w:rPr>
          <w:rFonts w:ascii="Sylfaen" w:eastAsia="Times New Roman" w:hAnsi="Sylfaen" w:cs="Sylfaen"/>
          <w:noProof/>
          <w:sz w:val="24"/>
          <w:szCs w:val="24"/>
          <w:lang w:val="en-US"/>
        </w:rPr>
        <w:t>დ) კომპეტენციის ფარგლებში თანამდებობაზე ნიშნავს და თანამდებობიდან ათავისუფლებს სამინისტროს სტრუქტურული ერთეულების ხელმძღვანელებსა და სამინისტროს საშტატო ნუსხით გათვალისწინებულ სხვა საჯარო მოსამსახურეებს, დებს ადმინისტრაციულ და შრომით ხელშეკრულებებს;</w:t>
      </w:r>
      <w:r>
        <w:rPr>
          <w:rFonts w:ascii="Sylfaen" w:hAnsi="Sylfaen" w:cs="Sylfaen"/>
          <w:i/>
          <w:iCs/>
          <w:noProof/>
          <w:sz w:val="20"/>
          <w:szCs w:val="20"/>
          <w:lang w:val="en-US"/>
        </w:rPr>
        <w:t xml:space="preserve">(28.12.2018 N27 </w:t>
      </w:r>
      <w:r>
        <w:rPr>
          <w:rFonts w:ascii="Sylfaen" w:eastAsia="Times New Roman" w:hAnsi="Sylfaen" w:cs="Sylfaen"/>
          <w:i/>
          <w:iCs/>
          <w:noProof/>
          <w:sz w:val="20"/>
          <w:szCs w:val="20"/>
          <w:lang w:val="en-US"/>
        </w:rPr>
        <w:t>ამოქმედდეს 2019 წლის 1 იანვრიდან)</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en-US"/>
        </w:rPr>
      </w:pPr>
      <w:r>
        <w:rPr>
          <w:rFonts w:ascii="Sylfaen" w:eastAsia="Times New Roman" w:hAnsi="Sylfaen" w:cs="Sylfaen"/>
          <w:noProof/>
          <w:sz w:val="24"/>
          <w:szCs w:val="24"/>
          <w:lang w:val="en-US"/>
        </w:rPr>
        <w:t>ე) კომპეტენციის ფარგლებში თანამდებობაზე ნიშნავს და თანამდებობიდან ათავისუფლებს სამინისტროს კონტროლს დაქვემდებარებული საჯარო სამართლის იურიდიული პირის ხელმძღვანელის მოადგილეს, დასანიშნად წარუდგენს აჭარის ავტონომიური რესპუბლიკის მთავრობის თავმჯდომარეს მინისტრის მოადგილეების, ხოლო აჭარის ავტონომიური რესპუბლიკის მთავრობას – სამინისტროს კონტროლს დაქვემდებარებული საჯარო სამართლის იურიდიული პირის ხელმძღვანელის კანდიდატურას;</w:t>
      </w:r>
      <w:r>
        <w:rPr>
          <w:rFonts w:ascii="Sylfaen" w:hAnsi="Sylfaen" w:cs="Sylfaen"/>
          <w:i/>
          <w:iCs/>
          <w:noProof/>
          <w:sz w:val="20"/>
          <w:szCs w:val="20"/>
          <w:lang w:val="en-US"/>
        </w:rPr>
        <w:t xml:space="preserve">(28.12.2018 N27 </w:t>
      </w:r>
      <w:r>
        <w:rPr>
          <w:rFonts w:ascii="Sylfaen" w:eastAsia="Times New Roman" w:hAnsi="Sylfaen" w:cs="Sylfaen"/>
          <w:i/>
          <w:iCs/>
          <w:noProof/>
          <w:sz w:val="20"/>
          <w:szCs w:val="20"/>
          <w:lang w:val="en-US"/>
        </w:rPr>
        <w:t>ამოქმედდეს 2019 წლის 1 იანვრიდან)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lastRenderedPageBreak/>
        <w:t>ვ) ამ დებულებისა და სტრუქტურის შესაბამისად, ამტკიცებს სამინისტროს საშტატო ნუსხას;</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 xml:space="preserve">ზ) ითანხმებს სამინისტროს კონტროლს დაქვემდებარებული საჯარო სამართლის იურიდიული პირების ხარჯთა ნუსხას, საშტატო ნუსხას, ხელფასის ფონდს, თანამშრომელთა მატერიალური წახალისებისათვის გამოსაყოფ სახსრებს, აგრეთვე საჯარო სამართლის იურიდიული პირების მიერ შესაძენი საწვავისა და გასაწევი საკომუნიკაციო ხარჯების ლიმიტებს; </w:t>
      </w:r>
      <w:r>
        <w:rPr>
          <w:rFonts w:ascii="Sylfaen" w:hAnsi="Sylfaen" w:cs="Sylfaen"/>
          <w:i/>
          <w:iCs/>
          <w:noProof/>
          <w:lang w:eastAsia="x-none"/>
        </w:rPr>
        <w:t>(23.03.2016 N 11)</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თ) ამტკიცებს სამინისტროს სტრუქტურული ქვედანაყოფების დებულებებს, ხოლო სამინისტროს კონტროლს დაქვემდებარებული საჯარო სამართლის იურიდიული პირის დებულებას დასამტკიცებლად წარუდგენს აჭარის ავტონომიური რესპუბლიკის მთავრობას;</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 xml:space="preserve">ი) ჯანმრთელობისა და სოციალური დაცვის, სამედიცინო პროფილაქტიკისა და დასაქმების ხელშეწყობის  პროგრამებს განსახილველად და დასამტკიცებლად წარუდგენს შესაბამის ორგანოს/ორგანოებს; </w:t>
      </w:r>
      <w:r>
        <w:rPr>
          <w:rFonts w:ascii="Sylfaen" w:hAnsi="Sylfaen" w:cs="Sylfaen"/>
          <w:i/>
          <w:iCs/>
          <w:noProof/>
          <w:lang w:eastAsia="x-none"/>
        </w:rPr>
        <w:t>(23.03.2016 N 11)</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კ) მთავრობის თავმჯდომარეს წარუდგენს წინადადებებს სამინისტროს წლიური ბიუჯეტის შემოსავლისა და გასავლის საკითხებზე;</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ლ) მოქმედი კანონმდებლობის შესაბამისად, მთავრობას წარუდგენს ანგარიშს  სამინისტროს საქმიანობის შესახებ;</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მ) უფლებამოსილების ფარგლებში, გამოსცემს ნორმატიული და ინდივიდუალური ხასიათის სამართლებრივ აქტს - ბრძანებას;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ნ) ამტკიცებს სამინისტროს შინაგანაწესს;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ო) დადგენილი წესით, იღებს გადაწყვეტილებას სამინისტროს საჯარო მოსამსახურეთა წახალისებისა და დისციპლინური პასუხისმგებლობის შესახებ;</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პ)  წარმოადგენს სამინისტროს სხვა ორგანიზაციებთან ურთიერთობაში;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ჟ) ანაწილებს ფუნქციებს მოადგილეებსა და სამინისტროს სხვა თანამდებობის პირებს შორის;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რ) შეაქვს წინადადებები მთავრობაში იმ საკითხებზე, რომლებიც სამინისტროს მმართველობის სფეროს განეკუთვნება;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i/>
          <w:iCs/>
          <w:noProof/>
          <w:sz w:val="20"/>
          <w:szCs w:val="20"/>
          <w:lang w:eastAsia="x-none"/>
        </w:rPr>
      </w:pPr>
      <w:r>
        <w:rPr>
          <w:rFonts w:ascii="Sylfaen" w:eastAsia="Times New Roman" w:hAnsi="Sylfaen" w:cs="Sylfaen"/>
          <w:noProof/>
          <w:sz w:val="24"/>
          <w:szCs w:val="24"/>
          <w:lang w:eastAsia="x-none"/>
        </w:rPr>
        <w:t xml:space="preserve">ს) კანონით დადგენილი წესით ადგენს დამატებით საკვალიფიკაციო მოთხოვნებს სამინისტროს საჯარო მოსამსახურეებისადმი; </w:t>
      </w:r>
      <w:r>
        <w:rPr>
          <w:rFonts w:ascii="Sylfaen" w:hAnsi="Sylfaen" w:cs="Sylfaen"/>
          <w:i/>
          <w:iCs/>
          <w:noProof/>
          <w:sz w:val="20"/>
          <w:szCs w:val="20"/>
          <w:lang w:eastAsia="x-none"/>
        </w:rPr>
        <w:t xml:space="preserve">(28.06.2017 N15 </w:t>
      </w:r>
      <w:r>
        <w:rPr>
          <w:rFonts w:ascii="Sylfaen" w:eastAsia="Times New Roman" w:hAnsi="Sylfaen" w:cs="Sylfaen"/>
          <w:i/>
          <w:iCs/>
          <w:noProof/>
          <w:sz w:val="20"/>
          <w:szCs w:val="20"/>
          <w:lang w:eastAsia="x-none"/>
        </w:rPr>
        <w:t>ამოქმედდეს 2017  წლის 1 ივლისიდან)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ტ) წყვეტს სამართლებრივ დავას სამინისტროს სტრუქტურულ ქვედანაყოფებს შორის;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უ) ასრულებს საქართველოსა და აჭარის ავტონომიური რესპუბლიკის კანონმდებლობით მინიჭებულ სხვა უფლებამოსილებებს.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3. მინისტრს ჰყავს 4 მოადგილე (მათ შორის ერთი პირველი მოადგილე), რომლებსაც მინისტრის წარდგინებით თანამდებობაზე ნიშნავს და თანამდებობიდან ათავისუფლებს აჭარის ავტონომიური რესპუბლიკის მთავრობის თავმჯდომარე.</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4. მინისტრის მოადგილე კოორდინაციას უწევს  სამინისტროს ცალკეული სტრუქტურული ქვედანაყოფების (ერთეულების) საქმიანობას, ახორციელებს და </w:t>
      </w:r>
      <w:r>
        <w:rPr>
          <w:rFonts w:ascii="Sylfaen" w:eastAsia="Times New Roman" w:hAnsi="Sylfaen" w:cs="Sylfaen"/>
          <w:noProof/>
          <w:lang w:eastAsia="x-none"/>
        </w:rPr>
        <w:lastRenderedPageBreak/>
        <w:t>კონტროლს უწევს მინისტრის ბრძანებების, მითითებებისა და სხვა დავალებების შესრულებას.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5. მინისტრის პირველი მოადგილისა და მოადგილეების უფლებამოსილებანი და კომპეტენციის სფერო განისაზღვრება მინისტრის ბრძანებით.</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6. მინისტრის არყოფნისას, უფლებამისილების განხორციელების შეუძლებლობისას ან მინისტრის უფლებამისილების ვადამდე შეწყვეტის შემთხვევაში მინისტრის მოვალეობას ასრულებს მისი პირველი მოადგილე, ხოლო მინისტრის პირველი მოადგილის არყოფნისას, უფლებამისილების განხორციელების შეუძლებლობისას ან მინისტრის პირველი მოადგილის უფლებამოსილების ვადამდე შეწყვეტის შემთხვევაში მინისტრის მოვალეობას დროებით ასრულებს მინისტრის მიერ წინასწარ განსაზღვრული მისი ერთ-ერთი მოადგილე.</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5. სამინისტროს სისტემა და სტრუქტურა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hAnsi="Sylfaen" w:cs="Sylfaen"/>
          <w:noProof/>
          <w:lang w:eastAsia="x-none"/>
        </w:rPr>
        <w:t xml:space="preserve">1. </w:t>
      </w:r>
      <w:r>
        <w:rPr>
          <w:rFonts w:ascii="Sylfaen" w:eastAsia="Times New Roman" w:hAnsi="Sylfaen" w:cs="Sylfaen"/>
          <w:noProof/>
          <w:lang w:eastAsia="x-none"/>
        </w:rPr>
        <w:t>სამინისტროს სისტემაში შედის: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სამინისტროს ცენტრალური აპარატის სტრუქტურული ქვედანაყოფები;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 სამინისტროს კონტროლს დაქვემდებარებული საჯარო სამართლის იურიდიული პირები.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 xml:space="preserve">2. სამინისტროს ცენტრალური აპარატის სტრუქტურული ქვედანაყოფებია: </w:t>
      </w:r>
      <w:r>
        <w:rPr>
          <w:rFonts w:ascii="Sylfaen" w:hAnsi="Sylfaen" w:cs="Sylfaen"/>
          <w:i/>
          <w:iCs/>
          <w:noProof/>
          <w:sz w:val="20"/>
          <w:szCs w:val="20"/>
          <w:lang w:eastAsia="x-none"/>
        </w:rPr>
        <w:t>(31.12.2013 N 35)</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ადმინისტრაციული დეპარტამენტი;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ჯანმრთელობის დაცვის დეპარტამენტი;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სოციალური დაცვის დეპარტამენტი;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დევნილთა საქმეების დეპარტამენტი;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სტიქიით დაზარალებულთა საქმეების დეპარტამენტი;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სამედიცინო მედიაციის დეპარტამენტი;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შიდა აუდიტის დეპარტამენტი;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ბუღალტრული აღრიცხვისა და ანგარიშგების დეპარტამენტი;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eastAsia="x-none"/>
        </w:rPr>
      </w:pPr>
      <w:r>
        <w:rPr>
          <w:rFonts w:ascii="Sylfaen" w:eastAsia="Times New Roman" w:hAnsi="Sylfaen" w:cs="Sylfaen"/>
          <w:noProof/>
          <w:sz w:val="24"/>
          <w:szCs w:val="24"/>
          <w:lang w:eastAsia="x-none"/>
        </w:rPr>
        <w:t xml:space="preserve">ი) ბიუჯეტის დაგეგმვისა და სამედიცინო საწარმოთა მართვის დეპარტამენტი; </w:t>
      </w:r>
      <w:r>
        <w:rPr>
          <w:rFonts w:ascii="Sylfaen" w:hAnsi="Sylfaen" w:cs="Sylfaen"/>
          <w:i/>
          <w:iCs/>
          <w:noProof/>
          <w:sz w:val="20"/>
          <w:szCs w:val="20"/>
          <w:lang w:eastAsia="x-none"/>
        </w:rPr>
        <w:t>(18.08.2017 N 25)</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კ) იურიდიული დეპარტამენტი.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lang w:val="en-US"/>
        </w:rPr>
      </w:pPr>
      <w:r>
        <w:rPr>
          <w:rFonts w:ascii="Sylfaen" w:hAnsi="Sylfaen" w:cs="Sylfaen"/>
          <w:b/>
          <w:bCs/>
          <w:noProof/>
          <w:sz w:val="36"/>
          <w:szCs w:val="36"/>
          <w:lang w:val="en-US"/>
        </w:rPr>
        <w:t>(</w:t>
      </w:r>
      <w:r>
        <w:rPr>
          <w:rFonts w:ascii="Sylfaen" w:hAnsi="Sylfaen" w:cs="Sylfaen"/>
          <w:noProof/>
          <w:lang w:val="en-US"/>
        </w:rPr>
        <w:t xml:space="preserve">2. </w:t>
      </w:r>
      <w:r>
        <w:rPr>
          <w:rFonts w:ascii="Sylfaen" w:eastAsia="Times New Roman" w:hAnsi="Sylfaen" w:cs="Sylfaen"/>
          <w:noProof/>
          <w:lang w:val="en-US"/>
        </w:rPr>
        <w:t xml:space="preserve">სამინისტროს ცენტრალური აპარატის სტრუქტურული ქვედანაყოფებია: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ა) ადმინისტრაციული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ბ) ჯანმრთელობის დაცვის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გ) სოციალური დაცვის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დ) დევნილთა საქმეების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ე) სტიქიით დაზარალებულთა საქმეების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ვ) მონიტორინგის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ზ) შიდა აუდიტის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lastRenderedPageBreak/>
        <w:t xml:space="preserve">თ) ბუღალტრული აღრიცხვისა და ანგარიშგების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ი) ფინანსური მართვისა და ანალიზის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36"/>
          <w:szCs w:val="36"/>
          <w:lang w:val="en-US"/>
        </w:rPr>
      </w:pPr>
      <w:r>
        <w:rPr>
          <w:rFonts w:ascii="Sylfaen" w:eastAsia="Times New Roman" w:hAnsi="Sylfaen" w:cs="Sylfaen"/>
          <w:noProof/>
          <w:lang w:val="en-US"/>
        </w:rPr>
        <w:t>კ) იურიდიული დეპარტამენტი.</w:t>
      </w:r>
      <w:r>
        <w:rPr>
          <w:rFonts w:ascii="Sylfaen" w:hAnsi="Sylfaen" w:cs="Sylfaen"/>
          <w:b/>
          <w:bCs/>
          <w:noProof/>
          <w:sz w:val="36"/>
          <w:szCs w:val="36"/>
          <w:lang w:val="en-US"/>
        </w:rPr>
        <w:t>)</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hAnsi="Sylfaen" w:cs="Sylfaen"/>
          <w:noProof/>
          <w:lang w:eastAsia="x-none"/>
        </w:rPr>
        <w:t xml:space="preserve">3. </w:t>
      </w:r>
      <w:r>
        <w:rPr>
          <w:rFonts w:ascii="Sylfaen" w:eastAsia="Times New Roman" w:hAnsi="Sylfaen" w:cs="Sylfaen"/>
          <w:noProof/>
          <w:lang w:eastAsia="x-none"/>
        </w:rPr>
        <w:t>სამინისტროს კონტროლს დაქვემდებარებული საჯარო სამართლის იურიდიული პირებია: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აჭარის ავტონომიური რესპუბლიკის საზოგადოებრივი ჯანდაცვის ცენტრი;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 აჭარის ავტონომიური რესპუბლიკის დასაქმების სააგენტო.</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4. სამინისტროს კონტროლს დაქვემდებარებული საჯარო სამართლის იურიდიული პირების მმართველობის სფერო, უფლებამოვალეობანი და საქმიანობის ძირითადი მიმართულებები განისაზღვრება დებულებით, რომელსაც მინისტრის წარდგინებით ამტკიცებს მთავრობა.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6. ადმინისტრაციული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ადმინისტრაციული დეპარტამენტის ძირითადი ამოცანებია: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მინისტრის, მინისტრის მოადგილეებისა და სამინისტროს სტრუქტურული ქვედანაყოფების უფლებამოსილებათა განხორციელებისათვის საჭირო საინფორმაციო - ტექნიკური, ორგანიზაციული და სხვა სახის მომსახურების უზრუნველყოფა;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 სამინისტროს ბალანსზე რიცხული მატერიალურ-ტექნიკური ბაზის მოვლა-განახლების უზრუნველყოფა;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ბ</w:t>
      </w:r>
      <w:r>
        <w:rPr>
          <w:rFonts w:ascii="Sylfaen" w:hAnsi="Sylfaen" w:cs="Sylfaen"/>
          <w:noProof/>
          <w:position w:val="8"/>
          <w:sz w:val="16"/>
          <w:szCs w:val="16"/>
          <w:lang w:eastAsia="x-none"/>
        </w:rPr>
        <w:t>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მოქმედი კანონმდებლობის შესაბამისად სახელმწიფო შესყიდვების ორგანიზება; </w:t>
      </w:r>
      <w:r>
        <w:rPr>
          <w:rFonts w:ascii="Sylfaen" w:hAnsi="Sylfaen" w:cs="Sylfaen"/>
          <w:i/>
          <w:iCs/>
          <w:noProof/>
          <w:sz w:val="20"/>
          <w:szCs w:val="20"/>
          <w:lang w:eastAsia="x-none"/>
        </w:rPr>
        <w:t>(28.06.2017 N15)</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eastAsia="x-none"/>
        </w:rPr>
      </w:pPr>
      <w:r>
        <w:rPr>
          <w:rFonts w:ascii="Sylfaen" w:eastAsia="Times New Roman" w:hAnsi="Sylfaen" w:cs="Sylfaen"/>
          <w:noProof/>
          <w:sz w:val="24"/>
          <w:szCs w:val="24"/>
          <w:lang w:eastAsia="x-none"/>
        </w:rPr>
        <w:t>ბ</w:t>
      </w:r>
      <w:r>
        <w:rPr>
          <w:rFonts w:ascii="Sylfaen" w:hAnsi="Sylfaen" w:cs="Sylfaen"/>
          <w:noProof/>
          <w:position w:val="8"/>
          <w:sz w:val="16"/>
          <w:szCs w:val="16"/>
          <w:lang w:eastAsia="x-none"/>
        </w:rPr>
        <w:t>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მოქმედი კანონმდებლობის შესაბამისად სამინისტროს მიერ განხორციელებული სახელმწიფო შესყიდვების ანგარიშების მომზადება და უფლებამოსილი ორგანოსათვის წარდგენის უზრუნველყოფა; </w:t>
      </w:r>
      <w:r>
        <w:rPr>
          <w:rFonts w:ascii="Sylfaen" w:hAnsi="Sylfaen" w:cs="Sylfaen"/>
          <w:i/>
          <w:iCs/>
          <w:noProof/>
          <w:sz w:val="20"/>
          <w:szCs w:val="20"/>
          <w:lang w:eastAsia="x-none"/>
        </w:rPr>
        <w:t>(28.06.2017 N15)</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გ) სამინისტროს საქმისწარმოების ორგანიზება და არქივის წარმოება, სხვადასხვა სახელმწიფო უწყებებიდან, ფიზიკური და იურიდიული პირებისაგან შემოსული კორესპოდენციების, აგრეთვე სხვა საკონტროლო დავალებების შესრულების ანალიზი და კონტროლი;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დ) სამინისტროს საიდუმლო საქმისწარმოების უზრუნველყოფა;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,დ</w:t>
      </w:r>
      <w:r>
        <w:rPr>
          <w:rFonts w:ascii="Sylfaen" w:hAnsi="Sylfaen" w:cs="Sylfaen"/>
          <w:noProof/>
          <w:position w:val="6"/>
          <w:sz w:val="24"/>
          <w:szCs w:val="24"/>
          <w:lang w:eastAsia="x-none"/>
        </w:rPr>
        <w:t>1</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სამინისტროსა და სამინისტროს სისტემის დაწესებულებებში  თანამშრომელთა მიერ სამსახურებრივი გადაცდომის ფაქტების სამსახურებრივი შემოწმების ჩატარება, შემოწმების შესახებ დასკვნის შედგენა და ხელმძღვანელობისათვის წარდგენა; </w:t>
      </w:r>
      <w:r>
        <w:rPr>
          <w:rFonts w:ascii="Sylfaen" w:hAnsi="Sylfaen" w:cs="Sylfaen"/>
          <w:i/>
          <w:iCs/>
          <w:noProof/>
          <w:lang w:eastAsia="x-none"/>
        </w:rPr>
        <w:t>(23.03.2016 N 11)</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eastAsia="x-none"/>
        </w:rPr>
      </w:pPr>
      <w:r>
        <w:rPr>
          <w:rFonts w:ascii="Sylfaen" w:eastAsia="Times New Roman" w:hAnsi="Sylfaen" w:cs="Sylfaen"/>
          <w:noProof/>
          <w:sz w:val="24"/>
          <w:szCs w:val="24"/>
          <w:lang w:eastAsia="x-none"/>
        </w:rPr>
        <w:t>დ</w:t>
      </w:r>
      <w:r>
        <w:rPr>
          <w:rFonts w:ascii="Sylfaen" w:hAnsi="Sylfaen" w:cs="Sylfaen"/>
          <w:noProof/>
          <w:position w:val="6"/>
          <w:sz w:val="24"/>
          <w:szCs w:val="24"/>
          <w:lang w:eastAsia="x-none"/>
        </w:rPr>
        <w:t>2</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სამინისტროსა და სამინისტროს სისტემის დაწესებულებების თანამშრომელთა მიერ კანონმდებლობის დარღვევის ფაქტების ხელშემწყობი მიზეზების დადგენისა და პრევენციის, აღმოჩენილი ხარვეზებისა და მათი გამომწვევი მიზეზების აღმოფხვრის მიზნით მინისტრისათვის შესაბამისი რეკომენდაციების მიწოდება; </w:t>
      </w:r>
      <w:r>
        <w:rPr>
          <w:rFonts w:ascii="Sylfaen" w:hAnsi="Sylfaen" w:cs="Sylfaen"/>
          <w:i/>
          <w:iCs/>
          <w:noProof/>
          <w:lang w:eastAsia="x-none"/>
        </w:rPr>
        <w:t>(23.03.2016 N 11)</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lang w:eastAsia="x-none"/>
        </w:rPr>
      </w:pPr>
      <w:r>
        <w:rPr>
          <w:rFonts w:ascii="Sylfaen" w:eastAsia="Times New Roman" w:hAnsi="Sylfaen" w:cs="Sylfaen"/>
          <w:noProof/>
          <w:sz w:val="24"/>
          <w:szCs w:val="24"/>
          <w:lang w:eastAsia="x-none"/>
        </w:rPr>
        <w:lastRenderedPageBreak/>
        <w:t>დ</w:t>
      </w:r>
      <w:r>
        <w:rPr>
          <w:rFonts w:ascii="Sylfaen" w:hAnsi="Sylfaen" w:cs="Sylfaen"/>
          <w:noProof/>
          <w:position w:val="6"/>
          <w:sz w:val="24"/>
          <w:szCs w:val="24"/>
          <w:lang w:eastAsia="x-none"/>
        </w:rPr>
        <w:t>3</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სამინისტროსა და სამინისტროს სისტემის დაწესებულებებში  თანამშრომელთა მიერ სამსახურებრივი ეთიკის ნორმების შესრულების კონტროლი; </w:t>
      </w:r>
      <w:r>
        <w:rPr>
          <w:rFonts w:ascii="Sylfaen" w:hAnsi="Sylfaen" w:cs="Sylfaen"/>
          <w:i/>
          <w:iCs/>
          <w:noProof/>
          <w:lang w:eastAsia="x-none"/>
        </w:rPr>
        <w:t>(23.03.2016 N 11)</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ე) მინისტრის თათბირების, მინისტრის მიერ შექმნილი კომისიების/საბჭოების სხდომების ორგანიზება და შესაბამისი ოქმების წარმოება, მიღებულ დავალებათა რეგისტრაცია და კონტროლი;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ვ) მინისტრსა და მინისტრის მოადგილეებთან მოქალაქეთა მიღების ორგანიზება;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ზ) სამინისტროს ცენტრალური აპარატის მოსამსახურეთა დადგენილი წესის შესაბამისად დანიშვნის, სამსახურებრივი გადაადგილების (გადაყვანის), გათავისუფლების, წახალისებისა და დისციპლინური პასუხისმგებლობის ღონისძიებათა გამოყენების, შვებულებისა და მივლინების შესახებ ბრძანებების პროექტების, შესაბამისი წარდგინებების მომზადება, სამინისტროს მოსამსახურეთა პირადი საქმეების შედგენა და საკადრო საკითხებთან დაკავშირებულ ღონისძიებათა უზრუნველყოფა;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i/>
          <w:iCs/>
          <w:noProof/>
          <w:sz w:val="20"/>
          <w:szCs w:val="20"/>
          <w:lang w:eastAsia="x-none"/>
        </w:rPr>
      </w:pPr>
      <w:r>
        <w:rPr>
          <w:rFonts w:ascii="Sylfaen" w:eastAsia="Times New Roman" w:hAnsi="Sylfaen" w:cs="Sylfaen"/>
          <w:noProof/>
          <w:sz w:val="24"/>
          <w:szCs w:val="24"/>
          <w:lang w:eastAsia="x-none"/>
        </w:rPr>
        <w:t xml:space="preserve">თ) სამინისტროს სისტემის საჯარო მოსამსახურეთა პირადი საქმეების შედგენა და წარმოება, მოხელის ვაკანტური თანამდებობის დასაკავებლად კონკურსის, მოხელის კარიერული განვითარების, მოხელის შეფასების, რეზერვში ჩარიცხვის პროცესის ორგანიზება, მოხელისათვის კლასის მინიჭების პროცესში მონაწილეობა; აგრეთვე სტაჟირებასთან დაკავშირებული საკითხების გადაწყვეტის უზრუნველყოფა; </w:t>
      </w:r>
      <w:r>
        <w:rPr>
          <w:rFonts w:ascii="Sylfaen" w:hAnsi="Sylfaen" w:cs="Sylfaen"/>
          <w:i/>
          <w:iCs/>
          <w:noProof/>
          <w:sz w:val="20"/>
          <w:szCs w:val="20"/>
          <w:lang w:eastAsia="x-none"/>
        </w:rPr>
        <w:t xml:space="preserve">(28.06.2017 N15 </w:t>
      </w:r>
      <w:r>
        <w:rPr>
          <w:rFonts w:ascii="Sylfaen" w:eastAsia="Times New Roman" w:hAnsi="Sylfaen" w:cs="Sylfaen"/>
          <w:i/>
          <w:iCs/>
          <w:noProof/>
          <w:sz w:val="20"/>
          <w:szCs w:val="20"/>
          <w:lang w:eastAsia="x-none"/>
        </w:rPr>
        <w:t>ამოქმედდეს 2017  წლის 1 ივლისიდან)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ი) სამინისტროს სისტემის მოსამსახურეთა პროფესიულ მომზადებასა და გადამზადებასთან დაკავშირებული წინადადებების შემუშავება და ორგანიზაციულ საკითხთა უზრუნველყოფა;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კ) სამინისტროს შინაგანაწესის შესრულების კონტროლის განხორციელება, სამინისტროს მოსამსახურეთა შრომის დისციპლინის დაცვის კონტროლი;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ლ)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მ) მინისტრისა და სამინისტროს წარმომადგენლებთან მასობრივი ინფორმაციის საშუალებების წარმომადგენელთა ურთიერთობის ხელშეწყობა, საზოგადოების ინფორმირება სამინისტროს კომპეტენციას მიკუთვნებული საქმიანობის განხორციელების თაობაზე;</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ნ) საინფორმაციო მასალების მომზადების, პრესრელიზების გავრცელების, ინტერვიუების, პრესკონფერენციებისა და მედიაბრიფინგების ორგანიზება;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ო) სამინისტროს სტრუქტურულ ქვედანაყოფებში არსებული კომპიუტერული ქსელის სისტემის ადმინისტრირება და მართვა;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პ) სამინისტროს ვებ-გვერდის საინფორმაციო უზრუნველყოფა, ინფორმაციის განახლება და ვებ-გვერდის მართვა;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ჟ) აღმასრულებელ ორგანოებსა და სხვა ორგანიზაციებთან (მათ შორის საერთაშორისო ორგანიზაციები) სამინისტროს ურთიერთობის კოორდინაცია;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lastRenderedPageBreak/>
        <w:t>რ) საქართველოს კანონმდებლობით განსაზღვული სხვა უფლებამოსილების  განხორციელება.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lang w:eastAsia="x-none"/>
        </w:rPr>
      </w:pPr>
      <w:r>
        <w:rPr>
          <w:rFonts w:ascii="Sylfaen" w:eastAsia="Times New Roman" w:hAnsi="Sylfaen" w:cs="Sylfaen"/>
          <w:b/>
          <w:bCs/>
          <w:noProof/>
          <w:lang w:eastAsia="x-none"/>
        </w:rPr>
        <w:t>მუხლი 7. ჯანმრთელობის დაცვის</w:t>
      </w:r>
      <w:r>
        <w:rPr>
          <w:rFonts w:ascii="Sylfaen" w:hAnsi="Sylfaen" w:cs="Sylfaen"/>
          <w:noProof/>
          <w:lang w:eastAsia="x-none"/>
        </w:rPr>
        <w:t xml:space="preserve"> </w:t>
      </w:r>
      <w:r>
        <w:rPr>
          <w:rFonts w:ascii="Sylfaen" w:eastAsia="Times New Roman" w:hAnsi="Sylfaen" w:cs="Sylfaen"/>
          <w:b/>
          <w:bCs/>
          <w:noProof/>
          <w:lang w:eastAsia="x-none"/>
        </w:rPr>
        <w:t xml:space="preserve">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ჯანმრთელობის დაცვის დეპარტამენტის ძირითადი ამოცანებია: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კომპეტენციის ფარგლებში მოსახლეობის ჯანმრთელობის დაცვის სფეროში სახელმწიფო პოლიტიკის შემუშავებასა და განხორციელებაში მონაწილეობის მიღება;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  სამინისტროს სხვა სტრუქტურულ ქვედანაყოფებთან ერთად ჯანმრთელობის დაცვის პროგრამების, პროგრამებით განსაზღვრული მომსახურების შესრულების, აღრიცხვის, ანგარიშგებისა და ანაზღაურების წესის პროექტების შემუშავება;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გ) ჯანმრთელობის დაცვის პროგრამების მართვა და შედეგების მონიტორინგი;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i/>
          <w:iCs/>
          <w:noProof/>
          <w:sz w:val="36"/>
          <w:szCs w:val="36"/>
          <w:lang w:val="en-US"/>
        </w:rPr>
      </w:pPr>
      <w:r>
        <w:rPr>
          <w:rFonts w:ascii="Sylfaen" w:hAnsi="Sylfaen" w:cs="Sylfaen"/>
          <w:b/>
          <w:bCs/>
          <w:noProof/>
          <w:sz w:val="36"/>
          <w:szCs w:val="36"/>
          <w:lang w:val="en-US"/>
        </w:rPr>
        <w:t>(</w:t>
      </w:r>
      <w:r>
        <w:rPr>
          <w:rFonts w:ascii="Sylfaen" w:eastAsia="Times New Roman" w:hAnsi="Sylfaen" w:cs="Sylfaen"/>
          <w:noProof/>
          <w:lang w:val="en-US"/>
        </w:rPr>
        <w:t xml:space="preserve">გ) ჯანმრთელობის დაცვის პროგრამების მართვა;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b/>
          <w:bCs/>
          <w:i/>
          <w:iCs/>
          <w:noProof/>
          <w:sz w:val="36"/>
          <w:szCs w:val="36"/>
          <w:lang w:val="en-US"/>
        </w:rPr>
        <w:t>)</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ka-GE" w:eastAsia="ka-GE"/>
        </w:rPr>
      </w:pPr>
      <w:r>
        <w:rPr>
          <w:rFonts w:ascii="Sylfaen" w:eastAsia="Times New Roman" w:hAnsi="Sylfaen" w:cs="Sylfaen"/>
          <w:noProof/>
          <w:lang w:eastAsia="x-none"/>
        </w:rPr>
        <w:t>დ) სამინისტროს პროგრამების განხორციელებაზე კონტროლი;</w:t>
      </w:r>
      <w:r>
        <w:rPr>
          <w:rFonts w:ascii="Sylfaen" w:eastAsia="Times New Roman" w:hAnsi="Sylfaen" w:cs="Sylfaen"/>
          <w:b/>
          <w:bCs/>
          <w:noProof/>
          <w:lang w:val="en-US"/>
        </w:rPr>
        <w:t>ამოღებული</w:t>
      </w:r>
      <w:r>
        <w:rPr>
          <w:rFonts w:ascii="Sylfaen" w:eastAsia="Times New Roman" w:hAnsi="Sylfaen" w:cs="Sylfaen"/>
          <w:b/>
          <w:bCs/>
          <w:noProof/>
          <w:lang w:val="ka-GE" w:eastAsia="ka-GE"/>
        </w:rPr>
        <w:t>ა</w:t>
      </w:r>
      <w:r>
        <w:rPr>
          <w:rFonts w:ascii="Sylfaen" w:hAnsi="Sylfaen" w:cs="Sylfaen"/>
          <w:noProof/>
          <w:lang w:val="ka-GE" w:eastAsia="ka-GE"/>
        </w:rPr>
        <w:t xml:space="preserve">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ე) ჯანმრთელობის დაცვის პროგრამებით გათვალისწინებული სამედიცინო მომსახურების განხორციელებასთან დაკავშირებით ვაუჩერის ფორმის, მისი გაცემისა და გამოყენების წესის პროექტის მომზადება;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ვ) სამინისტროს სისტემაში შემავალი დაწესებულებებიდან წარმოდგენილი პროგრამების განხილვა და ანალიზი;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ზ) კომპეტენციის ფარგლებში აჭარის ავტონომიური რესპუბლიკის ტერიტორიაზე არსებული სამედიცინო დაწესებულებებისათვის მოსახლეობის სამედიცინო მომსახურების  შიდა სტანდარტების შემუშავებაში  მეთოდური დახმარება;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თ) მოსახლეობის ჯანმრთელობის დაცვის პრიორიტეტულ მიმართულებათა განსაზღვრა და მათი განხორციელებისათვის შესაბამისი ღონისძიებების გატარება;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ი) აჭარის ავტონომიური რესპუბლიკის ტერიტორიაზე ჯანმრთელობის დაცვის სახელმწიფო პროგრამების განხორციელებაში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კ) ჯანმრთელობის დაცვის სფეროში მიმდინარე რეფორმების პროცესში მონაწილეობის მიღება;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ლ) სამედიცინო სტატისტიკური ინფორმაციის საფუძველზე მოსახლეობის ჯანმრთელობის დაცვის პროგრამების პერიოდული კორექტირება და სამინისტროს ხელმძღვანელობისათვის შესაბამისი წინადადებიბის წარდგენა;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მ)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ნ) მოსახლეობის ჯანმრთელობის დაცვის საკითხებით დაინტერესებულ საჯარო და კერძო დაწესებულებებთან თანამშრომლობა, შესაბამისი პროექტების მომზადებასა და განხორციელებაში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lastRenderedPageBreak/>
        <w:t>ო) საქართველოს კანონმდებლობით განსაზღვული სხვა უფლებამოსილების  განხორციელება.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8. სოციალური დაცვის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კომპეტენციის ფარგლებში მოსახლეობის სოციალური დაცვის სფეროში სახელმწიფო პოლიტიკის შემუშავებასა და განხორციელებაში მონაწილეობის მიღება;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 სამინისტროს სხვა სტრუქტურულ ქვედანაყოფებთან ერთად სოციალური დაცვის და სამედიცინო-პროფილაქტიკური პროგრამების პროექტების შემუშავება;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გ)  სოციალური დაცვის სფეროში მარეგულირებელი სამართლებრივი აქტების პროექტების შემუშავებაში მონაწილეობის მიღება;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დ) პროგრამებით განსაზღვრული მომსახურების შესრულების, აღრიცხვის, ანგარიშგებისა და ანაზღაურების წესის პროექტების შემუშავება;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ე) სოციალური დაცვის და სამედიცინო-პროფილაქტიკური პროგრამების მართვა და შედეგების მონიტორინგი;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i/>
          <w:iCs/>
          <w:noProof/>
          <w:sz w:val="36"/>
          <w:szCs w:val="36"/>
          <w:lang w:val="ka-GE" w:eastAsia="ka-GE"/>
        </w:rPr>
      </w:pPr>
      <w:r>
        <w:rPr>
          <w:rFonts w:ascii="Sylfaen" w:hAnsi="Sylfaen" w:cs="Sylfaen"/>
          <w:b/>
          <w:bCs/>
          <w:noProof/>
          <w:sz w:val="36"/>
          <w:szCs w:val="36"/>
          <w:lang w:val="ka-GE" w:eastAsia="ka-GE"/>
        </w:rPr>
        <w:t>(</w:t>
      </w:r>
      <w:r>
        <w:rPr>
          <w:rFonts w:ascii="Sylfaen" w:eastAsia="Times New Roman" w:hAnsi="Sylfaen" w:cs="Sylfaen"/>
          <w:noProof/>
          <w:lang w:val="en-US"/>
        </w:rPr>
        <w:t>ე) სოციალური დაცვის და სამედიცინო-პროფილაქტიკური პროგრამების მართვა;</w:t>
      </w:r>
      <w:r>
        <w:rPr>
          <w:rFonts w:ascii="Sylfaen" w:hAnsi="Sylfaen" w:cs="Sylfaen"/>
          <w:noProof/>
          <w:lang w:val="ka-GE" w:eastAsia="ka-GE"/>
        </w:rPr>
        <w:t xml:space="preserve">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b/>
          <w:bCs/>
          <w:i/>
          <w:iCs/>
          <w:noProof/>
          <w:sz w:val="36"/>
          <w:szCs w:val="36"/>
          <w:lang w:val="ka-GE" w:eastAsia="ka-GE"/>
        </w:rPr>
        <w:t>)</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ვ) სოციალური დაცვის პროგრამებით გათვალისწინებული მომსახურების განხორციელებასთან დაკავშირებით ვაუჩერის ფორმის, მისი გაცემისა და გამოყენების წესის პროექტების მომზადება;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ზ) სამინისტროს სისტემაში შემავალი დაწესებულებებიდან წარმოდგენილი პროგრამების განხილვა და ანალიზი;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თ) აჭარის ავტონომიური რესპუბლიკის ტერიტორიაზე სოციალური დაცვის სახელმწიფო პროგრამების განხორციელების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ი)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კ) მოსახლეობის სოციალური დაცვის საკითხებით დაინტერესებულ საჯარო და კერძო დაწესებულებებთან თანამშრომლობა, შესაბამისი პროექტების მომზადებასა და განხორციელებაში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ლ) საქართველოს კანონმდებლობით განსაზღვრული სხვა უფლებამოსილების  განხორციელება.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 </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eastAsia="Times New Roman" w:hAnsi="Sylfaen" w:cs="Sylfaen"/>
          <w:b/>
          <w:bCs/>
          <w:noProof/>
          <w:sz w:val="24"/>
          <w:szCs w:val="24"/>
          <w:lang w:eastAsia="x-none"/>
        </w:rPr>
        <w:t xml:space="preserve">მუხლი 9. დევნილთა საქმეების დეპარტამენტი </w:t>
      </w:r>
      <w:r>
        <w:rPr>
          <w:rFonts w:ascii="Sylfaen" w:hAnsi="Sylfaen" w:cs="Sylfaen"/>
          <w:i/>
          <w:iCs/>
          <w:noProof/>
          <w:sz w:val="20"/>
          <w:szCs w:val="20"/>
          <w:lang w:eastAsia="x-none"/>
        </w:rPr>
        <w:t>(31.12.2013 N 35)</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დევნილთა საქმეების დეპარტამენტის ძირითადი ამოცანებია: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 xml:space="preserve">ა) შესაბამის ორგანოებთან ერთად აჭარის ავტონომიური რესპუბლიკის ტერიტორიაზე პოლიტიკური, სოციალურ-ეკონომიკური და დემოგრაფიული მდგომარეობის გათვალისწინებით საქართველოს ოკუპირებული ტერიტორიებიდან იძულებით გადაადგილებულ პირთა-დევნილთა (შემდგომში – დევნილთა)   ნაკადების </w:t>
      </w:r>
      <w:r>
        <w:rPr>
          <w:rFonts w:ascii="Sylfaen" w:eastAsia="Times New Roman" w:hAnsi="Sylfaen" w:cs="Sylfaen"/>
          <w:noProof/>
          <w:sz w:val="24"/>
          <w:szCs w:val="24"/>
          <w:lang w:eastAsia="x-none"/>
        </w:rPr>
        <w:lastRenderedPageBreak/>
        <w:t>რეგულირების, მათი დასაქმების, დროებითი ან მუდმივი განსახლების ორგანიზების, ადაპტაცია-ინტეგრაციისათვის პირობების შექმნისა და სოციალური დაცვის ხელშეწყობა;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ბ) ადგილობრივი თვითმმართველობის ორგანოებთან ერთად აჭარის ავტონომიური რესპუბლიკის ტერიტორიაზე დევნილთა სოციალურ-ეკონომიკური, მათ შორის საყოფაცხოვრებო მდგომარეობის შესწავლა, მონიტორინგი და მათი უფლებების დაცვის მიზნით გასატარებელი ღონისძიებების შესახებ შესაბამისი წინადადებების მომზადება;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აჭარის ავტონომიური რესპუბლიკის ტერიტორიაზე მცხოვრებ დევნილთა შესახებ ინფორმაციის ანალიზი და მის საფუძველზე სათანადო რეკომენდაციებისა და წინადადებების მომზადება;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აჭარის ავტონომიური რესპუბლიკის ტერიტორიაზე მცხოვრებ დევნილთა მონაცემთა ბაზის შექმნა;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აჭარის ავტონომიური რესპუბლიკის ტერიტორიაზე არსებული სახელმწიფო, ავტონომიური რესპუბლიკის ან თვითმმართველი ერთეულის საკუთრებაში მყოფ შენობებში მცხოვრებ დევნილთა აღწერის ორგანიზებასა და საცხოვრებელი ფართების იდენტიფიცირებაში მონაწილეობა;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დევნილთა სოციალური და სამართლებრივი უფლებების დაცვის მიზნით სამართლებრივი ბაზის მომზადებაში მონაწილეობის მიღება;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სხვა სახელმწიფო უწყებებსა და ადგილობრივი თვითმმართველობის ორგანოებთან, ასევე სამთავრობო და არასამთავრობო ორგანიზაციებთან თანამშრომლობა დევნილთა საყოფაცხოვრებო და სოციალური პირობების გაუმჯობესების მიზნით;</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ი) საქართველოს კანონმდებლობით განსაზღვრული სხვა უფლებამოსილების  განხორციელება.".</w:t>
      </w:r>
    </w:p>
    <w:p w:rsidR="000A2ED3" w:rsidRDefault="000A2E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24"/>
          <w:szCs w:val="24"/>
          <w:lang w:eastAsia="x-none"/>
        </w:rPr>
      </w:pPr>
      <w:r>
        <w:rPr>
          <w:rFonts w:ascii="Sylfaen" w:eastAsia="Times New Roman" w:hAnsi="Sylfaen" w:cs="Sylfaen"/>
          <w:b/>
          <w:bCs/>
          <w:noProof/>
          <w:sz w:val="24"/>
          <w:szCs w:val="24"/>
          <w:lang w:eastAsia="x-none"/>
        </w:rPr>
        <w:t>მუხლი 9</w:t>
      </w:r>
      <w:r>
        <w:rPr>
          <w:rFonts w:ascii="Sylfaen" w:hAnsi="Sylfaen" w:cs="Sylfaen"/>
          <w:b/>
          <w:bCs/>
          <w:noProof/>
          <w:position w:val="6"/>
          <w:sz w:val="24"/>
          <w:szCs w:val="24"/>
          <w:lang w:eastAsia="x-none"/>
        </w:rPr>
        <w:t>1</w:t>
      </w:r>
      <w:r>
        <w:rPr>
          <w:rFonts w:ascii="Sylfaen" w:hAnsi="Sylfaen" w:cs="Sylfaen"/>
          <w:b/>
          <w:bCs/>
          <w:noProof/>
          <w:sz w:val="24"/>
          <w:szCs w:val="24"/>
          <w:lang w:eastAsia="x-none"/>
        </w:rPr>
        <w:t xml:space="preserve">.  </w:t>
      </w:r>
      <w:r>
        <w:rPr>
          <w:rFonts w:ascii="Sylfaen" w:eastAsia="Times New Roman" w:hAnsi="Sylfaen" w:cs="Sylfaen"/>
          <w:b/>
          <w:bCs/>
          <w:noProof/>
          <w:sz w:val="24"/>
          <w:szCs w:val="24"/>
          <w:lang w:eastAsia="x-none"/>
        </w:rPr>
        <w:t xml:space="preserve">სტიქიით დაზარალებულთა საქმეების დეპარტამენტი </w:t>
      </w:r>
      <w:r>
        <w:rPr>
          <w:rFonts w:ascii="Sylfaen" w:hAnsi="Sylfaen" w:cs="Sylfaen"/>
          <w:i/>
          <w:iCs/>
          <w:noProof/>
          <w:sz w:val="20"/>
          <w:szCs w:val="20"/>
          <w:lang w:eastAsia="x-none"/>
        </w:rPr>
        <w:t>(31.12.2013 N 35)</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სტიქიით დაზარალებულთა საქმეების დეპარტამენტის ძირითადი ამოცანებია: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ა) შესაბამის ორგანოებთან ერთად აჭარის ავტონომიური რესპუბლიკის ტერიტორიაზე სოციალურ-ეკონომიკური და დემოგრაფიული მდგომარეობის გათვალისწინებით სტიქიის შედეგად დაზარალებულთა  ნაკადების რეგულირების, დროებითი ან მუდმივი განსახლების ორგანიზების, ადაპტაცია-ინტეგრაციისათვის პირობების შექმნისა და სოციალური დაცვის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i/>
          <w:iCs/>
          <w:noProof/>
          <w:sz w:val="36"/>
          <w:szCs w:val="36"/>
          <w:lang w:val="ka-GE" w:eastAsia="ka-GE"/>
        </w:rPr>
      </w:pPr>
      <w:r>
        <w:rPr>
          <w:rFonts w:ascii="Sylfaen" w:hAnsi="Sylfaen" w:cs="Sylfaen"/>
          <w:b/>
          <w:bCs/>
          <w:noProof/>
          <w:sz w:val="36"/>
          <w:szCs w:val="36"/>
          <w:lang w:val="ka-GE" w:eastAsia="ka-GE"/>
        </w:rPr>
        <w:t>(</w:t>
      </w:r>
      <w:r>
        <w:rPr>
          <w:rFonts w:ascii="Sylfaen" w:eastAsia="Times New Roman" w:hAnsi="Sylfaen" w:cs="Sylfaen"/>
          <w:noProof/>
          <w:lang w:val="en-US"/>
        </w:rPr>
        <w:t xml:space="preserve">ა) აჭარის ავტონომიური რესპუბლიკის ტერიტორიაზე სტიქიით დაზარალებულ, სტიქიით დაზარალებულ ადგილმონაცვლეობას დაქვემდებარებულ (ეკომიგრანტი), სტიქიით დაზარალებულ არაეკომიგრანტ და ხანძრით დაზარალებულ ოჯახთა  დროებითი ან მუდმივი განსახლების ორგანიზების, </w:t>
      </w:r>
      <w:r>
        <w:rPr>
          <w:rFonts w:ascii="Sylfaen" w:eastAsia="Times New Roman" w:hAnsi="Sylfaen" w:cs="Sylfaen"/>
          <w:noProof/>
          <w:lang w:val="en-US"/>
        </w:rPr>
        <w:lastRenderedPageBreak/>
        <w:t>ადაპტაცია-ინტეგრაციისათვის პირობების შექმნისა და სოციალური დაცვის ხელშეწყობა;</w:t>
      </w:r>
      <w:r>
        <w:rPr>
          <w:rFonts w:ascii="Sylfaen" w:hAnsi="Sylfaen" w:cs="Sylfaen"/>
          <w:noProof/>
          <w:lang w:val="ka-GE" w:eastAsia="ka-GE"/>
        </w:rPr>
        <w:t xml:space="preserve">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b/>
          <w:bCs/>
          <w:i/>
          <w:iCs/>
          <w:noProof/>
          <w:sz w:val="36"/>
          <w:szCs w:val="36"/>
          <w:lang w:val="ka-GE" w:eastAsia="ka-GE"/>
        </w:rPr>
        <w:t>)</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ka-GE" w:eastAsia="ka-GE"/>
        </w:rPr>
      </w:pPr>
      <w:r>
        <w:rPr>
          <w:rFonts w:ascii="Sylfaen" w:eastAsia="Times New Roman" w:hAnsi="Sylfaen" w:cs="Sylfaen"/>
          <w:noProof/>
          <w:lang w:eastAsia="x-none"/>
        </w:rPr>
        <w:t xml:space="preserve">ბ) ადგილობრივი თვითმმართველობის ორგანოებთან ერთად აჭარის ავტონომიური რესპუბლიკის ტერიტორიაზე სტიქიის შედეგად დაზარალებულთა სოციალურ-ეკონომიკური, მათ შორის საყოფაცხოვრებო მდგომარეობის შესწავლა, მონიტორინგი და მათი უფლებების დაცვის მიზნით გასატარებელი ღონისძიებების შესახებ შესაბამისი წინადადებების მომზადება; </w:t>
      </w:r>
      <w:r>
        <w:rPr>
          <w:rFonts w:ascii="Sylfaen" w:eastAsia="Times New Roman" w:hAnsi="Sylfaen" w:cs="Sylfaen"/>
          <w:b/>
          <w:bCs/>
          <w:noProof/>
          <w:lang w:val="en-US"/>
        </w:rPr>
        <w:t>ამოღებული</w:t>
      </w:r>
      <w:r>
        <w:rPr>
          <w:rFonts w:ascii="Sylfaen" w:eastAsia="Times New Roman" w:hAnsi="Sylfaen" w:cs="Sylfaen"/>
          <w:b/>
          <w:bCs/>
          <w:noProof/>
          <w:lang w:val="ka-GE" w:eastAsia="ka-GE"/>
        </w:rPr>
        <w:t xml:space="preserve">ა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გ) აჭარის ავტონომიური რესპუბლიკის ტერიტორიაზე სტიქიის შედეგად დაზარალებულთა შესახებ ინფორმაციის ანალიზი და მის საფუძველზე სათანადო რეკომენდაციებისა და წინადადებების მომზადება;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i/>
          <w:iCs/>
          <w:noProof/>
          <w:sz w:val="36"/>
          <w:szCs w:val="36"/>
          <w:lang w:val="ka-GE" w:eastAsia="ka-GE"/>
        </w:rPr>
      </w:pPr>
      <w:r>
        <w:rPr>
          <w:rFonts w:ascii="Sylfaen" w:hAnsi="Sylfaen" w:cs="Sylfaen"/>
          <w:b/>
          <w:bCs/>
          <w:noProof/>
          <w:sz w:val="36"/>
          <w:szCs w:val="36"/>
          <w:lang w:val="ka-GE" w:eastAsia="ka-GE"/>
        </w:rPr>
        <w:t>(</w:t>
      </w:r>
      <w:r>
        <w:rPr>
          <w:rFonts w:ascii="Sylfaen" w:eastAsia="Times New Roman" w:hAnsi="Sylfaen" w:cs="Sylfaen"/>
          <w:noProof/>
          <w:lang w:val="en-US"/>
        </w:rPr>
        <w:t>გ) აჭარის ავტონომიური რესპუბლიკის ტერიტორიაზე სტიქიის შედეგად დაზარალებულთა შესახებ ინფორმაციის ანალიზი და მის საფუძველზე, დაზარალებულთა უფლებების დაცვის მიზნით, გასატარებელი ღონისძიებების შესახებ სათანადო რეკომენდაციებისა და წინადადებების მომზადება;</w:t>
      </w:r>
      <w:r>
        <w:rPr>
          <w:rFonts w:ascii="Sylfaen" w:hAnsi="Sylfaen" w:cs="Sylfaen"/>
          <w:noProof/>
          <w:lang w:val="ka-GE" w:eastAsia="ka-GE"/>
        </w:rPr>
        <w:t xml:space="preserve">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b/>
          <w:bCs/>
          <w:i/>
          <w:iCs/>
          <w:noProof/>
          <w:sz w:val="36"/>
          <w:szCs w:val="36"/>
          <w:lang w:val="ka-GE" w:eastAsia="ka-GE"/>
        </w:rPr>
        <w:t>)</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დ) შესაბამის ორგანოებთან ერთად სტიქიასაშიში ტერიტორიებიდან მოსალოდნელი მიგრაციის პროგნოზირება და სტიქიით დაზარალებულთათვის გადაუდებელი დახმარების გაწევისა და დროებითი ან მუდმივი განსახლების ორგანიზებაში მონაწილეობის მიღება;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ე) სტიქიით დაზარალებულთა საყოფაცხოვრებო და სოციალური პირობების გაუმჯობესების მიზნით, სხვა სახელმწიფო უწყებებსა და ადგილობრივი თვითმმართველობის ორგანოებთან, ასევე სამთავრობო და არასამთავრობო ორგანიზაციებთან თანამშრომლობა;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ვ) სტიქიის შედეგად დაზარალებულთა სოციალური და სამართლებრივი უფლებების დაცვის მიზნით სამართლებრივი ბაზის მომზადებაში მონაწილეობის მიღება;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ზ)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eastAsia="x-none"/>
        </w:rPr>
      </w:pPr>
      <w:r>
        <w:rPr>
          <w:rFonts w:ascii="Sylfaen" w:eastAsia="Times New Roman" w:hAnsi="Sylfaen" w:cs="Sylfaen"/>
          <w:noProof/>
          <w:sz w:val="24"/>
          <w:szCs w:val="24"/>
          <w:lang w:eastAsia="x-none"/>
        </w:rPr>
        <w:t>თ) საქართველოს კანონმდებლობით განსაზღვრული სხვა უფლებამოსილების  განხორციელება.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i/>
          <w:iCs/>
          <w:noProof/>
          <w:sz w:val="20"/>
          <w:szCs w:val="20"/>
          <w:lang w:val="ka-GE" w:eastAsia="ka-GE"/>
        </w:rPr>
      </w:pPr>
      <w:r>
        <w:rPr>
          <w:rFonts w:ascii="Sylfaen" w:eastAsia="Times New Roman" w:hAnsi="Sylfaen" w:cs="Sylfaen"/>
          <w:b/>
          <w:bCs/>
          <w:noProof/>
          <w:lang w:eastAsia="x-none"/>
        </w:rPr>
        <w:t xml:space="preserve">მუხლი 10. სამედიცინო მედიაციის დეპარტამენტი  </w:t>
      </w:r>
      <w:r>
        <w:rPr>
          <w:rFonts w:ascii="Sylfaen" w:eastAsia="Times New Roman" w:hAnsi="Sylfaen" w:cs="Sylfaen"/>
          <w:b/>
          <w:bCs/>
          <w:noProof/>
          <w:lang w:val="en-US"/>
        </w:rPr>
        <w:t>ამოღებული</w:t>
      </w:r>
      <w:r>
        <w:rPr>
          <w:rFonts w:ascii="Sylfaen" w:eastAsia="Times New Roman" w:hAnsi="Sylfaen" w:cs="Sylfaen"/>
          <w:b/>
          <w:bCs/>
          <w:noProof/>
          <w:lang w:val="ka-GE" w:eastAsia="ka-GE"/>
        </w:rPr>
        <w:t xml:space="preserve">ა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სამედიცინო  მედიაციის დეპარტამენტის ძირითადი ამოცანებია: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კომპეტენციის ფარგლებში შრომითი, ჯანმრთელობისა და სოციალური უფლებების დარღვევასთან დაკავშირებული საჩივრების განხილვა და შესაბამისი რეაგირება;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lastRenderedPageBreak/>
        <w:t>ბ) აჭარის ავტონომიური რესპუბლიკის ტერიტორიაზე სახელმწიფო/ადგილობრივი/ ავტონომიური რესპუბლიკის ბიუჯეტიდან მოსახლეობისათვის სამედიცინო მომსახურების/ჯანმრთელობის დაზღვევის შესაბამისი პროგრამის ფარგლებში პაციენტსა და სადაზღვევო ორგანიზაციას შორის, სადაზღვევო ორგანიზაციასა და სამედიცინო მომსახურების მიმწოდებელს შორის, პაციენტსა და სამედიცინო მომსახურების მიმწოდებელს შორის წარმოშობილი დავის განხილვა, მედიატორის ფუნქციის განხორციელება და შესაბამისი რეკომენდაციების გაწევა;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გ) აჭარის ავტონომიური რესპუბლიკის ტერიტორიაზე არსებულ სამედიცინო დაწესებულებებში კონფლიქტების არსებობის შემთხვევაში მედიატორის ფუნქციის განხორციელება და შესაბამისი რეკომენდაციების შემუშავება;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დ) პაციენტებისა და სამედიცინო პერსონალის უფლებათა დაცვის ხელშეწყობა და შესაბამისი რეკომენდაციების გაწევა;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ე) მედიაციის  პროცესში ჩართული ნებისმიერი მხარისათვის მიუკერძოებელი, კეთილსინდისიერი და დასაბუთებული რეკომენდაციის შემუშავება;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ვ) სახელმწიფო/ადგილობრივი/ავტონომიური რესპუბლიკის ბიუჯეტიდან მოსახლეობისათვის სამედიცინო მომსახურების/ჯანმრთელობის დაზღვევის შესაბამისი პროგრამების განხორციელების ხელშეწყობა;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ზ) სახელმწიფო სამედიცინო/სადაზღვევო პროგრამის ფარგლებში მზღვეველსა და სამედიცინო პროვაიდერს შორის სწორი კომუნიკაციის ხელშეწყობა, მედიატორის ფუნქციის განხორციელებისათვის სხვა ღონისძიებების გატარება;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თ) სამედიცინო საქმიანობაში ჩართულ ნებისმიერ დაინტერესებულ მხარესთან მჭიდრო თანამშრომლობა და მათი სისტემატური ინფორმირება ჯანმრთელობის დაცვის სფეროში არსებულ კანონმდებლობასა და მიზნობრივი პროგრამების თაობაზე;</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ი) მოსახლეობის სისტემატური ინფორმირება შრომის, ჯანმრთელობისა და სოციალური დაცვის სფეროში არსებული სამართლებრივი აქტებით მინიჭებული შეღავათებისა და პრივილეგიების შესახებ;</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კ) კომპეტენციის ფარგლებში თანამშრომლობა საჯარო და კერძო  დაწესებულებებთან ადამიანის უფლებების დაცვასთან დაკავშირებით;</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ლ) საქართველოს კანონმდებლობით განსაზღვრული სხვა უფლებამოსილების  განხორციელება.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lang w:val="en-US"/>
        </w:rPr>
      </w:pPr>
      <w:r>
        <w:rPr>
          <w:rFonts w:ascii="Sylfaen" w:eastAsia="Times New Roman" w:hAnsi="Sylfaen" w:cs="Sylfaen"/>
          <w:b/>
          <w:bCs/>
          <w:noProof/>
          <w:lang w:val="en-US"/>
        </w:rPr>
        <w:t>მუხლი 10</w:t>
      </w:r>
      <w:r>
        <w:rPr>
          <w:rFonts w:eastAsia="Times New Roman"/>
          <w:b/>
          <w:bCs/>
          <w:noProof/>
          <w:position w:val="6"/>
          <w:lang w:val="en-US"/>
        </w:rPr>
        <w:t>​</w:t>
      </w:r>
      <w:r>
        <w:rPr>
          <w:rFonts w:ascii="Sylfaen" w:hAnsi="Sylfaen" w:cs="Sylfaen"/>
          <w:b/>
          <w:bCs/>
          <w:noProof/>
          <w:position w:val="6"/>
          <w:lang w:val="en-US"/>
        </w:rPr>
        <w:t>1</w:t>
      </w:r>
      <w:r>
        <w:rPr>
          <w:rFonts w:ascii="Sylfaen" w:hAnsi="Sylfaen" w:cs="Sylfaen"/>
          <w:b/>
          <w:bCs/>
          <w:noProof/>
          <w:lang w:val="en-US"/>
        </w:rPr>
        <w:t xml:space="preserve">. </w:t>
      </w:r>
      <w:r>
        <w:rPr>
          <w:rFonts w:ascii="Sylfaen" w:eastAsia="Times New Roman" w:hAnsi="Sylfaen" w:cs="Sylfaen"/>
          <w:b/>
          <w:bCs/>
          <w:noProof/>
          <w:lang w:val="en-US"/>
        </w:rPr>
        <w:t xml:space="preserve">მონიტორინგის დეპარტამენტი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მონიტორინგის დეპარტამენტის ძირითადი ფუნქციები და ამოცანებია: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ა) სამინისტროს პროგრამების განხორციელებაზე კონტროლი;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ბ) ჯანმრთელობისა და სოციალური დაცვის პროგრამების შედეგების მონიტორინგი;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გ) პროგრამების მონიტორინგის შედეგებზე შესაბამისი აქტების შედგენა/გაფორმება;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დ) პროგრამების მონიტორინგის შედეგად გამოვლენილ დარღვევებზე შესაბამისი ღონისძიებების გატარება;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lastRenderedPageBreak/>
        <w:t xml:space="preserve">ე) აჭარის ავტონომიური რესპუბლიკის ტერიტორიაზე სტიქიით დაზარალებულ, სტიქიით დაზარალებულ ადგილმონაცვლეობას დაქვემდებარებულ (ეკომიგრანტი), სტიქიით დაზარალებულ არაეკომიგრანტ და ხანძრით დაზარალებულ ოჯახთა  სოციალურ-ეკონომიკური, მათ შორის საყოფაცხოვრებო მდგომარეობის შესწავლა/მონიტორინგი;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ვ) სამინისტროს პროგრამების, პროგრამებით განსაზღვრული მომსახურების შესრულების, აღრიცხვის, ანგარიშგებისა და ანაზღაურების წესის პროექტების შემუშავებაში მონაწილეობის მიღება;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ზ) კომპეტენციაში შემავალ საკითხებზე სხვადასხვა სახელმწიფო და არასახელმწიფო დაწესებულების, აგრეთვე მოქალაქეთა განცხადებებისა და წერილების დადგენილი წესით განხილვა;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თ) მოსახლეობის ჯანმრთელობისა და სოციალური დაცვის საკითხებით დაინტერესებულ საჯარო და კერძო დაწესებულებებთან თანამშრომლობა, შესაბამისი პროექტების მომზადებასა და განხორციელებაში ხელშეწყობა;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ი) მოქალაქეთა მიღება და შესაბამისი კონსულტაციის გაწევა;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lang w:val="ka-GE" w:eastAsia="ka-GE"/>
        </w:rPr>
      </w:pPr>
      <w:r>
        <w:rPr>
          <w:rFonts w:ascii="Sylfaen" w:eastAsia="Times New Roman" w:hAnsi="Sylfaen" w:cs="Sylfaen"/>
          <w:noProof/>
          <w:lang w:val="en-US"/>
        </w:rPr>
        <w:t>კ) საქართველოს კანონმდებლობით განსაზღვრული სხვა უფლებამოსილების  განხორციელება.</w:t>
      </w:r>
    </w:p>
    <w:p w:rsidR="000A2ED3" w:rsidRDefault="000A2ED3">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lang w:eastAsia="x-none"/>
        </w:rPr>
      </w:pP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11. შიდა აუდიტის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hAnsi="Sylfaen" w:cs="Sylfaen"/>
          <w:noProof/>
          <w:lang w:eastAsia="x-none"/>
        </w:rPr>
        <w:t xml:space="preserve">1. </w:t>
      </w:r>
      <w:r>
        <w:rPr>
          <w:rFonts w:ascii="Sylfaen" w:eastAsia="Times New Roman" w:hAnsi="Sylfaen" w:cs="Sylfaen"/>
          <w:noProof/>
          <w:lang w:eastAsia="x-none"/>
        </w:rPr>
        <w:t>შიდა აუდიტის დეპარტამენტის ძირითადი ამოცანებია: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lang w:eastAsia="x-none"/>
        </w:rPr>
      </w:pPr>
      <w:r>
        <w:rPr>
          <w:rFonts w:ascii="Sylfaen" w:eastAsia="Times New Roman" w:hAnsi="Sylfaen" w:cs="Sylfaen"/>
          <w:noProof/>
          <w:sz w:val="24"/>
          <w:szCs w:val="24"/>
          <w:lang w:eastAsia="x-none"/>
        </w:rPr>
        <w:t xml:space="preserve">ა) სამინისტროსა და სამინისტროს სისტემის დაწესებულებების წინაშე არსებული რისკების მართვის ხარისხის შეფასება; </w:t>
      </w:r>
      <w:r>
        <w:rPr>
          <w:rFonts w:ascii="Sylfaen" w:hAnsi="Sylfaen" w:cs="Sylfaen"/>
          <w:i/>
          <w:iCs/>
          <w:noProof/>
          <w:lang w:eastAsia="x-none"/>
        </w:rPr>
        <w:t>(23.03.2016 N 11)</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ბ) ფინანსური მართვისა და კონტროლის სისტემის ადეკვატურობისა და ეფექტიანობის შეფასება;   </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lang w:eastAsia="x-none"/>
        </w:rPr>
      </w:pPr>
      <w:r>
        <w:rPr>
          <w:rFonts w:ascii="Sylfaen" w:eastAsia="Times New Roman" w:hAnsi="Sylfaen" w:cs="Sylfaen"/>
          <w:noProof/>
          <w:sz w:val="24"/>
          <w:szCs w:val="24"/>
          <w:lang w:eastAsia="x-none"/>
        </w:rPr>
        <w:t xml:space="preserve">გ) დაწესებულების საქმიანობის საქართველოს კანონმდებლობასთან, არსებულ წესებსა  და მარეგულირებელ აქტებთან შესაბამისობის შეფასება; </w:t>
      </w:r>
      <w:r>
        <w:rPr>
          <w:rFonts w:ascii="Sylfaen" w:hAnsi="Sylfaen" w:cs="Sylfaen"/>
          <w:i/>
          <w:iCs/>
          <w:noProof/>
          <w:lang w:eastAsia="x-none"/>
        </w:rPr>
        <w:t>(23.03.2016 N 11)</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დ) სამინისტროსა და სამინისტროს სისტემის დაწესებულებების საქმიანობის ეკონომიურობის, ეფექტიანობისა და პროდუქტიულობის გაზრდის მიზნით რეკომენდაციების შემუშავება;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ე) ფინანსური და სხვა ინფორმაციის სანდოობის, სიზუსტისა და სისრულის შეფასება;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ვ) სამინისტროსა და სამინისტროს სისტემის დაწესებულებების აქტივების, სხვა რესურსებისა და ინფორმაციის ადეკვატურად დაცულობის შეფასება;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ზ) სხვა საქმიანობები, რომლებიც გამომდინარეობს სამინისტროს საქმიანობის სპეციფიკიდან და არ ეწინააღმდეგება საქართველოს კანონმდებლობას და  „სახელმწიფო შიდა ფინანსური კონტროლის შესახებ” საქართველოს კანონის მიზნებსა და შიდა აუდიტორის დამოუკიდებლობის პრინციპებს.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lastRenderedPageBreak/>
        <w:t>2. შიდა აუდიტის დეპარტამენტის მიერ თავისი კომპეტენციის ფარგლებში შესწავლისა და ანალიზის საგანი შესაძლებელია იყოს სამინისტროს სისტემაში მიმდინარე ყველა პროცესი და საქმიანობის სფერო.</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12. ბუღალტრული აღრიცხვისა და ანგარიშგების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ბუღალტრული აღრიცხვისა და ანგარიშგების დეპარტამენტის ძირითადი ამოცანებია: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სამინისტროს ბუღალტრული აღრიცხვა-ანგარიშგების წარმოება;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 სამინისტროს კვარტალური და წლიური ბალანსების შედგენა;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გ) სამინისტროს საბუღალტრო საქმიანობის ანალიზი, საბუღალტრო საქმიანობის სრულყოფისა და გაუმჯობესების შესახებ ღონისძიებათა გეგმის შემუშავება;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დ) სამინისტროსათვის ბიუჯეტიდან გამოყოფილი ასიგნებების მიზნობრივი დანიშნულებით გამოყენებაზე კონტროლი; ინვენტარიზაციის შედეგების განსაზღვრა და აღრიცხვა;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i/>
          <w:iCs/>
          <w:noProof/>
          <w:sz w:val="20"/>
          <w:szCs w:val="20"/>
          <w:lang w:val="ka-GE" w:eastAsia="ka-GE"/>
        </w:rPr>
      </w:pPr>
      <w:r>
        <w:rPr>
          <w:rFonts w:ascii="Sylfaen" w:eastAsia="Times New Roman" w:hAnsi="Sylfaen" w:cs="Sylfaen"/>
          <w:noProof/>
          <w:lang w:eastAsia="x-none"/>
        </w:rPr>
        <w:t xml:space="preserve">ე) სამინისტროს პროგრამების შესრულების ყოველთვიური, კვარტალური და წლიური  ფინანსური ანგარიშების შედგენა და წარდგენა აჭარის ავტონომიური რესპუბლიკის მთავრობის, აჭარის ავტონომიური რესპუბლიკის უმაღლესი საბჭოსა და აჭარის ავტონომიური რესპუბლიკის ფინანსთა და ეკონომიკის სამინისტროსადმი; </w:t>
      </w:r>
      <w:r>
        <w:rPr>
          <w:rFonts w:ascii="Sylfaen" w:eastAsia="Times New Roman" w:hAnsi="Sylfaen" w:cs="Sylfaen"/>
          <w:b/>
          <w:bCs/>
          <w:noProof/>
          <w:lang w:val="en-US"/>
        </w:rPr>
        <w:t>ამოღებული</w:t>
      </w:r>
      <w:r>
        <w:rPr>
          <w:rFonts w:ascii="Sylfaen" w:eastAsia="Times New Roman" w:hAnsi="Sylfaen" w:cs="Sylfaen"/>
          <w:b/>
          <w:bCs/>
          <w:noProof/>
          <w:lang w:val="ka-GE" w:eastAsia="ka-GE"/>
        </w:rPr>
        <w:t>ა</w:t>
      </w:r>
      <w:r>
        <w:rPr>
          <w:rFonts w:ascii="Sylfaen" w:hAnsi="Sylfaen" w:cs="Sylfaen"/>
          <w:noProof/>
          <w:lang w:val="ka-GE" w:eastAsia="ka-GE"/>
        </w:rPr>
        <w:t xml:space="preserve">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ვ) მოქმედი კანონმდებლობის შესაბამისად სამინისტროს მიერ განხორციელებულ სახელმწიფო შესყიდვებთან დაკაშირებული ანგარიშების მომზადებასა და უფლებამოსილი ორგანოსათვის წარდგენაში მონაწილეობის მიღება;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ზ) სამინისტროს საჯარო მოსამსახურეთა ხელფასების, პრემიების და სხვა გასაცემი თანხების თავისდროული აღრიცხვა და გაცემა;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i/>
          <w:iCs/>
          <w:noProof/>
          <w:sz w:val="36"/>
          <w:szCs w:val="36"/>
          <w:lang w:val="ka-GE" w:eastAsia="ka-GE"/>
        </w:rPr>
      </w:pPr>
      <w:r>
        <w:rPr>
          <w:rFonts w:ascii="Sylfaen" w:hAnsi="Sylfaen" w:cs="Sylfaen"/>
          <w:b/>
          <w:bCs/>
          <w:noProof/>
          <w:sz w:val="36"/>
          <w:szCs w:val="36"/>
          <w:lang w:val="ka-GE" w:eastAsia="ka-GE"/>
        </w:rPr>
        <w:t>(</w:t>
      </w:r>
      <w:r>
        <w:rPr>
          <w:rFonts w:ascii="Sylfaen" w:eastAsia="Times New Roman" w:hAnsi="Sylfaen" w:cs="Sylfaen"/>
          <w:noProof/>
          <w:lang w:val="en-US"/>
        </w:rPr>
        <w:t>ზ) სამინისტროს საჯარო მოსამსახურეთა ხელფასების, მატერიალური წახალისებისა და სხვა გასაცემი თანხების აღრიცხვა და გაცემა;</w:t>
      </w:r>
      <w:r>
        <w:rPr>
          <w:rFonts w:ascii="Sylfaen" w:hAnsi="Sylfaen" w:cs="Sylfaen"/>
          <w:noProof/>
          <w:lang w:val="ka-GE" w:eastAsia="ka-GE"/>
        </w:rPr>
        <w:t xml:space="preserve">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r>
        <w:rPr>
          <w:rFonts w:ascii="Sylfaen" w:hAnsi="Sylfaen" w:cs="Sylfaen"/>
          <w:b/>
          <w:bCs/>
          <w:i/>
          <w:iCs/>
          <w:noProof/>
          <w:sz w:val="36"/>
          <w:szCs w:val="36"/>
          <w:lang w:val="ka-GE" w:eastAsia="ka-GE"/>
        </w:rPr>
        <w:t>)</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თ) სამინისტროს ფინანსური ვალდებულებათა დამოწმების დოკუმენტაციის მომზადება და აჭარის ავტონომიური რესპუბლიკის ფინანსთა და ეკონომიკის სამინისტროს სახაზინო სამსახურში წარდგენის უზრუნველყოფა;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ი) საქართველოს კანონმდებლობით განსაზღვული სხვა უფლებამოსილების  განხორციელება.</w:t>
      </w:r>
    </w:p>
    <w:p w:rsidR="000A2ED3" w:rsidRDefault="000A2ED3">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en-US"/>
        </w:rPr>
      </w:pPr>
      <w:r>
        <w:rPr>
          <w:rFonts w:ascii="Sylfaen" w:eastAsia="Times New Roman" w:hAnsi="Sylfaen" w:cs="Sylfaen"/>
          <w:b/>
          <w:bCs/>
          <w:noProof/>
          <w:sz w:val="24"/>
          <w:szCs w:val="24"/>
          <w:lang w:val="en-US"/>
        </w:rPr>
        <w:t>მუხლი 13. ბიუჯეტის დაგეგმვისა და სამედიცინო საწარმოთა მართვის დეპარტამენტი.</w:t>
      </w:r>
      <w:r>
        <w:rPr>
          <w:rFonts w:ascii="Sylfaen" w:hAnsi="Sylfaen" w:cs="Sylfaen"/>
          <w:i/>
          <w:iCs/>
          <w:noProof/>
          <w:sz w:val="20"/>
          <w:szCs w:val="20"/>
          <w:lang w:val="en-US"/>
        </w:rPr>
        <w:t xml:space="preserve">(28.12.2018 N27 </w:t>
      </w:r>
      <w:r>
        <w:rPr>
          <w:rFonts w:ascii="Sylfaen" w:eastAsia="Times New Roman" w:hAnsi="Sylfaen" w:cs="Sylfaen"/>
          <w:i/>
          <w:iCs/>
          <w:noProof/>
          <w:sz w:val="20"/>
          <w:szCs w:val="20"/>
          <w:lang w:val="en-US"/>
        </w:rPr>
        <w:t>ამოქმედდეს 2019 წლის 1 იანვრიდან)</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ბიუჯეტის დაგეგმვისა და სამედიცინო საწარმოთა მართვის დეპარტამენტის  ძირითადი ფუნქციები და ამოცანებია: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lastRenderedPageBreak/>
        <w:t>ა) სამინისტროს სისტემის ეკონომიკური და ფინანსური საქმიანობის კოორდინაცია და მართვა;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ბ) სამინისტროს სისტემის წლიური და საშუალოვადიანი ბიუჯეტის პროექტის მომზადება,  ერთიანი ბიუჯეტის შემუშავება და მისი აღსრულების კოორდინაცია;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გ) საფინანსო-ეკონომიკური საქმიანობის წარმართვა თანამედროვე სტანდარტების შესაბამისად და ხარჯთა ნუსხის შედგენა;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დ) სამინისტროს სხვა სტრუქტურულ ქვედანაყოფებთან ერთად პროგრამების შემუშავება, ანგარიშის მომზადება და ანალიზი;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ე) სამინისტროს ერთიანი ბიუჯეტების შესრულების ანალიზი და ანგარიშგება;</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ვ) კომპეტენციის ფარგლებში სამინისტროს სისტემაში შემავალი დაწესებულებებიდან  წარმოდგენილი პროგრამების განხილვა და ანალიზი;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ზ) მართვის უფლებით  გადაცემულ სამედიცინო საწარმოებში  პარტნიორის უფლებამოსილებების განხორციელების ხელშეწყობა და ამ მიზნით შესაბამისი გადაწყვეტილებების პროექტების მომზადება, ასევე საწარმოების წესდებითა და „მეწარმეთა შესახებ“ საქართველოს კანონით განსაზღვრული პარტნიორის უფლებამოსილებებს მიკუთვნებული საკითხების კონტროლი;</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en-US"/>
        </w:rPr>
      </w:pPr>
      <w:r>
        <w:rPr>
          <w:rFonts w:ascii="Sylfaen" w:eastAsia="Times New Roman" w:hAnsi="Sylfaen" w:cs="Sylfaen"/>
          <w:noProof/>
          <w:sz w:val="24"/>
          <w:szCs w:val="24"/>
          <w:lang w:val="en-US"/>
        </w:rPr>
        <w:t>თ) საქართველოს კანონმდებლობით განსაზღვრული სხვა უფლებამოსილების  განხორციელება.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lang w:val="en-US"/>
        </w:rPr>
      </w:pPr>
      <w:r>
        <w:rPr>
          <w:rFonts w:ascii="Sylfaen" w:hAnsi="Sylfaen" w:cs="Sylfaen"/>
          <w:b/>
          <w:bCs/>
          <w:noProof/>
          <w:sz w:val="36"/>
          <w:szCs w:val="36"/>
          <w:lang w:val="ka-GE" w:eastAsia="ka-GE"/>
        </w:rPr>
        <w:t>(</w:t>
      </w:r>
      <w:r>
        <w:rPr>
          <w:rFonts w:ascii="Sylfaen" w:eastAsia="Times New Roman" w:hAnsi="Sylfaen" w:cs="Sylfaen"/>
          <w:b/>
          <w:bCs/>
          <w:noProof/>
          <w:lang w:val="en-US"/>
        </w:rPr>
        <w:t xml:space="preserve">მუხლი 13. ფინანსური მართვისა და ანალიზის დეპარტამენტი </w:t>
      </w:r>
      <w:r>
        <w:rPr>
          <w:rFonts w:ascii="Sylfaen" w:hAnsi="Sylfaen" w:cs="Sylfaen"/>
          <w:i/>
          <w:iCs/>
          <w:noProof/>
          <w:sz w:val="20"/>
          <w:szCs w:val="20"/>
          <w:lang w:val="en-US"/>
        </w:rPr>
        <w:t xml:space="preserve">(14.11.2022 N9 </w:t>
      </w:r>
      <w:r>
        <w:rPr>
          <w:rFonts w:ascii="Sylfaen" w:eastAsia="Times New Roman" w:hAnsi="Sylfaen" w:cs="Sylfaen"/>
          <w:i/>
          <w:iCs/>
          <w:noProof/>
          <w:sz w:val="20"/>
          <w:szCs w:val="20"/>
          <w:lang w:val="en-US"/>
        </w:rPr>
        <w:t>ამოქმედდეს 2023 წლის 1 იანვრიდან)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ფინანსური მართვისა და ანალიზის დეპარტამენტის ძირითადი ფუნქციები და ამოცანებია: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ა) სამინისტროს სისტემის ეკონომიკური და ფინანსური საქმიანობის კოორდინაცია და მართვა;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ბ) სამინისტროს სისტემის წლიური და საშუალოვადიანი ბიუჯეტის პროექტის მომზადება, ერთიანი ბიუჯეტის შემუშავება და მისი აღსრულების კოორდინაცია;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გ) საფინანსო-ეკონომიკური საქმიანობის წარმართვა თანამედროვე სტანდარტების შესაბამისად და ხარჯთა ნუსხის შედგენა;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დ) სამინისტროს სისტემაში შემავალ დაწესებულებებსა და სხვა სტრუქტურულ ქვედანაყოფებთან ერთად პროგრამების შემუშავება, ანგარიშის მომზადება და ანალიზი;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ე) სამინისტროს ერთიანი ბიუჯეტების შესრულების ანალიზი და ანგარიშგება;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ვ) კომპეტენციის ფარგლებში სამინისტროს სისტემაში შემავალი დაწესებულებე-ბიდან  წარმოდგენილი პროგრამების განხილვა, მათში ცვლილებების განხორციელება, კონტროლი და ანალიზი;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ზ) სამინისტროს სხვა სტრუქტურულ ქვედანაყოფებთან ერთად სახელმწიფო შესყიდვების წლიური გეგმის შედგენა-შეჯერება-კორექტირება;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val="en-US"/>
        </w:rPr>
      </w:pPr>
      <w:r>
        <w:rPr>
          <w:rFonts w:ascii="Sylfaen" w:eastAsia="Times New Roman" w:hAnsi="Sylfaen" w:cs="Sylfaen"/>
          <w:noProof/>
          <w:lang w:val="en-US"/>
        </w:rPr>
        <w:t xml:space="preserve">თ) მართვის უფლებით გადაცემულ სამედიცინო საწარმოებში პარტნიორის უფლებამოსილებების განხორციელების ხელშეწყობა და ამ მიზნით შესაბამისი გადაწყვეტილებების პროექტების მომზადება, ასევე საწარმოების წესდებითა და </w:t>
      </w:r>
      <w:r>
        <w:rPr>
          <w:rFonts w:ascii="Sylfaen" w:eastAsia="Times New Roman" w:hAnsi="Sylfaen" w:cs="Sylfaen"/>
          <w:noProof/>
          <w:lang w:val="en-US"/>
        </w:rPr>
        <w:lastRenderedPageBreak/>
        <w:t xml:space="preserve">„მეწარმეთა შესახებ“ საქართველოს კანონით განსაზღვრული პარტნიორის უფლებამოსილებებს მიკუთვნებული საკითხების კონტროლი; </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sz w:val="36"/>
          <w:szCs w:val="36"/>
          <w:lang w:val="ka-GE" w:eastAsia="ka-GE"/>
        </w:rPr>
      </w:pPr>
      <w:r>
        <w:rPr>
          <w:rFonts w:ascii="Sylfaen" w:eastAsia="Times New Roman" w:hAnsi="Sylfaen" w:cs="Sylfaen"/>
          <w:noProof/>
          <w:sz w:val="24"/>
          <w:szCs w:val="24"/>
          <w:lang w:val="en-US"/>
        </w:rPr>
        <w:t>ი) საქართველოს კანონმდებლობით განსაზღვრული სხვა უფლებამოსილების  განხორციელება.</w:t>
      </w:r>
      <w:r>
        <w:rPr>
          <w:rFonts w:ascii="Sylfaen" w:hAnsi="Sylfaen" w:cs="Sylfaen"/>
          <w:b/>
          <w:bCs/>
          <w:noProof/>
          <w:sz w:val="36"/>
          <w:szCs w:val="36"/>
          <w:lang w:val="ka-GE" w:eastAsia="ka-GE"/>
        </w:rPr>
        <w:t>)</w:t>
      </w:r>
    </w:p>
    <w:p w:rsidR="000A2ED3" w:rsidRDefault="00C26D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lang w:eastAsia="x-none"/>
        </w:rPr>
      </w:pPr>
      <w:r>
        <w:rPr>
          <w:rFonts w:ascii="Sylfaen" w:hAnsi="Sylfaen" w:cs="Sylfaen"/>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14. იურიდიული დეპარტამენტი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იურიდიული დეპარტამენტის ძირითადი ამოცანებია: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სამინისტროს საქმიანობის სამართლებრივი უზრუნველყოფა, შესაბამისი კანონქვემდებარე ნორმატიული აქტების პროექტების მომზადება და მათი სამართლებრივი ექსპერტიზა;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 სამინისტროს მიერ გამოცემული ინდივიდუალური და ნორმატიული ხასიათის სამართლებრივი აქტების შესაბამისობის დადგენა უპირატესი იურიდიული ძალის მქონე ნორმატიულ აქტებთან;</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გ) კომპეტენციის ფარგლებში სამინისტროს სტრუქტურული ერთეულებიდან, სამინისტროს სისტემის დაწესებულებებიდან, სხვადასხვა უწყებებიდან შემოსული სამართლებრივი აქტების პროექტებზე სამართლებრივი დასკვნების მომზადება;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დ)  საჯარო ინფორმაციის გაცემის უზრუნველყოფა;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ე) თავისი კომპეტენციის ფარგლებში დეპარტამენტში შემოსული კორესპოდენციის (წერილი, განცხადება, მიმართვა, საჩივარი და სხვა) განხილვა და შესაბამისი პროექტების მომზადება;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ვ) სამინისტროს ხელმძღვანელობის ინფორმაციულ-ანალიტიკური უზრუნველყოფა საქართველოსა და აჭარის ავტონომიური რესპუბლიკის საკანონმდებლო და კანონქვემდებარე აქტების თაობაზე;</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ზ) სამინისტროს წარმომადგენლობა ყველა ინსტანციის სასამართლოში;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თ)  საქართველოს კანონმდებლობით განსაზღვული სხვა უფლებამოსილების  განხორციელება.</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lang w:eastAsia="x-none"/>
        </w:rPr>
      </w:pPr>
      <w:r>
        <w:rPr>
          <w:rFonts w:ascii="Sylfaen" w:hAnsi="Sylfaen" w:cs="Sylfaen"/>
          <w:b/>
          <w:bCs/>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15. სამინისტროს სტრუქტურული ქვედანაყოფის ხელმძღვანელობა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hAnsi="Sylfaen" w:cs="Sylfaen"/>
          <w:noProof/>
          <w:lang w:eastAsia="x-none"/>
        </w:rPr>
        <w:t xml:space="preserve">1. </w:t>
      </w:r>
      <w:r>
        <w:rPr>
          <w:rFonts w:ascii="Sylfaen" w:eastAsia="Times New Roman" w:hAnsi="Sylfaen" w:cs="Sylfaen"/>
          <w:noProof/>
          <w:lang w:eastAsia="x-none"/>
        </w:rPr>
        <w:t>სტრუქტურული ქვედანაყოფის ხელმძღვანელი უშუალოდ ემორჩილება მინისტრს, მინისტრის პირველ მოადგილეს ან მინისტრის მოადგილეს.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2. სტრუქტურული ქვედანაყოფის ხელმძღვანელი: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ა) ანაწილებს ფუნქციებს მისდამი დაქვემდებარებულ საჯარო მოსამსახურეებს შორის და აძლევს მათ დავალებებსა და მითითებებს;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ბ) ხელს აწერს და ვიზას ადებს სტრუქტურულ ქვედანაყოფში მომზადებულ დოკუმენტებს, აგრეთვე სხვა დოკუმენტებს სტრუქტურული ქვედანაყოფების კომპეტენციის ფარგლებში;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გ) აბარებს ანგარიშს სამინისტროს ხელმძღვანელ პირებს (მინისტრი, პირველი მოადგილე, მოადგილე) სტრუქტურული ქვედანაყოფის მუშაობის შესახებ;</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lastRenderedPageBreak/>
        <w:t>დ) წარმოადგენს სტრუქტურულ ქვედანაყოფს თავისი მოვალეობის შესრულებისას და სტრუქტურული ქვედანაყოფის სახელით წარუდგენს დასკვნებს მინისტრს ან მინისტრის მოადგილეს, რომელიც მინისტრის ბრძანების შესაბამისად ხელმძღვანელობს ამ სტრუქტურულ ქვედანაყოფს;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ე) სამინისტროს ხელმძღვანელობას წარუდგენს წინადადებებს ქვედანაყოფის სტრუქტურის, შტატების, მუშაობის ორგანიზაციის, სტრუქტურული ქვედანაყოფის საჯარო მოსამსახურეების წახალისების ან მათთვის დისციპლინური პასუხისმგებლობის დაკისრების შესახებ;</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ვ) შუამდგომლობს იმ სახსრების გამოყოფის თაობაზე, რომლებიც საჭიროა სტრუქტურული ქვედანაყოფის ამოცანების შესასრულებლად;</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ზ) ასრულებს ამ დებულებით, სტრუქტურული ქვედანაყოფის დებულებით, მინისტრის, მინისტრის პირველი მოადგილის ან მინისტრის მოადგილის მიერ კანონმდებლობის შესაბამისად განსაზღვრულ ამოცანებს.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3. სტრუქტურული ქვედანაყოფის ხელმძღვანელს თანამდებობაზე ნიშნავს და თანამდებობიდან ათავისუფლებს მინისტრი.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4. სამინისტროს სტრუქტურული ქვედანაყოფების უფლებამოვალეობანი და საქმიანობის ძირითადი მიმართულებები განისაზღვრება დებულებით, რომელსაც ამტკიცებს მინისტრი.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5. სტრუქტურული ქვედანაყოფი შეიძლება დაიყოს განყოფილებებად და სხვა სტრუქტურულ ერთეულებად.</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b/>
          <w:bCs/>
          <w:noProof/>
          <w:lang w:eastAsia="x-none"/>
        </w:rPr>
      </w:pPr>
      <w:r>
        <w:rPr>
          <w:rFonts w:ascii="Sylfaen" w:hAnsi="Sylfaen" w:cs="Sylfaen"/>
          <w:b/>
          <w:bCs/>
          <w:noProof/>
          <w:lang w:eastAsia="x-none"/>
        </w:rPr>
        <w:t xml:space="preserve">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16. მინისტრის სათათბირო ორგანოები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hAnsi="Sylfaen" w:cs="Sylfaen"/>
          <w:noProof/>
          <w:lang w:eastAsia="x-none"/>
        </w:rPr>
        <w:t xml:space="preserve">1. </w:t>
      </w:r>
      <w:r>
        <w:rPr>
          <w:rFonts w:ascii="Sylfaen" w:eastAsia="Times New Roman" w:hAnsi="Sylfaen" w:cs="Sylfaen"/>
          <w:noProof/>
          <w:lang w:eastAsia="x-none"/>
        </w:rPr>
        <w:t>მინისტრს უფლება აქვს თავის კომპეტენციაში შემავალი ცალკეული საკითხების შესწავლისა და მომზადების მიზნით შექმნას სათათბირო ორგანოები _ კომისიები და საბჭოები.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2. სათათბირო ორგანოს ამოცანებს, აგრეთვე მისი დასკვნებისა და წინადადებების მომზადების წესს ამ ორგანოს შექმნისას განსაზღვრავს მინისტრი თავისი კომპეტენციის ფარგლებში.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3. სათათბირო ორგანოს უფლება აქვს სახელმწიფო დაწესებულებებისაგან მიიღოს თავისი მუშაობისათვის საჭირო დოკუმენტები, ცნობები და სხვა მონაცემები.</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4. სათათბირო ორგანოს მიერ მომზადებული დასკვნები და წინადადებები განსაზღვრულ ვადაში უნდა წარედგინოს მინისტრს.</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5. სახელმწიფო მოხელე ან სხვა პირი, რომელიც სახელმწიფო მოხელე არ არის, სათათბირო ორგანოს წევრად შეიძლება დაინიშნოს მხოლოდ მისი თანხმობით.</w:t>
      </w:r>
    </w:p>
    <w:p w:rsidR="000A2ED3" w:rsidRDefault="000A2ED3">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t xml:space="preserve">მუხლი 17. სამინისტროს რეორგანიზაციისა  და ლიკვიდაციის წესი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სამინისტროს რეორგანიზაცია და ლიკვიდაცია ხორციელდება მოქმედი კანონმდებლობით დადგენილი წესით. </w:t>
      </w:r>
    </w:p>
    <w:p w:rsidR="000A2ED3" w:rsidRDefault="000A2ED3">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noProof/>
          <w:lang w:eastAsia="x-none"/>
        </w:rPr>
      </w:pPr>
      <w:r>
        <w:rPr>
          <w:rFonts w:ascii="Sylfaen" w:eastAsia="Times New Roman" w:hAnsi="Sylfaen" w:cs="Sylfaen"/>
          <w:b/>
          <w:bCs/>
          <w:noProof/>
          <w:lang w:eastAsia="x-none"/>
        </w:rPr>
        <w:lastRenderedPageBreak/>
        <w:t xml:space="preserve">მუხლი 18. ცვლილებებისა და დამატებების შეტანის წესი  </w:t>
      </w:r>
    </w:p>
    <w:p w:rsidR="000A2ED3" w:rsidRDefault="00C26D1C">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r>
        <w:rPr>
          <w:rFonts w:ascii="Sylfaen" w:eastAsia="Times New Roman" w:hAnsi="Sylfaen" w:cs="Sylfaen"/>
          <w:noProof/>
          <w:lang w:eastAsia="x-none"/>
        </w:rPr>
        <w:t xml:space="preserve">დებულებაში ცვლილებებისა და დამატებების შეტანა ხდება აჭარის ავტონომიური რესპუბლიკის მთავრობის დადგენილებით. </w:t>
      </w:r>
    </w:p>
    <w:p w:rsidR="000A2ED3" w:rsidRDefault="000A2ED3">
      <w:pPr>
        <w:pStyle w:val="a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lang w:eastAsia="x-none"/>
        </w:rPr>
      </w:pPr>
    </w:p>
    <w:sectPr w:rsidR="000A2ED3">
      <w:headerReference w:type="even" r:id="rId6"/>
      <w:headerReference w:type="default" r:id="rId7"/>
      <w:footerReference w:type="even" r:id="rId8"/>
      <w:footerReference w:type="default" r:id="rId9"/>
      <w:headerReference w:type="first" r:id="rId10"/>
      <w:footerReference w:type="first" r:id="rId11"/>
      <w:pgSz w:w="12240" w:h="15840"/>
      <w:pgMar w:top="1138" w:right="1138" w:bottom="1138" w:left="113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80" w:rsidRDefault="00D40A80" w:rsidP="00C26D1C">
      <w:pPr>
        <w:spacing w:after="0" w:line="240" w:lineRule="auto"/>
      </w:pPr>
      <w:r>
        <w:separator/>
      </w:r>
    </w:p>
  </w:endnote>
  <w:endnote w:type="continuationSeparator" w:id="0">
    <w:p w:rsidR="00D40A80" w:rsidRDefault="00D40A80" w:rsidP="00C26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D1C" w:rsidRDefault="00C2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Look w:val="0000" w:firstRow="0" w:lastRow="0" w:firstColumn="0" w:lastColumn="0" w:noHBand="0" w:noVBand="0"/>
    </w:tblPr>
    <w:tblGrid>
      <w:gridCol w:w="5090"/>
      <w:gridCol w:w="5090"/>
    </w:tblGrid>
    <w:tr w:rsidR="00C26D1C" w:rsidTr="00C26D1C">
      <w:tc>
        <w:tcPr>
          <w:tcW w:w="5090" w:type="dxa"/>
          <w:shd w:val="clear" w:color="auto" w:fill="auto"/>
        </w:tcPr>
        <w:p w:rsidR="00C26D1C" w:rsidRPr="00C26D1C" w:rsidRDefault="00C26D1C" w:rsidP="00C26D1C">
          <w:pPr>
            <w:pStyle w:val="a6"/>
            <w:spacing w:after="0" w:line="240" w:lineRule="auto"/>
            <w:rPr>
              <w:rFonts w:ascii="Sylfaen" w:hAnsi="Sylfaen"/>
              <w:noProof/>
              <w:sz w:val="16"/>
            </w:rPr>
          </w:pPr>
          <w:r w:rsidRPr="00C26D1C">
            <w:rPr>
              <w:rFonts w:ascii="Sylfaen" w:hAnsi="Sylfaen"/>
              <w:noProof/>
              <w:sz w:val="16"/>
            </w:rPr>
            <w:t>8 მაისი 2013  აჭარის ა/რ მთავრობა  დადგენილება N 4</w:t>
          </w:r>
        </w:p>
      </w:tc>
      <w:tc>
        <w:tcPr>
          <w:tcW w:w="5090" w:type="dxa"/>
          <w:shd w:val="clear" w:color="auto" w:fill="auto"/>
        </w:tcPr>
        <w:p w:rsidR="00C26D1C" w:rsidRPr="00C26D1C" w:rsidRDefault="00C26D1C" w:rsidP="00C26D1C">
          <w:pPr>
            <w:pStyle w:val="a6"/>
            <w:spacing w:after="0" w:line="240" w:lineRule="auto"/>
            <w:jc w:val="right"/>
            <w:rPr>
              <w:rFonts w:ascii="Sylfaen" w:hAnsi="Sylfaen"/>
              <w:noProof/>
              <w:sz w:val="16"/>
            </w:rPr>
          </w:pPr>
          <w:r w:rsidRPr="00C26D1C">
            <w:rPr>
              <w:rFonts w:ascii="Sylfaen" w:hAnsi="Sylfaen"/>
              <w:noProof/>
              <w:sz w:val="16"/>
            </w:rPr>
            <w:t xml:space="preserve"> [ ამოღებულია ბაზიდან  : 6 თებერვალი 2023 ]</w:t>
          </w:r>
        </w:p>
      </w:tc>
    </w:tr>
    <w:tr w:rsidR="00C26D1C" w:rsidTr="00C26D1C">
      <w:tc>
        <w:tcPr>
          <w:tcW w:w="5090" w:type="dxa"/>
          <w:shd w:val="clear" w:color="auto" w:fill="auto"/>
        </w:tcPr>
        <w:p w:rsidR="00C26D1C" w:rsidRDefault="00C26D1C" w:rsidP="00C26D1C">
          <w:pPr>
            <w:pStyle w:val="a6"/>
            <w:spacing w:after="0" w:line="240" w:lineRule="auto"/>
          </w:pPr>
        </w:p>
      </w:tc>
      <w:tc>
        <w:tcPr>
          <w:tcW w:w="5090" w:type="dxa"/>
          <w:shd w:val="clear" w:color="auto" w:fill="auto"/>
        </w:tcPr>
        <w:p w:rsidR="00C26D1C" w:rsidRPr="00C26D1C" w:rsidRDefault="00C26D1C" w:rsidP="00C26D1C">
          <w:pPr>
            <w:pStyle w:val="a6"/>
            <w:spacing w:after="0" w:line="240" w:lineRule="auto"/>
            <w:jc w:val="right"/>
            <w:rPr>
              <w:rFonts w:ascii="Sylfaen" w:hAnsi="Sylfaen"/>
              <w:noProof/>
              <w:sz w:val="16"/>
            </w:rPr>
          </w:pPr>
          <w:r w:rsidRPr="00C26D1C">
            <w:rPr>
              <w:rFonts w:ascii="Sylfaen" w:hAnsi="Sylfaen"/>
              <w:noProof/>
              <w:sz w:val="16"/>
            </w:rPr>
            <w:t xml:space="preserve">კოდიფიცირებული </w:t>
          </w:r>
        </w:p>
      </w:tc>
    </w:tr>
  </w:tbl>
  <w:p w:rsidR="00C26D1C" w:rsidRPr="00C26D1C" w:rsidRDefault="00C26D1C" w:rsidP="00C26D1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D1C" w:rsidRDefault="00C26D1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80" w:rsidRDefault="00D40A80" w:rsidP="00C26D1C">
      <w:pPr>
        <w:spacing w:after="0" w:line="240" w:lineRule="auto"/>
      </w:pPr>
      <w:r>
        <w:separator/>
      </w:r>
    </w:p>
  </w:footnote>
  <w:footnote w:type="continuationSeparator" w:id="0">
    <w:p w:rsidR="00D40A80" w:rsidRDefault="00D40A80" w:rsidP="00C26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D1C" w:rsidRDefault="00C26D1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C26D1C" w:rsidTr="00C26D1C">
      <w:tc>
        <w:tcPr>
          <w:tcW w:w="5090" w:type="dxa"/>
          <w:shd w:val="clear" w:color="auto" w:fill="auto"/>
        </w:tcPr>
        <w:p w:rsidR="00C26D1C" w:rsidRDefault="00C26D1C" w:rsidP="00C26D1C">
          <w:pPr>
            <w:pStyle w:val="a4"/>
            <w:spacing w:after="0" w:line="240" w:lineRule="auto"/>
          </w:pPr>
          <w:r>
            <w:t>Codex R4</w:t>
          </w:r>
        </w:p>
      </w:tc>
      <w:tc>
        <w:tcPr>
          <w:tcW w:w="5090" w:type="dxa"/>
          <w:shd w:val="clear" w:color="auto" w:fill="auto"/>
        </w:tcPr>
        <w:p w:rsidR="00C26D1C" w:rsidRDefault="00C26D1C" w:rsidP="00C26D1C">
          <w:pPr>
            <w:pStyle w:val="a4"/>
            <w:spacing w:after="0" w:line="240" w:lineRule="auto"/>
            <w:jc w:val="right"/>
          </w:pPr>
          <w:r>
            <w:fldChar w:fldCharType="begin"/>
          </w:r>
          <w:r>
            <w:instrText xml:space="preserve"> PAGE  \* MERGEFORMAT </w:instrText>
          </w:r>
          <w:r>
            <w:fldChar w:fldCharType="separate"/>
          </w:r>
          <w:r w:rsidR="00B732E9">
            <w:rPr>
              <w:noProof/>
            </w:rPr>
            <w:t>2</w:t>
          </w:r>
          <w:r>
            <w:fldChar w:fldCharType="end"/>
          </w:r>
          <w:r>
            <w:t xml:space="preserve"> of </w:t>
          </w:r>
          <w:r w:rsidR="00D40A80">
            <w:rPr>
              <w:noProof/>
            </w:rPr>
            <w:fldChar w:fldCharType="begin"/>
          </w:r>
          <w:r w:rsidR="00D40A80">
            <w:rPr>
              <w:noProof/>
            </w:rPr>
            <w:instrText xml:space="preserve"> NUMPAGES  \* MERGEFORMAT </w:instrText>
          </w:r>
          <w:r w:rsidR="00D40A80">
            <w:rPr>
              <w:noProof/>
            </w:rPr>
            <w:fldChar w:fldCharType="separate"/>
          </w:r>
          <w:r w:rsidR="00B732E9">
            <w:rPr>
              <w:noProof/>
            </w:rPr>
            <w:t>20</w:t>
          </w:r>
          <w:r w:rsidR="00D40A80">
            <w:rPr>
              <w:noProof/>
            </w:rPr>
            <w:fldChar w:fldCharType="end"/>
          </w:r>
        </w:p>
      </w:tc>
    </w:tr>
  </w:tbl>
  <w:p w:rsidR="00C26D1C" w:rsidRPr="00C26D1C" w:rsidRDefault="00C26D1C" w:rsidP="00C26D1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D1C" w:rsidRDefault="00C26D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1C"/>
    <w:rsid w:val="000A2ED3"/>
    <w:rsid w:val="00B732E9"/>
    <w:rsid w:val="00C26D1C"/>
    <w:rsid w:val="00D40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A256DA-563A-40BB-8B0B-99C1F8C1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200" w:line="276" w:lineRule="auto"/>
    </w:pPr>
    <w:rPr>
      <w:rFonts w:ascii="Calibri" w:hAnsi="Calibri" w:cs="Calibr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a3">
    <w:name w:val="Normal (Web)"/>
    <w:basedOn w:val="a"/>
    <w:uiPriority w:val="99"/>
    <w:rPr>
      <w:rFonts w:ascii="Times New Roman" w:hAnsi="Times New Roman" w:cs="Times New Roman"/>
      <w:sz w:val="24"/>
      <w:szCs w:val="24"/>
    </w:rPr>
  </w:style>
  <w:style w:type="paragraph" w:customStyle="1" w:styleId="mimgebixml">
    <w:name w:val="mimgebi_xml"/>
    <w:basedOn w:val="a"/>
    <w:uiPriority w:val="99"/>
    <w:pPr>
      <w:spacing w:after="0" w:line="240" w:lineRule="auto"/>
      <w:ind w:firstLine="284"/>
      <w:jc w:val="center"/>
    </w:pPr>
    <w:rPr>
      <w:rFonts w:ascii="Sylfaen" w:hAnsi="Sylfaen" w:cs="Sylfaen"/>
      <w:b/>
      <w:bCs/>
      <w:sz w:val="28"/>
      <w:szCs w:val="28"/>
    </w:rPr>
  </w:style>
  <w:style w:type="paragraph" w:styleId="a4">
    <w:name w:val="header"/>
    <w:basedOn w:val="a"/>
    <w:link w:val="a5"/>
    <w:uiPriority w:val="99"/>
    <w:unhideWhenUsed/>
    <w:rsid w:val="00C26D1C"/>
    <w:pPr>
      <w:tabs>
        <w:tab w:val="center" w:pos="4680"/>
        <w:tab w:val="right" w:pos="9360"/>
      </w:tabs>
    </w:pPr>
  </w:style>
  <w:style w:type="character" w:customStyle="1" w:styleId="a5">
    <w:name w:val="Верхний колонтитул Знак"/>
    <w:basedOn w:val="a0"/>
    <w:link w:val="a4"/>
    <w:uiPriority w:val="99"/>
    <w:rsid w:val="00C26D1C"/>
    <w:rPr>
      <w:rFonts w:ascii="Calibri" w:hAnsi="Calibri" w:cs="Calibri"/>
      <w:lang w:val="x-none"/>
    </w:rPr>
  </w:style>
  <w:style w:type="paragraph" w:styleId="a6">
    <w:name w:val="footer"/>
    <w:basedOn w:val="a"/>
    <w:link w:val="a7"/>
    <w:uiPriority w:val="99"/>
    <w:unhideWhenUsed/>
    <w:rsid w:val="00C26D1C"/>
    <w:pPr>
      <w:tabs>
        <w:tab w:val="center" w:pos="4680"/>
        <w:tab w:val="right" w:pos="9360"/>
      </w:tabs>
    </w:pPr>
  </w:style>
  <w:style w:type="character" w:customStyle="1" w:styleId="a7">
    <w:name w:val="Нижний колонтитул Знак"/>
    <w:basedOn w:val="a0"/>
    <w:link w:val="a6"/>
    <w:uiPriority w:val="99"/>
    <w:rsid w:val="00C26D1C"/>
    <w:rPr>
      <w:rFonts w:ascii="Calibri" w:hAnsi="Calibri" w:cs="Calibri"/>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6021</Words>
  <Characters>34324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40265</CharactersWithSpaces>
  <SharedDoc>false</SharedDoc>
  <HyperlinkBase>C:\1\</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Melashvili</dc:creator>
  <cp:keywords/>
  <dc:description/>
  <cp:lastModifiedBy>Ana Melashvili</cp:lastModifiedBy>
  <cp:revision>2</cp:revision>
  <dcterms:created xsi:type="dcterms:W3CDTF">2023-02-06T07:20:00Z</dcterms:created>
  <dcterms:modified xsi:type="dcterms:W3CDTF">2023-02-06T07:20:00Z</dcterms:modified>
</cp:coreProperties>
</file>